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documentparentContainertopsection"/>
        <w:tblW w:w="12600" w:type="dxa"/>
        <w:tblInd w:w="-480" w:type="dxa"/>
        <w:tblLayout w:type="fixed"/>
        <w:tblCellMar>
          <w:left w:w="0" w:type="dxa"/>
          <w:right w:w="0" w:type="dxa"/>
        </w:tblCellMar>
        <w:tblLook w:val="05E0" w:firstRow="1" w:lastRow="1" w:firstColumn="1" w:lastColumn="1" w:noHBand="0" w:noVBand="1"/>
      </w:tblPr>
      <w:tblGrid>
        <w:gridCol w:w="12240"/>
        <w:gridCol w:w="360"/>
      </w:tblGrid>
      <w:tr w:rsidR="001A47EF" w14:paraId="58B72FD1" w14:textId="77777777" w:rsidTr="0013211C">
        <w:tc>
          <w:tcPr>
            <w:tcW w:w="12240" w:type="dxa"/>
            <w:tcMar>
              <w:top w:w="5" w:type="dxa"/>
              <w:left w:w="205" w:type="dxa"/>
              <w:bottom w:w="5" w:type="dxa"/>
              <w:right w:w="105" w:type="dxa"/>
            </w:tcMar>
            <w:hideMark/>
          </w:tcPr>
          <w:p w14:paraId="79A96FB5" w14:textId="77777777" w:rsidR="001A47EF" w:rsidRDefault="00C550B0">
            <w:pPr>
              <w:rPr>
                <w:rFonts w:ascii="Century Gothic" w:eastAsia="Century Gothic" w:hAnsi="Century Gothic" w:cs="Century Gothic"/>
                <w:sz w:val="22"/>
                <w:szCs w:val="22"/>
              </w:rPr>
            </w:pPr>
            <w:r>
              <w:rPr>
                <w:rStyle w:val="documentparentContainertopsectionleft-box"/>
                <w:rFonts w:ascii="Century Gothic" w:eastAsia="Century Gothic" w:hAnsi="Century Gothic" w:cs="Century Gothic"/>
                <w:sz w:val="22"/>
                <w:szCs w:val="22"/>
              </w:rPr>
              <w:t xml:space="preserve"> </w:t>
            </w:r>
          </w:p>
          <w:p w14:paraId="742F7B6C" w14:textId="77777777" w:rsidR="001A47EF" w:rsidRPr="00044A52" w:rsidRDefault="0013211C" w:rsidP="00A60E08">
            <w:pPr>
              <w:pStyle w:val="documentdivparagraph"/>
              <w:pBdr>
                <w:left w:val="none" w:sz="0" w:space="5" w:color="auto"/>
              </w:pBdr>
              <w:spacing w:line="320" w:lineRule="atLeast"/>
              <w:ind w:left="220" w:right="300" w:firstLine="202"/>
              <w:rPr>
                <w:rStyle w:val="documentparentContainertopsectionleft-box"/>
                <w:rFonts w:ascii="Century Gothic" w:eastAsia="Century Gothic" w:hAnsi="Century Gothic" w:cs="Century Gothic"/>
                <w:color w:val="373D48"/>
                <w:sz w:val="20"/>
                <w:szCs w:val="22"/>
              </w:rPr>
            </w:pPr>
            <w:proofErr w:type="gramStart"/>
            <w:r w:rsidRPr="00044A52">
              <w:rPr>
                <w:rStyle w:val="span"/>
                <w:rFonts w:ascii="Century Gothic" w:eastAsia="Century Gothic" w:hAnsi="Century Gothic" w:cs="Century Gothic"/>
                <w:b/>
                <w:bCs/>
                <w:color w:val="002E58"/>
                <w:spacing w:val="10"/>
                <w:sz w:val="56"/>
                <w:szCs w:val="72"/>
              </w:rPr>
              <w:t>LABANYA  RAY</w:t>
            </w:r>
            <w:proofErr w:type="gramEnd"/>
          </w:p>
          <w:p w14:paraId="5C9EC40F" w14:textId="77777777" w:rsidR="001A47EF" w:rsidRPr="00044A52" w:rsidRDefault="0013211C" w:rsidP="00A60E08">
            <w:pPr>
              <w:pStyle w:val="documentresumeTitle"/>
              <w:ind w:left="220" w:right="300" w:firstLine="202"/>
              <w:rPr>
                <w:rStyle w:val="documentparentContainertopsectionleft-box"/>
                <w:rFonts w:ascii="Century Gothic" w:eastAsia="Century Gothic" w:hAnsi="Century Gothic" w:cs="Century Gothic"/>
                <w:color w:val="373D48"/>
                <w:sz w:val="28"/>
              </w:rPr>
            </w:pPr>
            <w:r w:rsidRPr="00044A52">
              <w:rPr>
                <w:rStyle w:val="documentparentContainertopsectionleft-box"/>
                <w:rFonts w:ascii="Century Gothic" w:eastAsia="Century Gothic" w:hAnsi="Century Gothic" w:cs="Century Gothic"/>
                <w:color w:val="373D48"/>
                <w:sz w:val="28"/>
              </w:rPr>
              <w:t>Assistant Manager at D.P. Ahuja &amp; Co.</w:t>
            </w:r>
          </w:p>
          <w:tbl>
            <w:tblPr>
              <w:tblStyle w:val="documentaddress"/>
              <w:tblW w:w="0" w:type="auto"/>
              <w:tblInd w:w="120" w:type="dxa"/>
              <w:tblLayout w:type="fixed"/>
              <w:tblCellMar>
                <w:left w:w="0" w:type="dxa"/>
                <w:right w:w="0" w:type="dxa"/>
              </w:tblCellMar>
              <w:tblLook w:val="05E0" w:firstRow="1" w:lastRow="1" w:firstColumn="1" w:lastColumn="1" w:noHBand="0" w:noVBand="1"/>
            </w:tblPr>
            <w:tblGrid>
              <w:gridCol w:w="6120"/>
              <w:gridCol w:w="6120"/>
            </w:tblGrid>
            <w:tr w:rsidR="001A47EF" w14:paraId="281FCDB9" w14:textId="77777777">
              <w:tc>
                <w:tcPr>
                  <w:tcW w:w="6120" w:type="dxa"/>
                  <w:tcMar>
                    <w:top w:w="205" w:type="dxa"/>
                    <w:left w:w="5" w:type="dxa"/>
                    <w:bottom w:w="5" w:type="dxa"/>
                    <w:right w:w="5" w:type="dxa"/>
                  </w:tcMar>
                  <w:hideMark/>
                </w:tcPr>
                <w:p w14:paraId="51D46DF5" w14:textId="572BA22A" w:rsidR="001A47EF" w:rsidRDefault="00C550B0" w:rsidP="008D212B">
                  <w:pPr>
                    <w:pStyle w:val="div"/>
                    <w:spacing w:line="420" w:lineRule="atLeast"/>
                    <w:ind w:left="120" w:right="300" w:firstLine="162"/>
                    <w:rPr>
                      <w:rStyle w:val="span"/>
                      <w:rFonts w:asciiTheme="minorHAnsi" w:eastAsia="Century Gothic" w:hAnsiTheme="minorHAnsi" w:cstheme="minorHAnsi"/>
                      <w:color w:val="373D48"/>
                      <w:sz w:val="22"/>
                      <w:szCs w:val="22"/>
                    </w:rPr>
                  </w:pPr>
                  <w:proofErr w:type="gramStart"/>
                  <w:r w:rsidRPr="00CA1F5B">
                    <w:rPr>
                      <w:rStyle w:val="span"/>
                      <w:rFonts w:asciiTheme="minorHAnsi" w:eastAsia="Century Gothic" w:hAnsiTheme="minorHAnsi" w:cstheme="minorHAnsi"/>
                      <w:b/>
                      <w:bCs/>
                      <w:color w:val="373D48"/>
                      <w:sz w:val="22"/>
                      <w:szCs w:val="22"/>
                    </w:rPr>
                    <w:t>Address  </w:t>
                  </w:r>
                  <w:r w:rsidR="00E36F1B">
                    <w:rPr>
                      <w:rStyle w:val="span"/>
                      <w:rFonts w:asciiTheme="minorHAnsi" w:eastAsia="Century Gothic" w:hAnsiTheme="minorHAnsi" w:cstheme="minorHAnsi"/>
                      <w:color w:val="373D48"/>
                      <w:sz w:val="22"/>
                      <w:szCs w:val="22"/>
                    </w:rPr>
                    <w:t>B</w:t>
                  </w:r>
                  <w:proofErr w:type="gramEnd"/>
                  <w:r w:rsidR="00E36F1B">
                    <w:rPr>
                      <w:rStyle w:val="span"/>
                      <w:rFonts w:asciiTheme="minorHAnsi" w:eastAsia="Century Gothic" w:hAnsiTheme="minorHAnsi" w:cstheme="minorHAnsi"/>
                      <w:color w:val="373D48"/>
                      <w:sz w:val="22"/>
                      <w:szCs w:val="22"/>
                    </w:rPr>
                    <w:t xml:space="preserve">-12/03 </w:t>
                  </w:r>
                  <w:proofErr w:type="spellStart"/>
                  <w:r w:rsidR="00E36F1B">
                    <w:rPr>
                      <w:rStyle w:val="span"/>
                      <w:rFonts w:asciiTheme="minorHAnsi" w:eastAsia="Century Gothic" w:hAnsiTheme="minorHAnsi" w:cstheme="minorHAnsi"/>
                      <w:color w:val="373D48"/>
                      <w:sz w:val="22"/>
                      <w:szCs w:val="22"/>
                    </w:rPr>
                    <w:t>Mangalik</w:t>
                  </w:r>
                  <w:proofErr w:type="spellEnd"/>
                  <w:r w:rsidR="00E36F1B">
                    <w:rPr>
                      <w:rStyle w:val="span"/>
                      <w:rFonts w:asciiTheme="minorHAnsi" w:eastAsia="Century Gothic" w:hAnsiTheme="minorHAnsi" w:cstheme="minorHAnsi"/>
                      <w:color w:val="373D48"/>
                      <w:sz w:val="22"/>
                      <w:szCs w:val="22"/>
                    </w:rPr>
                    <w:t xml:space="preserve"> Cooperative Housing Society,</w:t>
                  </w:r>
                </w:p>
                <w:p w14:paraId="3FF904DE" w14:textId="1E80D8E3" w:rsidR="00E36F1B" w:rsidRPr="00E36F1B" w:rsidRDefault="00E36F1B" w:rsidP="008D212B">
                  <w:pPr>
                    <w:pStyle w:val="div"/>
                    <w:spacing w:line="420" w:lineRule="atLeast"/>
                    <w:ind w:left="120" w:right="300" w:firstLine="162"/>
                    <w:rPr>
                      <w:rStyle w:val="documentaddressaddressleft"/>
                      <w:rFonts w:asciiTheme="minorHAnsi" w:eastAsia="Century Gothic" w:hAnsiTheme="minorHAnsi" w:cstheme="minorHAnsi"/>
                      <w:color w:val="373D48"/>
                      <w:sz w:val="22"/>
                      <w:szCs w:val="22"/>
                    </w:rPr>
                  </w:pPr>
                  <w:r w:rsidRPr="00E36F1B">
                    <w:rPr>
                      <w:rStyle w:val="span"/>
                      <w:rFonts w:eastAsia="Century Gothic"/>
                    </w:rPr>
                    <w:t xml:space="preserve">P.O. </w:t>
                  </w:r>
                  <w:proofErr w:type="spellStart"/>
                  <w:r w:rsidRPr="00E36F1B">
                    <w:rPr>
                      <w:rStyle w:val="span"/>
                      <w:rFonts w:eastAsia="Century Gothic"/>
                    </w:rPr>
                    <w:t>Panchasayar</w:t>
                  </w:r>
                  <w:proofErr w:type="spellEnd"/>
                  <w:r w:rsidRPr="00E36F1B">
                    <w:rPr>
                      <w:rStyle w:val="span"/>
                      <w:rFonts w:eastAsia="Century Gothic"/>
                    </w:rPr>
                    <w:t>, Pin – 700094, Kolkata</w:t>
                  </w:r>
                </w:p>
                <w:p w14:paraId="5D8B292B" w14:textId="77777777" w:rsidR="001A47EF" w:rsidRPr="00CA1F5B" w:rsidRDefault="00C550B0" w:rsidP="008D212B">
                  <w:pPr>
                    <w:pStyle w:val="div"/>
                    <w:spacing w:line="420" w:lineRule="atLeast"/>
                    <w:ind w:left="120" w:right="300" w:firstLine="162"/>
                    <w:rPr>
                      <w:rStyle w:val="documentaddressaddressleft"/>
                      <w:rFonts w:asciiTheme="minorHAnsi" w:eastAsia="Century Gothic" w:hAnsiTheme="minorHAnsi" w:cstheme="minorHAnsi"/>
                      <w:color w:val="373D48"/>
                      <w:sz w:val="22"/>
                      <w:szCs w:val="22"/>
                    </w:rPr>
                  </w:pPr>
                  <w:proofErr w:type="gramStart"/>
                  <w:r w:rsidRPr="00CA1F5B">
                    <w:rPr>
                      <w:rStyle w:val="span"/>
                      <w:rFonts w:asciiTheme="minorHAnsi" w:eastAsia="Century Gothic" w:hAnsiTheme="minorHAnsi" w:cstheme="minorHAnsi"/>
                      <w:b/>
                      <w:bCs/>
                      <w:color w:val="373D48"/>
                      <w:sz w:val="22"/>
                      <w:szCs w:val="22"/>
                    </w:rPr>
                    <w:t>Phone  </w:t>
                  </w:r>
                  <w:r w:rsidR="0013211C" w:rsidRPr="00CA1F5B">
                    <w:rPr>
                      <w:rStyle w:val="span"/>
                      <w:rFonts w:asciiTheme="minorHAnsi" w:eastAsia="Century Gothic" w:hAnsiTheme="minorHAnsi" w:cstheme="minorHAnsi"/>
                      <w:color w:val="373D48"/>
                      <w:sz w:val="22"/>
                      <w:szCs w:val="22"/>
                    </w:rPr>
                    <w:t>9903014868</w:t>
                  </w:r>
                  <w:proofErr w:type="gramEnd"/>
                </w:p>
                <w:p w14:paraId="3EB7364E" w14:textId="77777777" w:rsidR="001A47EF" w:rsidRPr="00CA1F5B" w:rsidRDefault="00C550B0" w:rsidP="008D212B">
                  <w:pPr>
                    <w:pStyle w:val="div"/>
                    <w:spacing w:line="420" w:lineRule="atLeast"/>
                    <w:ind w:left="120" w:right="300" w:firstLine="162"/>
                    <w:rPr>
                      <w:rStyle w:val="documentaddressaddressleft"/>
                      <w:rFonts w:asciiTheme="minorHAnsi" w:eastAsia="Century Gothic" w:hAnsiTheme="minorHAnsi" w:cstheme="minorHAnsi"/>
                      <w:color w:val="373D48"/>
                      <w:sz w:val="22"/>
                      <w:szCs w:val="22"/>
                    </w:rPr>
                  </w:pPr>
                  <w:proofErr w:type="gramStart"/>
                  <w:r w:rsidRPr="00CA1F5B">
                    <w:rPr>
                      <w:rStyle w:val="span"/>
                      <w:rFonts w:asciiTheme="minorHAnsi" w:eastAsia="Century Gothic" w:hAnsiTheme="minorHAnsi" w:cstheme="minorHAnsi"/>
                      <w:b/>
                      <w:bCs/>
                      <w:color w:val="373D48"/>
                      <w:sz w:val="22"/>
                      <w:szCs w:val="22"/>
                    </w:rPr>
                    <w:t>E-mail  </w:t>
                  </w:r>
                  <w:r w:rsidR="0013211C" w:rsidRPr="00CA1F5B">
                    <w:rPr>
                      <w:rStyle w:val="span"/>
                      <w:rFonts w:asciiTheme="minorHAnsi" w:eastAsia="Century Gothic" w:hAnsiTheme="minorHAnsi" w:cstheme="minorHAnsi"/>
                      <w:color w:val="373D48"/>
                      <w:sz w:val="22"/>
                      <w:szCs w:val="22"/>
                    </w:rPr>
                    <w:t>raylabanya@gmail.com</w:t>
                  </w:r>
                  <w:proofErr w:type="gramEnd"/>
                </w:p>
              </w:tc>
              <w:tc>
                <w:tcPr>
                  <w:tcW w:w="6120" w:type="dxa"/>
                  <w:tcMar>
                    <w:top w:w="205" w:type="dxa"/>
                    <w:left w:w="5" w:type="dxa"/>
                    <w:bottom w:w="5" w:type="dxa"/>
                    <w:right w:w="5" w:type="dxa"/>
                  </w:tcMar>
                  <w:hideMark/>
                </w:tcPr>
                <w:p w14:paraId="15AB2674" w14:textId="77777777" w:rsidR="001A47EF" w:rsidRPr="00CA1F5B" w:rsidRDefault="00C550B0" w:rsidP="008D212B">
                  <w:pPr>
                    <w:pStyle w:val="div"/>
                    <w:spacing w:line="420" w:lineRule="atLeast"/>
                    <w:ind w:left="683" w:right="300" w:firstLine="260"/>
                    <w:rPr>
                      <w:rStyle w:val="span"/>
                      <w:rFonts w:asciiTheme="minorHAnsi" w:eastAsia="Century Gothic" w:hAnsiTheme="minorHAnsi" w:cstheme="minorHAnsi"/>
                      <w:color w:val="373D48"/>
                      <w:sz w:val="22"/>
                      <w:szCs w:val="22"/>
                    </w:rPr>
                  </w:pPr>
                  <w:r w:rsidRPr="00CA1F5B">
                    <w:rPr>
                      <w:rStyle w:val="txtBold"/>
                      <w:rFonts w:asciiTheme="minorHAnsi" w:eastAsia="Century Gothic" w:hAnsiTheme="minorHAnsi" w:cstheme="minorHAnsi"/>
                      <w:color w:val="373D48"/>
                      <w:sz w:val="22"/>
                      <w:szCs w:val="22"/>
                    </w:rPr>
                    <w:t>LinkedIn</w:t>
                  </w:r>
                  <w:r w:rsidRPr="00CA1F5B">
                    <w:rPr>
                      <w:rStyle w:val="documentaddressaddressright"/>
                      <w:rFonts w:asciiTheme="minorHAnsi" w:eastAsia="Century Gothic" w:hAnsiTheme="minorHAnsi" w:cstheme="minorHAnsi"/>
                      <w:color w:val="373D48"/>
                      <w:sz w:val="22"/>
                      <w:szCs w:val="22"/>
                    </w:rPr>
                    <w:t xml:space="preserve"> </w:t>
                  </w:r>
                  <w:hyperlink r:id="rId7" w:history="1">
                    <w:r w:rsidR="0013211C" w:rsidRPr="00CA1F5B">
                      <w:rPr>
                        <w:rStyle w:val="Hyperlink"/>
                        <w:rFonts w:asciiTheme="minorHAnsi" w:eastAsia="Century Gothic" w:hAnsiTheme="minorHAnsi" w:cstheme="minorHAnsi"/>
                        <w:sz w:val="22"/>
                        <w:szCs w:val="22"/>
                      </w:rPr>
                      <w:t>www.linkedin.com/in/labanya-ray</w:t>
                    </w:r>
                  </w:hyperlink>
                </w:p>
                <w:p w14:paraId="61EEFAFE" w14:textId="77777777" w:rsidR="0013211C" w:rsidRPr="00CA1F5B" w:rsidRDefault="0013211C" w:rsidP="00CA1F5B">
                  <w:pPr>
                    <w:pStyle w:val="div"/>
                    <w:spacing w:line="420" w:lineRule="atLeast"/>
                    <w:ind w:left="120" w:right="300" w:firstLine="260"/>
                    <w:rPr>
                      <w:rStyle w:val="documentaddressaddressright"/>
                      <w:rFonts w:asciiTheme="minorHAnsi" w:eastAsia="Century Gothic" w:hAnsiTheme="minorHAnsi" w:cstheme="minorHAnsi"/>
                      <w:color w:val="373D48"/>
                      <w:sz w:val="22"/>
                      <w:szCs w:val="22"/>
                    </w:rPr>
                  </w:pPr>
                </w:p>
              </w:tc>
            </w:tr>
          </w:tbl>
          <w:p w14:paraId="6723F7D0" w14:textId="77777777" w:rsidR="001A47EF" w:rsidRDefault="001A47EF">
            <w:pPr>
              <w:rPr>
                <w:rStyle w:val="documentparentContainertopsectionleft-box"/>
                <w:rFonts w:ascii="Century Gothic" w:eastAsia="Century Gothic" w:hAnsi="Century Gothic" w:cs="Century Gothic"/>
                <w:color w:val="373D48"/>
                <w:sz w:val="22"/>
                <w:szCs w:val="22"/>
              </w:rPr>
            </w:pPr>
          </w:p>
        </w:tc>
        <w:tc>
          <w:tcPr>
            <w:tcW w:w="360" w:type="dxa"/>
            <w:tcMar>
              <w:top w:w="5" w:type="dxa"/>
              <w:left w:w="5" w:type="dxa"/>
              <w:bottom w:w="5" w:type="dxa"/>
              <w:right w:w="5" w:type="dxa"/>
            </w:tcMar>
            <w:hideMark/>
          </w:tcPr>
          <w:p w14:paraId="69E6DCF2" w14:textId="77777777" w:rsidR="001A47EF" w:rsidRDefault="001A47EF">
            <w:pPr>
              <w:rPr>
                <w:rStyle w:val="documentparentContainertopsectionleft-box"/>
                <w:rFonts w:ascii="Century Gothic" w:eastAsia="Century Gothic" w:hAnsi="Century Gothic" w:cs="Century Gothic"/>
                <w:color w:val="373D48"/>
                <w:sz w:val="22"/>
                <w:szCs w:val="22"/>
              </w:rPr>
            </w:pPr>
          </w:p>
        </w:tc>
      </w:tr>
    </w:tbl>
    <w:p w14:paraId="4A63F51B" w14:textId="49A8F20E" w:rsidR="001A47EF" w:rsidRPr="00E36F1B" w:rsidRDefault="0013211C" w:rsidP="00E36F1B">
      <w:pPr>
        <w:pStyle w:val="p"/>
        <w:spacing w:before="400" w:line="320" w:lineRule="atLeast"/>
        <w:ind w:left="142" w:right="365"/>
        <w:jc w:val="both"/>
        <w:rPr>
          <w:rStyle w:val="documentparentContainer"/>
          <w:rFonts w:asciiTheme="minorHAnsi" w:eastAsia="Century Gothic" w:hAnsiTheme="minorHAnsi" w:cstheme="minorHAnsi"/>
          <w:sz w:val="22"/>
          <w:szCs w:val="22"/>
        </w:rPr>
      </w:pPr>
      <w:r w:rsidRPr="00CA1F5B">
        <w:rPr>
          <w:rStyle w:val="documentparentContainer"/>
          <w:rFonts w:asciiTheme="minorHAnsi" w:eastAsia="Century Gothic" w:hAnsiTheme="minorHAnsi" w:cstheme="minorHAnsi"/>
          <w:sz w:val="22"/>
          <w:szCs w:val="22"/>
        </w:rPr>
        <w:t>Experienced and enthusiastic IP Lawyer skilled in managing domestic as well as international trademark portfolios of clients. Ability to oversee and manage important projects while ensuring timely completion of project deadlines. An undergraduate degree in law along a master’s degree with specialization in Intellectual Property Laws.</w:t>
      </w:r>
      <w:r w:rsidR="00FE5682">
        <w:rPr>
          <w:rStyle w:val="documentparentContainer"/>
          <w:rFonts w:asciiTheme="minorHAnsi" w:eastAsia="Century Gothic" w:hAnsiTheme="minorHAnsi" w:cstheme="minorHAnsi"/>
          <w:sz w:val="22"/>
          <w:szCs w:val="22"/>
        </w:rPr>
        <w:t xml:space="preserve"> </w:t>
      </w:r>
      <w:r w:rsidR="00C550B0" w:rsidRPr="00E36F1B">
        <w:rPr>
          <w:rStyle w:val="ratvtextpnth-last-child1"/>
          <w:rFonts w:asciiTheme="minorHAnsi" w:eastAsia="Century Gothic" w:hAnsiTheme="minorHAnsi" w:cstheme="minorHAnsi"/>
          <w:sz w:val="22"/>
          <w:szCs w:val="22"/>
        </w:rPr>
        <w:t xml:space="preserve"> </w:t>
      </w:r>
    </w:p>
    <w:tbl>
      <w:tblPr>
        <w:tblStyle w:val="documentheading"/>
        <w:tblW w:w="5000" w:type="pct"/>
        <w:tblCellMar>
          <w:left w:w="0" w:type="dxa"/>
          <w:right w:w="0" w:type="dxa"/>
        </w:tblCellMar>
        <w:tblLook w:val="05E0" w:firstRow="1" w:lastRow="1" w:firstColumn="1" w:lastColumn="1" w:noHBand="0" w:noVBand="1"/>
      </w:tblPr>
      <w:tblGrid>
        <w:gridCol w:w="11280"/>
      </w:tblGrid>
      <w:tr w:rsidR="001A47EF" w14:paraId="72B453B0" w14:textId="77777777">
        <w:tc>
          <w:tcPr>
            <w:tcW w:w="0" w:type="auto"/>
            <w:tcMar>
              <w:top w:w="405" w:type="dxa"/>
              <w:left w:w="5" w:type="dxa"/>
              <w:bottom w:w="105" w:type="dxa"/>
              <w:right w:w="5" w:type="dxa"/>
            </w:tcMar>
            <w:vAlign w:val="bottom"/>
            <w:hideMark/>
          </w:tcPr>
          <w:p w14:paraId="77BEEDC3" w14:textId="77777777" w:rsidR="00CA1F5B" w:rsidRPr="00CA1F5B" w:rsidRDefault="00C550B0" w:rsidP="00CA1F5B">
            <w:pPr>
              <w:pStyle w:val="documentsectiontitle"/>
              <w:rPr>
                <w:rStyle w:val="documentsectiontitleCell"/>
                <w:rFonts w:asciiTheme="minorHAnsi" w:eastAsia="Century Gothic" w:hAnsiTheme="minorHAnsi" w:cstheme="minorHAnsi"/>
                <w:b/>
                <w:bCs/>
              </w:rPr>
            </w:pPr>
            <w:r>
              <w:rPr>
                <w:rStyle w:val="documentsectiontitleCell"/>
                <w:rFonts w:ascii="Century Gothic" w:eastAsia="Century Gothic" w:hAnsi="Century Gothic" w:cs="Century Gothic"/>
                <w:b/>
                <w:bCs/>
              </w:rPr>
              <w:t>Work History</w:t>
            </w:r>
          </w:p>
        </w:tc>
      </w:tr>
    </w:tbl>
    <w:p w14:paraId="0AFB7EE7" w14:textId="77777777" w:rsidR="001A47EF" w:rsidRDefault="001A47EF">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1710"/>
        <w:gridCol w:w="9570"/>
      </w:tblGrid>
      <w:tr w:rsidR="001A47EF" w14:paraId="2DB2EDE0" w14:textId="77777777" w:rsidTr="0013211C">
        <w:tc>
          <w:tcPr>
            <w:tcW w:w="1710" w:type="dxa"/>
            <w:tcMar>
              <w:top w:w="0" w:type="dxa"/>
              <w:left w:w="5" w:type="dxa"/>
              <w:bottom w:w="5" w:type="dxa"/>
              <w:right w:w="105" w:type="dxa"/>
            </w:tcMar>
            <w:hideMark/>
          </w:tcPr>
          <w:p w14:paraId="0B760AA5" w14:textId="77777777" w:rsidR="00C15F93" w:rsidRDefault="0013211C" w:rsidP="00DA4D04">
            <w:pPr>
              <w:pStyle w:val="spandateswrapperParagraph"/>
              <w:pBdr>
                <w:right w:val="none" w:sz="0" w:space="0" w:color="auto"/>
              </w:pBdr>
              <w:ind w:right="300"/>
              <w:jc w:val="both"/>
              <w:rPr>
                <w:rStyle w:val="span"/>
                <w:rFonts w:asciiTheme="minorHAnsi" w:eastAsia="Century Gothic" w:hAnsiTheme="minorHAnsi" w:cstheme="minorHAnsi"/>
              </w:rPr>
            </w:pPr>
            <w:r w:rsidRPr="00CA1F5B">
              <w:rPr>
                <w:rStyle w:val="span"/>
                <w:rFonts w:asciiTheme="minorHAnsi" w:eastAsia="Century Gothic" w:hAnsiTheme="minorHAnsi" w:cstheme="minorHAnsi"/>
              </w:rPr>
              <w:t xml:space="preserve">July 2015 – </w:t>
            </w:r>
            <w:r w:rsidR="00C15F93">
              <w:rPr>
                <w:rStyle w:val="span"/>
                <w:rFonts w:asciiTheme="minorHAnsi" w:eastAsia="Century Gothic" w:hAnsiTheme="minorHAnsi" w:cstheme="minorHAnsi"/>
              </w:rPr>
              <w:t>to January 2018,</w:t>
            </w:r>
          </w:p>
          <w:p w14:paraId="05185BFD" w14:textId="77777777" w:rsidR="001A47EF" w:rsidRDefault="00C15F93" w:rsidP="00DA4D04">
            <w:pPr>
              <w:pStyle w:val="spandateswrapperParagraph"/>
              <w:pBdr>
                <w:right w:val="none" w:sz="0" w:space="0" w:color="auto"/>
              </w:pBdr>
              <w:ind w:right="300"/>
              <w:jc w:val="both"/>
              <w:rPr>
                <w:rStyle w:val="span"/>
                <w:rFonts w:asciiTheme="minorHAnsi" w:eastAsia="Century Gothic" w:hAnsiTheme="minorHAnsi" w:cstheme="minorHAnsi"/>
              </w:rPr>
            </w:pPr>
            <w:r>
              <w:rPr>
                <w:rStyle w:val="span"/>
                <w:rFonts w:asciiTheme="minorHAnsi" w:eastAsia="Century Gothic" w:hAnsiTheme="minorHAnsi" w:cstheme="minorHAnsi"/>
              </w:rPr>
              <w:t xml:space="preserve">September 2018 to </w:t>
            </w:r>
            <w:r w:rsidR="0013211C" w:rsidRPr="00CA1F5B">
              <w:rPr>
                <w:rStyle w:val="span"/>
                <w:rFonts w:asciiTheme="minorHAnsi" w:eastAsia="Century Gothic" w:hAnsiTheme="minorHAnsi" w:cstheme="minorHAnsi"/>
              </w:rPr>
              <w:t>Present</w:t>
            </w:r>
          </w:p>
          <w:p w14:paraId="61DE6F55" w14:textId="77777777" w:rsidR="00DA4D04" w:rsidRDefault="00DA4D04" w:rsidP="00DA4D04">
            <w:pPr>
              <w:pStyle w:val="spandateswrapperParagraph"/>
              <w:pBdr>
                <w:right w:val="none" w:sz="0" w:space="0" w:color="auto"/>
              </w:pBdr>
              <w:ind w:right="300"/>
              <w:jc w:val="both"/>
              <w:rPr>
                <w:rStyle w:val="span"/>
                <w:rFonts w:eastAsia="Century Gothic"/>
              </w:rPr>
            </w:pPr>
          </w:p>
          <w:p w14:paraId="2105215F" w14:textId="77777777" w:rsidR="00DA4D04" w:rsidRDefault="00DA4D04" w:rsidP="00DA4D04">
            <w:pPr>
              <w:pStyle w:val="spandateswrapperParagraph"/>
              <w:pBdr>
                <w:right w:val="none" w:sz="0" w:space="0" w:color="auto"/>
              </w:pBdr>
              <w:ind w:right="300"/>
              <w:jc w:val="both"/>
              <w:rPr>
                <w:rStyle w:val="span"/>
                <w:rFonts w:eastAsia="Century Gothic"/>
              </w:rPr>
            </w:pPr>
          </w:p>
          <w:p w14:paraId="4A1E48F8" w14:textId="77777777" w:rsidR="00DA4D04" w:rsidRDefault="00DA4D04" w:rsidP="00DA4D04">
            <w:pPr>
              <w:pStyle w:val="spandateswrapperParagraph"/>
              <w:pBdr>
                <w:right w:val="none" w:sz="0" w:space="0" w:color="auto"/>
              </w:pBdr>
              <w:ind w:right="300"/>
              <w:jc w:val="both"/>
              <w:rPr>
                <w:rStyle w:val="span"/>
                <w:rFonts w:eastAsia="Century Gothic"/>
              </w:rPr>
            </w:pPr>
          </w:p>
          <w:p w14:paraId="2CDEEB75" w14:textId="77777777" w:rsidR="00DA4D04" w:rsidRDefault="00DA4D04" w:rsidP="00DA4D04">
            <w:pPr>
              <w:pStyle w:val="spandateswrapperParagraph"/>
              <w:pBdr>
                <w:right w:val="none" w:sz="0" w:space="0" w:color="auto"/>
              </w:pBdr>
              <w:ind w:right="300"/>
              <w:jc w:val="both"/>
              <w:rPr>
                <w:rStyle w:val="span"/>
                <w:rFonts w:eastAsia="Century Gothic"/>
              </w:rPr>
            </w:pPr>
          </w:p>
          <w:p w14:paraId="16F3AFA8" w14:textId="77777777" w:rsidR="00DA4D04" w:rsidRDefault="00DA4D04" w:rsidP="00DA4D04">
            <w:pPr>
              <w:pStyle w:val="spandateswrapperParagraph"/>
              <w:pBdr>
                <w:right w:val="none" w:sz="0" w:space="0" w:color="auto"/>
              </w:pBdr>
              <w:ind w:right="300"/>
              <w:jc w:val="both"/>
              <w:rPr>
                <w:rStyle w:val="span"/>
                <w:rFonts w:eastAsia="Century Gothic"/>
              </w:rPr>
            </w:pPr>
          </w:p>
          <w:p w14:paraId="19B4E558" w14:textId="77777777" w:rsidR="00DA4D04" w:rsidRDefault="00DA4D04" w:rsidP="00DA4D04">
            <w:pPr>
              <w:pStyle w:val="spandateswrapperParagraph"/>
              <w:pBdr>
                <w:right w:val="none" w:sz="0" w:space="0" w:color="auto"/>
              </w:pBdr>
              <w:ind w:right="300"/>
              <w:jc w:val="both"/>
              <w:rPr>
                <w:rStyle w:val="span"/>
                <w:rFonts w:eastAsia="Century Gothic"/>
              </w:rPr>
            </w:pPr>
          </w:p>
          <w:p w14:paraId="6421D622" w14:textId="77777777" w:rsidR="00DA4D04" w:rsidRDefault="00DA4D04" w:rsidP="00DA4D04">
            <w:pPr>
              <w:pStyle w:val="spandateswrapperParagraph"/>
              <w:pBdr>
                <w:right w:val="none" w:sz="0" w:space="0" w:color="auto"/>
              </w:pBdr>
              <w:ind w:right="300"/>
              <w:jc w:val="both"/>
              <w:rPr>
                <w:rStyle w:val="span"/>
                <w:rFonts w:eastAsia="Century Gothic"/>
              </w:rPr>
            </w:pPr>
          </w:p>
          <w:p w14:paraId="617272AC" w14:textId="77777777" w:rsidR="00DA4D04" w:rsidRDefault="00DA4D04" w:rsidP="00DA4D04">
            <w:pPr>
              <w:pStyle w:val="spandateswrapperParagraph"/>
              <w:pBdr>
                <w:right w:val="none" w:sz="0" w:space="0" w:color="auto"/>
              </w:pBdr>
              <w:ind w:right="300"/>
              <w:jc w:val="both"/>
              <w:rPr>
                <w:rStyle w:val="span"/>
                <w:rFonts w:eastAsia="Century Gothic"/>
              </w:rPr>
            </w:pPr>
          </w:p>
          <w:p w14:paraId="4747FCDA" w14:textId="77777777" w:rsidR="00DA4D04" w:rsidRDefault="00DA4D04" w:rsidP="00DA4D04">
            <w:pPr>
              <w:pStyle w:val="spandateswrapperParagraph"/>
              <w:pBdr>
                <w:right w:val="none" w:sz="0" w:space="0" w:color="auto"/>
              </w:pBdr>
              <w:ind w:right="300"/>
              <w:jc w:val="both"/>
              <w:rPr>
                <w:rStyle w:val="span"/>
                <w:rFonts w:eastAsia="Century Gothic"/>
              </w:rPr>
            </w:pPr>
          </w:p>
          <w:p w14:paraId="5C3F9F71" w14:textId="77777777" w:rsidR="00DA4D04" w:rsidRDefault="00DA4D04" w:rsidP="00DA4D04">
            <w:pPr>
              <w:pStyle w:val="spandateswrapperParagraph"/>
              <w:pBdr>
                <w:right w:val="none" w:sz="0" w:space="0" w:color="auto"/>
              </w:pBdr>
              <w:ind w:right="300"/>
              <w:jc w:val="both"/>
              <w:rPr>
                <w:rStyle w:val="span"/>
                <w:rFonts w:eastAsia="Century Gothic"/>
              </w:rPr>
            </w:pPr>
          </w:p>
          <w:p w14:paraId="69496D03" w14:textId="77777777" w:rsidR="00DA4D04" w:rsidRDefault="00DA4D04" w:rsidP="00DA4D04">
            <w:pPr>
              <w:pStyle w:val="spandateswrapperParagraph"/>
              <w:pBdr>
                <w:right w:val="none" w:sz="0" w:space="0" w:color="auto"/>
              </w:pBdr>
              <w:ind w:right="300"/>
              <w:jc w:val="both"/>
              <w:rPr>
                <w:rStyle w:val="span"/>
                <w:rFonts w:eastAsia="Century Gothic"/>
              </w:rPr>
            </w:pPr>
          </w:p>
          <w:p w14:paraId="20ED2DC4" w14:textId="77777777" w:rsidR="00DA4D04" w:rsidRDefault="00DA4D04" w:rsidP="00DA4D04">
            <w:pPr>
              <w:pStyle w:val="spandateswrapperParagraph"/>
              <w:pBdr>
                <w:right w:val="none" w:sz="0" w:space="0" w:color="auto"/>
              </w:pBdr>
              <w:ind w:right="300"/>
              <w:jc w:val="both"/>
              <w:rPr>
                <w:rStyle w:val="span"/>
                <w:rFonts w:eastAsia="Century Gothic"/>
              </w:rPr>
            </w:pPr>
          </w:p>
          <w:p w14:paraId="6D40100C" w14:textId="6F23999B" w:rsidR="00DA4D04" w:rsidRPr="00CA1F5B" w:rsidRDefault="00DA4D04" w:rsidP="00DA4D04">
            <w:pPr>
              <w:pStyle w:val="spandateswrapperParagraph"/>
              <w:pBdr>
                <w:right w:val="none" w:sz="0" w:space="0" w:color="auto"/>
              </w:pBdr>
              <w:ind w:right="300"/>
              <w:jc w:val="both"/>
              <w:rPr>
                <w:rStyle w:val="spandateswrapper"/>
                <w:rFonts w:asciiTheme="minorHAnsi" w:eastAsia="Century Gothic" w:hAnsiTheme="minorHAnsi" w:cstheme="minorHAnsi"/>
                <w:sz w:val="4"/>
                <w:szCs w:val="4"/>
              </w:rPr>
            </w:pPr>
            <w:r>
              <w:rPr>
                <w:rStyle w:val="span"/>
                <w:rFonts w:eastAsia="Century Gothic"/>
              </w:rPr>
              <w:t>February 2018 – June 2018</w:t>
            </w:r>
          </w:p>
        </w:tc>
        <w:tc>
          <w:tcPr>
            <w:tcW w:w="9570" w:type="dxa"/>
            <w:tcMar>
              <w:top w:w="0" w:type="dxa"/>
              <w:left w:w="5" w:type="dxa"/>
              <w:bottom w:w="5" w:type="dxa"/>
              <w:right w:w="5" w:type="dxa"/>
            </w:tcMar>
          </w:tcPr>
          <w:p w14:paraId="4DB49C09" w14:textId="7878794F" w:rsidR="00313122" w:rsidRPr="0001039C" w:rsidRDefault="00DA4D04" w:rsidP="00DA4D04">
            <w:pPr>
              <w:autoSpaceDE w:val="0"/>
              <w:autoSpaceDN w:val="0"/>
              <w:adjustRightInd w:val="0"/>
              <w:spacing w:line="240" w:lineRule="auto"/>
              <w:jc w:val="both"/>
              <w:rPr>
                <w:rFonts w:asciiTheme="minorHAnsi" w:eastAsia="Century Gothic" w:hAnsiTheme="minorHAnsi" w:cstheme="minorHAnsi"/>
                <w:b/>
              </w:rPr>
            </w:pPr>
            <w:r w:rsidRPr="0001039C">
              <w:rPr>
                <w:rStyle w:val="documentparentContainertopsectionleft-box"/>
                <w:rFonts w:asciiTheme="minorHAnsi" w:eastAsia="Century Gothic" w:hAnsiTheme="minorHAnsi" w:cstheme="minorHAnsi"/>
                <w:b/>
              </w:rPr>
              <w:t>ASSISTANT MANAGER - D.P. AHUJA &amp; CO</w:t>
            </w:r>
            <w:r>
              <w:rPr>
                <w:rStyle w:val="documentparentContainertopsectionleft-box"/>
                <w:rFonts w:asciiTheme="minorHAnsi" w:eastAsia="Century Gothic" w:hAnsiTheme="minorHAnsi" w:cstheme="minorHAnsi"/>
                <w:b/>
              </w:rPr>
              <w:t>., KOLKATA</w:t>
            </w:r>
          </w:p>
          <w:p w14:paraId="24D2F2E4" w14:textId="77777777" w:rsidR="00CA1F5B" w:rsidRDefault="00CA1F5B" w:rsidP="00DA4D04">
            <w:pPr>
              <w:autoSpaceDE w:val="0"/>
              <w:autoSpaceDN w:val="0"/>
              <w:adjustRightInd w:val="0"/>
              <w:spacing w:line="240" w:lineRule="auto"/>
              <w:ind w:left="720"/>
              <w:jc w:val="both"/>
              <w:rPr>
                <w:rFonts w:asciiTheme="minorHAnsi" w:hAnsiTheme="minorHAnsi" w:cstheme="minorHAnsi"/>
                <w:sz w:val="22"/>
                <w:szCs w:val="22"/>
              </w:rPr>
            </w:pPr>
          </w:p>
          <w:p w14:paraId="4BBCE4B4" w14:textId="77777777"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Undertaking trademark searches and providing opinion on registrability of a trademark based on the search results. </w:t>
            </w:r>
          </w:p>
          <w:p w14:paraId="289E98FF" w14:textId="77777777"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Handling prosecution of Indian Trademark Applications and International (Madrid system) Trademark Applications designating India, attending to office actions issued by the Trademark Office in India.</w:t>
            </w:r>
          </w:p>
          <w:p w14:paraId="67602CAD" w14:textId="77777777"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Managing trademark Portfolio of clients, docketing and routine follow ups with clients. </w:t>
            </w:r>
          </w:p>
          <w:p w14:paraId="6F9ED1F8" w14:textId="77777777"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Attending trademark prosecution hearings at the Trademark Office, Kolkata. </w:t>
            </w:r>
          </w:p>
          <w:p w14:paraId="3AEA113A" w14:textId="77777777"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Providing strategies on contentious as well as non-contentious trademark issues. </w:t>
            </w:r>
          </w:p>
          <w:p w14:paraId="40A3BAE8" w14:textId="6CE7CB45"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Drafting and filing Affidavit of Use, Letter of Consent, Co-existence agreements, Deed of Assignment etc. </w:t>
            </w:r>
          </w:p>
          <w:p w14:paraId="64463224" w14:textId="43787286"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Drafting and sending cease and desist </w:t>
            </w:r>
            <w:r w:rsidR="00DA4D04">
              <w:rPr>
                <w:rFonts w:asciiTheme="minorHAnsi" w:hAnsiTheme="minorHAnsi" w:cstheme="minorHAnsi"/>
                <w:sz w:val="22"/>
                <w:szCs w:val="22"/>
              </w:rPr>
              <w:t>letter</w:t>
            </w:r>
            <w:r w:rsidRPr="00CA1F5B">
              <w:rPr>
                <w:rFonts w:asciiTheme="minorHAnsi" w:hAnsiTheme="minorHAnsi" w:cstheme="minorHAnsi"/>
                <w:sz w:val="22"/>
                <w:szCs w:val="22"/>
              </w:rPr>
              <w:t xml:space="preserve"> to the infringer</w:t>
            </w:r>
            <w:r w:rsidR="002B03FF">
              <w:rPr>
                <w:rFonts w:asciiTheme="minorHAnsi" w:hAnsiTheme="minorHAnsi" w:cstheme="minorHAnsi"/>
                <w:sz w:val="22"/>
                <w:szCs w:val="22"/>
              </w:rPr>
              <w:t>.</w:t>
            </w:r>
          </w:p>
          <w:p w14:paraId="06056344" w14:textId="77777777"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Preparing and filing </w:t>
            </w:r>
            <w:proofErr w:type="spellStart"/>
            <w:r w:rsidRPr="00CA1F5B">
              <w:rPr>
                <w:rFonts w:asciiTheme="minorHAnsi" w:hAnsiTheme="minorHAnsi" w:cstheme="minorHAnsi"/>
                <w:sz w:val="22"/>
                <w:szCs w:val="22"/>
              </w:rPr>
              <w:t>recordal</w:t>
            </w:r>
            <w:proofErr w:type="spellEnd"/>
            <w:r w:rsidRPr="00CA1F5B">
              <w:rPr>
                <w:rFonts w:asciiTheme="minorHAnsi" w:hAnsiTheme="minorHAnsi" w:cstheme="minorHAnsi"/>
                <w:sz w:val="22"/>
                <w:szCs w:val="22"/>
              </w:rPr>
              <w:t xml:space="preserve"> requests such as requests for </w:t>
            </w:r>
            <w:proofErr w:type="spellStart"/>
            <w:r w:rsidRPr="00CA1F5B">
              <w:rPr>
                <w:rFonts w:asciiTheme="minorHAnsi" w:hAnsiTheme="minorHAnsi" w:cstheme="minorHAnsi"/>
                <w:sz w:val="22"/>
                <w:szCs w:val="22"/>
              </w:rPr>
              <w:t>recordal</w:t>
            </w:r>
            <w:proofErr w:type="spellEnd"/>
            <w:r w:rsidRPr="00CA1F5B">
              <w:rPr>
                <w:rFonts w:asciiTheme="minorHAnsi" w:hAnsiTheme="minorHAnsi" w:cstheme="minorHAnsi"/>
                <w:sz w:val="22"/>
                <w:szCs w:val="22"/>
              </w:rPr>
              <w:t xml:space="preserve"> for change of name, change of address, </w:t>
            </w:r>
            <w:proofErr w:type="spellStart"/>
            <w:r w:rsidRPr="00CA1F5B">
              <w:rPr>
                <w:rFonts w:asciiTheme="minorHAnsi" w:hAnsiTheme="minorHAnsi" w:cstheme="minorHAnsi"/>
                <w:sz w:val="22"/>
                <w:szCs w:val="22"/>
              </w:rPr>
              <w:t>recordal</w:t>
            </w:r>
            <w:proofErr w:type="spellEnd"/>
            <w:r w:rsidRPr="00CA1F5B">
              <w:rPr>
                <w:rFonts w:asciiTheme="minorHAnsi" w:hAnsiTheme="minorHAnsi" w:cstheme="minorHAnsi"/>
                <w:sz w:val="22"/>
                <w:szCs w:val="22"/>
              </w:rPr>
              <w:t xml:space="preserve"> of assignment etc. </w:t>
            </w:r>
          </w:p>
          <w:p w14:paraId="17BDD9AF" w14:textId="20BF7B3E"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 xml:space="preserve">Following up with </w:t>
            </w:r>
            <w:proofErr w:type="spellStart"/>
            <w:r w:rsidR="00DA4D04">
              <w:rPr>
                <w:rFonts w:asciiTheme="minorHAnsi" w:hAnsiTheme="minorHAnsi" w:cstheme="minorHAnsi"/>
                <w:sz w:val="22"/>
                <w:szCs w:val="22"/>
              </w:rPr>
              <w:t>Trademak</w:t>
            </w:r>
            <w:proofErr w:type="spellEnd"/>
            <w:r w:rsidR="00DA4D04">
              <w:rPr>
                <w:rFonts w:asciiTheme="minorHAnsi" w:hAnsiTheme="minorHAnsi" w:cstheme="minorHAnsi"/>
                <w:sz w:val="22"/>
                <w:szCs w:val="22"/>
              </w:rPr>
              <w:t xml:space="preserve"> Office </w:t>
            </w:r>
            <w:r w:rsidRPr="00CA1F5B">
              <w:rPr>
                <w:rFonts w:asciiTheme="minorHAnsi" w:hAnsiTheme="minorHAnsi" w:cstheme="minorHAnsi"/>
                <w:sz w:val="22"/>
                <w:szCs w:val="22"/>
              </w:rPr>
              <w:t xml:space="preserve">for disposal of requests filed in both pre-registration and post registration stages. </w:t>
            </w:r>
          </w:p>
          <w:p w14:paraId="6954C7F8" w14:textId="77777777" w:rsidR="0013211C" w:rsidRPr="00CA1F5B" w:rsidRDefault="0013211C" w:rsidP="00DA4D04">
            <w:pPr>
              <w:numPr>
                <w:ilvl w:val="0"/>
                <w:numId w:val="1"/>
              </w:numPr>
              <w:autoSpaceDE w:val="0"/>
              <w:autoSpaceDN w:val="0"/>
              <w:adjustRightInd w:val="0"/>
              <w:spacing w:line="240" w:lineRule="auto"/>
              <w:ind w:right="355"/>
              <w:jc w:val="both"/>
              <w:rPr>
                <w:rFonts w:asciiTheme="minorHAnsi" w:hAnsiTheme="minorHAnsi" w:cstheme="minorHAnsi"/>
                <w:sz w:val="22"/>
                <w:szCs w:val="22"/>
              </w:rPr>
            </w:pPr>
            <w:r w:rsidRPr="00CA1F5B">
              <w:rPr>
                <w:rFonts w:asciiTheme="minorHAnsi" w:hAnsiTheme="minorHAnsi" w:cstheme="minorHAnsi"/>
                <w:sz w:val="22"/>
                <w:szCs w:val="22"/>
              </w:rPr>
              <w:t>Handling prosecution of copyright applications in India.</w:t>
            </w:r>
          </w:p>
          <w:p w14:paraId="4F659E1F" w14:textId="6E421411" w:rsidR="002B03FF" w:rsidRPr="002B03FF" w:rsidRDefault="0013211C" w:rsidP="002B03FF">
            <w:pPr>
              <w:numPr>
                <w:ilvl w:val="0"/>
                <w:numId w:val="1"/>
              </w:numPr>
              <w:autoSpaceDE w:val="0"/>
              <w:autoSpaceDN w:val="0"/>
              <w:adjustRightInd w:val="0"/>
              <w:spacing w:line="240" w:lineRule="auto"/>
              <w:ind w:right="355"/>
              <w:jc w:val="both"/>
              <w:rPr>
                <w:rFonts w:asciiTheme="minorHAnsi" w:eastAsia="Calibri" w:hAnsiTheme="minorHAnsi" w:cstheme="minorHAnsi"/>
                <w:b/>
                <w:color w:val="000000"/>
                <w:sz w:val="22"/>
                <w:szCs w:val="22"/>
                <w:u w:val="single"/>
              </w:rPr>
            </w:pPr>
            <w:r w:rsidRPr="00CA1F5B">
              <w:rPr>
                <w:rFonts w:asciiTheme="minorHAnsi" w:hAnsiTheme="minorHAnsi" w:cstheme="minorHAnsi"/>
                <w:sz w:val="22"/>
                <w:szCs w:val="22"/>
              </w:rPr>
              <w:t>Handling trademark portfolio of clients in foreign jurisdictions such as Bangladesh, Sri Lanka, Pakistan, Nepal, Bhutan, Myanmar, Japan, Cambodia etc.</w:t>
            </w:r>
          </w:p>
          <w:p w14:paraId="3642DB35" w14:textId="77777777" w:rsidR="00DA4D04" w:rsidRPr="00DA4D04" w:rsidRDefault="00DA4D04" w:rsidP="00DA4D04">
            <w:pPr>
              <w:autoSpaceDE w:val="0"/>
              <w:autoSpaceDN w:val="0"/>
              <w:adjustRightInd w:val="0"/>
              <w:spacing w:line="240" w:lineRule="auto"/>
              <w:ind w:left="720" w:right="355"/>
              <w:jc w:val="both"/>
              <w:rPr>
                <w:rFonts w:asciiTheme="minorHAnsi" w:eastAsia="Calibri" w:hAnsiTheme="minorHAnsi" w:cstheme="minorHAnsi"/>
                <w:b/>
                <w:color w:val="000000"/>
                <w:sz w:val="22"/>
                <w:szCs w:val="22"/>
                <w:u w:val="single"/>
              </w:rPr>
            </w:pPr>
          </w:p>
          <w:p w14:paraId="3881872D" w14:textId="77777777" w:rsidR="00DA4D04" w:rsidRDefault="00DA4D04" w:rsidP="00DA4D04">
            <w:pPr>
              <w:autoSpaceDE w:val="0"/>
              <w:autoSpaceDN w:val="0"/>
              <w:adjustRightInd w:val="0"/>
              <w:spacing w:line="240" w:lineRule="auto"/>
              <w:jc w:val="both"/>
              <w:rPr>
                <w:b/>
                <w:bCs/>
                <w:sz w:val="22"/>
                <w:szCs w:val="22"/>
              </w:rPr>
            </w:pPr>
          </w:p>
          <w:p w14:paraId="3DF02541" w14:textId="5FA80087" w:rsidR="00DA4D04" w:rsidRPr="00DA4D04" w:rsidRDefault="00DA4D04" w:rsidP="00DA4D04">
            <w:pPr>
              <w:autoSpaceDE w:val="0"/>
              <w:autoSpaceDN w:val="0"/>
              <w:adjustRightInd w:val="0"/>
              <w:spacing w:line="240" w:lineRule="auto"/>
              <w:jc w:val="both"/>
              <w:rPr>
                <w:b/>
                <w:bCs/>
              </w:rPr>
            </w:pPr>
            <w:r w:rsidRPr="00DA4D04">
              <w:rPr>
                <w:b/>
                <w:bCs/>
              </w:rPr>
              <w:t>LEGAL ASSOCIATE (TRADEMARKS)</w:t>
            </w:r>
            <w:r w:rsidRPr="00DA4D04">
              <w:rPr>
                <w:b/>
                <w:bCs/>
              </w:rPr>
              <w:t xml:space="preserve"> - </w:t>
            </w:r>
            <w:r w:rsidRPr="00DA4D04">
              <w:rPr>
                <w:b/>
                <w:bCs/>
              </w:rPr>
              <w:t>REMFRY &amp; SAGAR, GURGAON</w:t>
            </w:r>
          </w:p>
          <w:p w14:paraId="62023C54" w14:textId="1BEBBE4C" w:rsidR="00DA4D04" w:rsidRDefault="00DA4D04" w:rsidP="00DA4D04">
            <w:pPr>
              <w:autoSpaceDE w:val="0"/>
              <w:autoSpaceDN w:val="0"/>
              <w:adjustRightInd w:val="0"/>
              <w:spacing w:line="240" w:lineRule="auto"/>
              <w:jc w:val="both"/>
            </w:pPr>
            <w:r>
              <w:t xml:space="preserve"> </w:t>
            </w:r>
          </w:p>
          <w:p w14:paraId="0AD1510A" w14:textId="77777777" w:rsidR="00DA4D04" w:rsidRDefault="00DA4D04" w:rsidP="00DA4D04">
            <w:pPr>
              <w:pStyle w:val="Default"/>
              <w:numPr>
                <w:ilvl w:val="0"/>
                <w:numId w:val="1"/>
              </w:numPr>
              <w:spacing w:after="38"/>
              <w:jc w:val="both"/>
              <w:rPr>
                <w:sz w:val="22"/>
                <w:szCs w:val="22"/>
              </w:rPr>
            </w:pPr>
            <w:r>
              <w:rPr>
                <w:sz w:val="22"/>
                <w:szCs w:val="22"/>
              </w:rPr>
              <w:t xml:space="preserve">Undertaking trademark searches and providing opinion on registrability of a trademark based on the search results. </w:t>
            </w:r>
          </w:p>
          <w:p w14:paraId="1B1E9D0A" w14:textId="02557C23" w:rsidR="00DA4D04" w:rsidRDefault="00DA4D04" w:rsidP="00DA4D04">
            <w:pPr>
              <w:pStyle w:val="Default"/>
              <w:numPr>
                <w:ilvl w:val="0"/>
                <w:numId w:val="1"/>
              </w:numPr>
              <w:spacing w:after="38"/>
              <w:jc w:val="both"/>
              <w:rPr>
                <w:sz w:val="22"/>
                <w:szCs w:val="22"/>
              </w:rPr>
            </w:pPr>
            <w:r>
              <w:rPr>
                <w:sz w:val="22"/>
                <w:szCs w:val="22"/>
              </w:rPr>
              <w:t xml:space="preserve">Managed trademark Portfolio of clients, docketing and routine follow ups with clients. </w:t>
            </w:r>
          </w:p>
          <w:p w14:paraId="007B4926" w14:textId="095EFD1B" w:rsidR="00DA4D04" w:rsidRDefault="00DA4D04" w:rsidP="00DA4D04">
            <w:pPr>
              <w:pStyle w:val="Default"/>
              <w:numPr>
                <w:ilvl w:val="0"/>
                <w:numId w:val="1"/>
              </w:numPr>
              <w:spacing w:after="38"/>
              <w:jc w:val="both"/>
              <w:rPr>
                <w:sz w:val="22"/>
                <w:szCs w:val="22"/>
              </w:rPr>
            </w:pPr>
            <w:r>
              <w:rPr>
                <w:sz w:val="22"/>
                <w:szCs w:val="22"/>
              </w:rPr>
              <w:t>Report</w:t>
            </w:r>
            <w:r>
              <w:rPr>
                <w:sz w:val="22"/>
                <w:szCs w:val="22"/>
              </w:rPr>
              <w:t xml:space="preserve">ing </w:t>
            </w:r>
            <w:r>
              <w:rPr>
                <w:sz w:val="22"/>
                <w:szCs w:val="22"/>
              </w:rPr>
              <w:t xml:space="preserve">office actions </w:t>
            </w:r>
            <w:r>
              <w:rPr>
                <w:sz w:val="22"/>
                <w:szCs w:val="22"/>
              </w:rPr>
              <w:t xml:space="preserve">to the client </w:t>
            </w:r>
            <w:r>
              <w:rPr>
                <w:sz w:val="22"/>
                <w:szCs w:val="22"/>
              </w:rPr>
              <w:t>issued by the Trademark Offi</w:t>
            </w:r>
            <w:r>
              <w:rPr>
                <w:sz w:val="22"/>
                <w:szCs w:val="22"/>
              </w:rPr>
              <w:t>ce</w:t>
            </w:r>
            <w:r>
              <w:rPr>
                <w:sz w:val="22"/>
                <w:szCs w:val="22"/>
              </w:rPr>
              <w:t xml:space="preserve">, prepared and filed responses to the Examination Reports for Indian Trademark Applications as well as International (Madrid system) Trademark Applications designating India. </w:t>
            </w:r>
          </w:p>
          <w:p w14:paraId="14B1F958" w14:textId="39073B65" w:rsidR="00DA4D04" w:rsidRDefault="00DA4D04" w:rsidP="00DA4D04">
            <w:pPr>
              <w:pStyle w:val="Default"/>
              <w:numPr>
                <w:ilvl w:val="0"/>
                <w:numId w:val="1"/>
              </w:numPr>
              <w:spacing w:after="38"/>
              <w:jc w:val="both"/>
              <w:rPr>
                <w:sz w:val="22"/>
                <w:szCs w:val="22"/>
              </w:rPr>
            </w:pPr>
            <w:r>
              <w:rPr>
                <w:sz w:val="22"/>
                <w:szCs w:val="22"/>
              </w:rPr>
              <w:t xml:space="preserve">Provided strategies to clients on contentious as well as non-contentious trademark issues in India. </w:t>
            </w:r>
          </w:p>
          <w:p w14:paraId="2F5514D7" w14:textId="6365ABDC" w:rsidR="001A47EF" w:rsidRPr="002076BA" w:rsidRDefault="00DA4D04" w:rsidP="002076BA">
            <w:pPr>
              <w:pStyle w:val="Default"/>
              <w:numPr>
                <w:ilvl w:val="0"/>
                <w:numId w:val="1"/>
              </w:numPr>
              <w:jc w:val="both"/>
              <w:rPr>
                <w:rStyle w:val="span"/>
                <w:sz w:val="22"/>
                <w:szCs w:val="22"/>
              </w:rPr>
            </w:pPr>
            <w:r>
              <w:rPr>
                <w:sz w:val="22"/>
                <w:szCs w:val="22"/>
              </w:rPr>
              <w:t>Attended trademark prosecution hearings at the Trade</w:t>
            </w:r>
            <w:r>
              <w:rPr>
                <w:sz w:val="22"/>
                <w:szCs w:val="22"/>
              </w:rPr>
              <w:t>m</w:t>
            </w:r>
            <w:r>
              <w:rPr>
                <w:sz w:val="22"/>
                <w:szCs w:val="22"/>
              </w:rPr>
              <w:t xml:space="preserve">ark Office, New Delhi. </w:t>
            </w:r>
          </w:p>
          <w:p w14:paraId="0CFB00E1" w14:textId="77777777" w:rsidR="00DA4D04" w:rsidRDefault="00DA4D04" w:rsidP="00DA4D04">
            <w:pPr>
              <w:pStyle w:val="documentulli"/>
              <w:spacing w:line="340" w:lineRule="atLeast"/>
              <w:ind w:left="720" w:right="200"/>
              <w:jc w:val="both"/>
              <w:rPr>
                <w:rStyle w:val="span"/>
                <w:rFonts w:ascii="Century Gothic" w:eastAsia="Century Gothic" w:hAnsi="Century Gothic" w:cs="Century Gothic"/>
                <w:sz w:val="22"/>
                <w:szCs w:val="22"/>
              </w:rPr>
            </w:pPr>
          </w:p>
          <w:p w14:paraId="2D122F72" w14:textId="6E0D3D71" w:rsidR="00DA4D04" w:rsidRDefault="00DA4D04" w:rsidP="00DA4D04">
            <w:pPr>
              <w:pStyle w:val="documentulli"/>
              <w:spacing w:line="340" w:lineRule="atLeast"/>
              <w:ind w:left="720" w:right="200"/>
              <w:jc w:val="both"/>
              <w:rPr>
                <w:rStyle w:val="span"/>
                <w:rFonts w:ascii="Century Gothic" w:eastAsia="Century Gothic" w:hAnsi="Century Gothic" w:cs="Century Gothic"/>
                <w:sz w:val="22"/>
                <w:szCs w:val="22"/>
              </w:rPr>
            </w:pPr>
          </w:p>
        </w:tc>
      </w:tr>
    </w:tbl>
    <w:p w14:paraId="445C6C76" w14:textId="77777777" w:rsidR="001A47EF" w:rsidRDefault="001A47EF" w:rsidP="00DA4D04">
      <w:pPr>
        <w:jc w:val="both"/>
        <w:rPr>
          <w:vanish/>
        </w:rPr>
      </w:pPr>
    </w:p>
    <w:p w14:paraId="28B9CCA6" w14:textId="77777777" w:rsidR="001A47EF" w:rsidRDefault="001A47EF" w:rsidP="00DA4D04">
      <w:pPr>
        <w:jc w:val="both"/>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1710"/>
        <w:gridCol w:w="9570"/>
      </w:tblGrid>
      <w:tr w:rsidR="001A47EF" w14:paraId="3E43B0B4" w14:textId="77777777" w:rsidTr="0013211C">
        <w:tc>
          <w:tcPr>
            <w:tcW w:w="1710" w:type="dxa"/>
            <w:tcMar>
              <w:top w:w="200" w:type="dxa"/>
              <w:left w:w="5" w:type="dxa"/>
              <w:bottom w:w="5" w:type="dxa"/>
              <w:right w:w="105" w:type="dxa"/>
            </w:tcMar>
          </w:tcPr>
          <w:p w14:paraId="7AECD7B7" w14:textId="77777777" w:rsidR="001A47EF" w:rsidRDefault="001A47EF" w:rsidP="00DA4D04">
            <w:pPr>
              <w:pStyle w:val="spandateswrapperParagraph"/>
              <w:pBdr>
                <w:right w:val="none" w:sz="0" w:space="0" w:color="auto"/>
              </w:pBdr>
              <w:ind w:right="300"/>
              <w:jc w:val="both"/>
              <w:rPr>
                <w:rStyle w:val="spandateswrapper"/>
                <w:rFonts w:ascii="Century Gothic" w:eastAsia="Century Gothic" w:hAnsi="Century Gothic" w:cs="Century Gothic"/>
                <w:sz w:val="4"/>
                <w:szCs w:val="4"/>
              </w:rPr>
            </w:pPr>
          </w:p>
        </w:tc>
        <w:tc>
          <w:tcPr>
            <w:tcW w:w="9570" w:type="dxa"/>
            <w:tcMar>
              <w:top w:w="200" w:type="dxa"/>
              <w:left w:w="5" w:type="dxa"/>
              <w:bottom w:w="5" w:type="dxa"/>
              <w:right w:w="5" w:type="dxa"/>
            </w:tcMar>
          </w:tcPr>
          <w:p w14:paraId="6B1C7865" w14:textId="77777777" w:rsidR="001A47EF" w:rsidRDefault="001A47EF" w:rsidP="002076BA">
            <w:pPr>
              <w:pStyle w:val="documentulli"/>
              <w:spacing w:line="340" w:lineRule="atLeast"/>
              <w:ind w:right="200"/>
              <w:jc w:val="both"/>
              <w:rPr>
                <w:rStyle w:val="span"/>
                <w:rFonts w:ascii="Century Gothic" w:eastAsia="Century Gothic" w:hAnsi="Century Gothic" w:cs="Century Gothic"/>
                <w:sz w:val="22"/>
                <w:szCs w:val="22"/>
              </w:rPr>
            </w:pPr>
          </w:p>
        </w:tc>
      </w:tr>
    </w:tbl>
    <w:p w14:paraId="45DEC687" w14:textId="77777777" w:rsidR="001A47EF" w:rsidRDefault="001A47EF" w:rsidP="00DA4D04">
      <w:pPr>
        <w:jc w:val="both"/>
        <w:rPr>
          <w:vanish/>
        </w:rPr>
      </w:pPr>
    </w:p>
    <w:tbl>
      <w:tblPr>
        <w:tblStyle w:val="documentheading"/>
        <w:tblW w:w="5000" w:type="pct"/>
        <w:tblInd w:w="142" w:type="dxa"/>
        <w:tblCellMar>
          <w:left w:w="0" w:type="dxa"/>
          <w:right w:w="0" w:type="dxa"/>
        </w:tblCellMar>
        <w:tblLook w:val="05E0" w:firstRow="1" w:lastRow="1" w:firstColumn="1" w:lastColumn="1" w:noHBand="0" w:noVBand="1"/>
      </w:tblPr>
      <w:tblGrid>
        <w:gridCol w:w="11280"/>
      </w:tblGrid>
      <w:tr w:rsidR="001A47EF" w14:paraId="204D0ABC" w14:textId="77777777" w:rsidTr="008D212B">
        <w:tc>
          <w:tcPr>
            <w:tcW w:w="0" w:type="auto"/>
            <w:tcMar>
              <w:top w:w="405" w:type="dxa"/>
              <w:left w:w="5" w:type="dxa"/>
              <w:bottom w:w="105" w:type="dxa"/>
              <w:right w:w="5" w:type="dxa"/>
            </w:tcMar>
            <w:vAlign w:val="bottom"/>
            <w:hideMark/>
          </w:tcPr>
          <w:p w14:paraId="0E72FA6B" w14:textId="77777777" w:rsidR="0013211C" w:rsidRDefault="0013211C" w:rsidP="00DA4D04">
            <w:pPr>
              <w:pStyle w:val="documentsectiontitle"/>
              <w:jc w:val="both"/>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Internships</w:t>
            </w:r>
          </w:p>
          <w:p w14:paraId="6BFD9863" w14:textId="77777777" w:rsidR="0013211C" w:rsidRDefault="0013211C" w:rsidP="00DA4D04">
            <w:pPr>
              <w:pStyle w:val="documentsectiontitle"/>
              <w:jc w:val="both"/>
              <w:rPr>
                <w:rStyle w:val="documentsectiontitleCell"/>
                <w:rFonts w:ascii="Century Gothic" w:eastAsia="Century Gothic" w:hAnsi="Century Gothic" w:cs="Century Gothic"/>
                <w:b/>
                <w:bCs/>
              </w:rPr>
            </w:pPr>
          </w:p>
          <w:p w14:paraId="7ACBECAC" w14:textId="77777777" w:rsidR="0013211C" w:rsidRPr="00DA09F3" w:rsidRDefault="0013211C" w:rsidP="00DA4D04">
            <w:pPr>
              <w:pStyle w:val="Default"/>
              <w:ind w:right="365"/>
              <w:jc w:val="both"/>
              <w:rPr>
                <w:b/>
                <w:sz w:val="22"/>
                <w:szCs w:val="22"/>
                <w:u w:val="single"/>
                <w:lang w:val="en-IN"/>
              </w:rPr>
            </w:pPr>
            <w:r w:rsidRPr="00DA09F3">
              <w:rPr>
                <w:b/>
                <w:sz w:val="22"/>
                <w:szCs w:val="22"/>
                <w:u w:val="single"/>
                <w:lang w:val="en-IN"/>
              </w:rPr>
              <w:t>AMARCHAND &amp; MANGALDAS &amp; SURESH A. SHROFF &amp; CO. ADVOCATES &amp; SOLICITORS, KOLKATA (3 weeks)</w:t>
            </w:r>
          </w:p>
          <w:p w14:paraId="7C437319"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Prepared research memorandum on oppression and mismanagement, section 397 and 398 of Companies Act, section 459 of the Companies Act, 1952.</w:t>
            </w:r>
          </w:p>
          <w:p w14:paraId="42A38696"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 xml:space="preserve">Prepared research notes on arbitral awards, setting aside an award, domestic </w:t>
            </w:r>
            <w:proofErr w:type="gramStart"/>
            <w:r w:rsidRPr="00DA09F3">
              <w:rPr>
                <w:rFonts w:eastAsia="Calibri"/>
                <w:color w:val="000000"/>
                <w:sz w:val="22"/>
                <w:szCs w:val="22"/>
              </w:rPr>
              <w:t>awards</w:t>
            </w:r>
            <w:proofErr w:type="gramEnd"/>
            <w:r w:rsidRPr="00DA09F3">
              <w:rPr>
                <w:rFonts w:eastAsia="Calibri"/>
                <w:color w:val="000000"/>
                <w:sz w:val="22"/>
                <w:szCs w:val="22"/>
              </w:rPr>
              <w:t xml:space="preserve"> and foreign awards. Research memorandum on fair dealing exception under copyright.</w:t>
            </w:r>
          </w:p>
          <w:p w14:paraId="166EEFC0"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Researched and culled out relevant case laws for legal propositions under corporate laws and prepared brief summaries thereof.</w:t>
            </w:r>
          </w:p>
          <w:p w14:paraId="38F068A0" w14:textId="77777777" w:rsidR="0013211C" w:rsidRPr="00DA09F3" w:rsidRDefault="0013211C" w:rsidP="00DA4D04">
            <w:pPr>
              <w:ind w:left="993" w:right="365"/>
              <w:jc w:val="both"/>
              <w:rPr>
                <w:rFonts w:eastAsia="Calibri"/>
                <w:color w:val="000000"/>
                <w:sz w:val="22"/>
                <w:szCs w:val="22"/>
              </w:rPr>
            </w:pPr>
          </w:p>
          <w:p w14:paraId="79EA8DB9" w14:textId="77777777" w:rsidR="0013211C" w:rsidRPr="00DA09F3" w:rsidRDefault="0013211C" w:rsidP="00DA4D04">
            <w:pPr>
              <w:pStyle w:val="Default"/>
              <w:ind w:right="365"/>
              <w:jc w:val="both"/>
              <w:rPr>
                <w:b/>
                <w:sz w:val="22"/>
                <w:szCs w:val="22"/>
                <w:u w:val="single"/>
                <w:lang w:val="en-IN"/>
              </w:rPr>
            </w:pPr>
            <w:r w:rsidRPr="00DA09F3">
              <w:rPr>
                <w:b/>
                <w:sz w:val="22"/>
                <w:szCs w:val="22"/>
                <w:u w:val="single"/>
                <w:lang w:val="en-IN"/>
              </w:rPr>
              <w:t>KHAITAN AND CO. ADVOCATES &amp; SOLICITORS, KOLKATA (8 weeks)</w:t>
            </w:r>
          </w:p>
          <w:p w14:paraId="364BFCFA"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Prepared research memorandums with respect to criminal law, family law and constitutional law matters pending before the Hon’ble High Court of Calcutta.</w:t>
            </w:r>
          </w:p>
          <w:p w14:paraId="1C34C595"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Assisted senior in preparing briefs of recent cases from AIR manuals relevant as a reference in matters pending before the Hon’ble High Court of Calcutta.</w:t>
            </w:r>
          </w:p>
          <w:p w14:paraId="2F8CB8E6"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 xml:space="preserve">Observed ongoing hearings before the Hon’ble High Court of Calcutta. </w:t>
            </w:r>
          </w:p>
          <w:p w14:paraId="449E2C3E"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Perused client files, prepared notes thereof.</w:t>
            </w:r>
          </w:p>
          <w:p w14:paraId="03141474" w14:textId="77777777" w:rsidR="0013211C" w:rsidRPr="00DA09F3" w:rsidRDefault="0013211C" w:rsidP="00DA4D04">
            <w:pPr>
              <w:pStyle w:val="Default"/>
              <w:ind w:left="993" w:right="365"/>
              <w:jc w:val="both"/>
              <w:rPr>
                <w:b/>
                <w:sz w:val="22"/>
                <w:szCs w:val="22"/>
                <w:lang w:val="en-IN"/>
              </w:rPr>
            </w:pPr>
          </w:p>
          <w:p w14:paraId="34615605" w14:textId="77777777" w:rsidR="0013211C" w:rsidRPr="00DA09F3" w:rsidRDefault="0013211C" w:rsidP="00DA4D04">
            <w:pPr>
              <w:ind w:right="365"/>
              <w:jc w:val="both"/>
              <w:rPr>
                <w:b/>
                <w:color w:val="000000"/>
                <w:sz w:val="22"/>
                <w:szCs w:val="22"/>
                <w:u w:val="single"/>
                <w:lang w:val="en-IN"/>
              </w:rPr>
            </w:pPr>
            <w:r w:rsidRPr="00DA09F3">
              <w:rPr>
                <w:b/>
                <w:color w:val="000000"/>
                <w:sz w:val="22"/>
                <w:szCs w:val="22"/>
                <w:u w:val="single"/>
                <w:lang w:val="en-IN"/>
              </w:rPr>
              <w:t xml:space="preserve">PUNJAB NATIONAL BANK, KOLKATA (8 weeks)  </w:t>
            </w:r>
          </w:p>
          <w:p w14:paraId="152DDA48"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Prepared research memorandums with respect to provisions under the SARFAESI Act.</w:t>
            </w:r>
          </w:p>
          <w:p w14:paraId="1B1BCC2F"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Perused client files with respect to matters pending before the Debt Recovery Tribunal (DRT) and prepared notes thereof.</w:t>
            </w:r>
          </w:p>
          <w:p w14:paraId="1474DA41" w14:textId="77777777" w:rsidR="0013211C" w:rsidRPr="00DA09F3" w:rsidRDefault="0013211C" w:rsidP="00DA4D04">
            <w:pPr>
              <w:spacing w:line="276" w:lineRule="auto"/>
              <w:ind w:left="993" w:right="365"/>
              <w:jc w:val="both"/>
              <w:rPr>
                <w:rFonts w:eastAsia="Calibri"/>
                <w:color w:val="000000"/>
                <w:sz w:val="22"/>
                <w:szCs w:val="22"/>
              </w:rPr>
            </w:pPr>
          </w:p>
          <w:p w14:paraId="61E5A569" w14:textId="77777777" w:rsidR="0013211C" w:rsidRPr="00DA09F3" w:rsidRDefault="0013211C" w:rsidP="00DA4D04">
            <w:pPr>
              <w:ind w:right="365"/>
              <w:jc w:val="both"/>
              <w:rPr>
                <w:b/>
                <w:color w:val="000000"/>
                <w:sz w:val="22"/>
                <w:szCs w:val="22"/>
                <w:u w:val="single"/>
                <w:lang w:val="en-IN"/>
              </w:rPr>
            </w:pPr>
            <w:r w:rsidRPr="00DA09F3">
              <w:rPr>
                <w:b/>
                <w:color w:val="000000"/>
                <w:sz w:val="22"/>
                <w:szCs w:val="22"/>
                <w:u w:val="single"/>
                <w:lang w:val="en-IN"/>
              </w:rPr>
              <w:t>VICTOR MOSSES &amp; CO. ADVOCATES &amp; SOLICITORS, KOLKATA (4 weeks)</w:t>
            </w:r>
            <w:r w:rsidRPr="00DA09F3">
              <w:rPr>
                <w:rFonts w:eastAsia="Calibri"/>
                <w:color w:val="000000"/>
                <w:sz w:val="22"/>
                <w:szCs w:val="22"/>
              </w:rPr>
              <w:t xml:space="preserve">                                                                                                               </w:t>
            </w:r>
          </w:p>
          <w:p w14:paraId="42079705"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Prepared research memorandums on disputes pending before the Hon’ble High Court of Calcutta with respect to various family law disputes such as determining alimony, transfer of property etc.</w:t>
            </w:r>
          </w:p>
          <w:p w14:paraId="3839678B"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 xml:space="preserve">Assisted senior in preparing briefs of recent cases from AIR manuals relevant as a reference in matters pending before the Hon’ble High Court of Calcutta. </w:t>
            </w:r>
          </w:p>
          <w:p w14:paraId="0D461957"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 xml:space="preserve">Observed ongoing hearings before the Hon’ble High Court of Calcutta. </w:t>
            </w:r>
          </w:p>
          <w:p w14:paraId="5546C9EA" w14:textId="77777777" w:rsidR="0013211C" w:rsidRPr="00DA09F3" w:rsidRDefault="0013211C" w:rsidP="00DA4D04">
            <w:pPr>
              <w:ind w:left="993" w:right="365"/>
              <w:jc w:val="both"/>
              <w:rPr>
                <w:rFonts w:eastAsia="Calibri"/>
                <w:color w:val="000000"/>
                <w:sz w:val="22"/>
                <w:szCs w:val="22"/>
              </w:rPr>
            </w:pPr>
          </w:p>
          <w:p w14:paraId="17BCEF66" w14:textId="77777777" w:rsidR="0013211C" w:rsidRPr="00DA09F3" w:rsidRDefault="0013211C" w:rsidP="00DA4D04">
            <w:pPr>
              <w:ind w:right="365"/>
              <w:jc w:val="both"/>
              <w:rPr>
                <w:b/>
                <w:color w:val="000000"/>
                <w:sz w:val="22"/>
                <w:szCs w:val="22"/>
                <w:u w:val="single"/>
                <w:lang w:val="en-IN"/>
              </w:rPr>
            </w:pPr>
            <w:r w:rsidRPr="00DA09F3">
              <w:rPr>
                <w:b/>
                <w:color w:val="000000"/>
                <w:sz w:val="22"/>
                <w:szCs w:val="22"/>
                <w:u w:val="single"/>
                <w:lang w:val="en-IN"/>
              </w:rPr>
              <w:t>HALDIA PETROCHEMICALS LTD, KOLKATA (6 weeks)</w:t>
            </w:r>
          </w:p>
          <w:p w14:paraId="4638EA48"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Research memorandums on arbitration laws in India, such as arbitral awards, setting aside an award, biases, etc. Prepared briefs of the facts of various arbitration proceedings of the company.</w:t>
            </w:r>
          </w:p>
          <w:p w14:paraId="108097E9"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Research notes on Article of association and memorandum of association of the company.</w:t>
            </w:r>
          </w:p>
          <w:p w14:paraId="305091A0"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Prepared research memorandum on disputes concerning mergers and acquisitions. Perused company’s files, prepared notes thereof.</w:t>
            </w:r>
          </w:p>
          <w:p w14:paraId="1DEF61A5" w14:textId="77777777" w:rsidR="0013211C" w:rsidRPr="00DA09F3" w:rsidRDefault="0013211C" w:rsidP="00DA4D04">
            <w:pPr>
              <w:spacing w:line="276" w:lineRule="auto"/>
              <w:ind w:left="993" w:right="365"/>
              <w:jc w:val="both"/>
              <w:rPr>
                <w:rFonts w:eastAsia="Calibri"/>
                <w:color w:val="000000"/>
                <w:sz w:val="22"/>
                <w:szCs w:val="22"/>
              </w:rPr>
            </w:pPr>
          </w:p>
          <w:p w14:paraId="0381CB77" w14:textId="77777777" w:rsidR="0013211C" w:rsidRPr="00DA09F3" w:rsidRDefault="0013211C" w:rsidP="00DA4D04">
            <w:pPr>
              <w:ind w:right="365"/>
              <w:jc w:val="both"/>
              <w:rPr>
                <w:b/>
                <w:color w:val="000000"/>
                <w:sz w:val="22"/>
                <w:szCs w:val="22"/>
                <w:u w:val="single"/>
                <w:lang w:val="en-IN"/>
              </w:rPr>
            </w:pPr>
            <w:r w:rsidRPr="00DA09F3">
              <w:rPr>
                <w:b/>
                <w:color w:val="000000"/>
                <w:sz w:val="22"/>
                <w:szCs w:val="22"/>
                <w:u w:val="single"/>
                <w:lang w:val="en-IN"/>
              </w:rPr>
              <w:t>BOSE AND MITRA, ADVOCATES &amp; SOLICITORS, KOLKATA (4 weeks)</w:t>
            </w:r>
          </w:p>
          <w:p w14:paraId="25674383"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Prepared research memorandums on trademark infringement and passing off actions and perused client files with respect to the same.</w:t>
            </w:r>
          </w:p>
          <w:p w14:paraId="0595C3AC"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Assisted senior in preparing briefs of recent cases from AIR manuals relevant as a reference in matters pending before the Hon’ble High Court of Calcutta.</w:t>
            </w:r>
          </w:p>
          <w:p w14:paraId="5D80511C"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 xml:space="preserve">Prepared research </w:t>
            </w:r>
            <w:proofErr w:type="gramStart"/>
            <w:r w:rsidRPr="00DA09F3">
              <w:rPr>
                <w:rFonts w:eastAsia="Calibri"/>
                <w:color w:val="000000"/>
                <w:sz w:val="22"/>
                <w:szCs w:val="22"/>
              </w:rPr>
              <w:t>note</w:t>
            </w:r>
            <w:proofErr w:type="gramEnd"/>
            <w:r w:rsidRPr="00DA09F3">
              <w:rPr>
                <w:rFonts w:eastAsia="Calibri"/>
                <w:color w:val="000000"/>
                <w:sz w:val="22"/>
                <w:szCs w:val="22"/>
              </w:rPr>
              <w:t xml:space="preserve"> on ship arrest and culled out relevant case laws for legal propositions under admiralty laws in India and prepared brief summaries thereof.</w:t>
            </w:r>
          </w:p>
          <w:p w14:paraId="1EB47EC8" w14:textId="77777777" w:rsidR="0013211C" w:rsidRPr="00DA09F3" w:rsidRDefault="0013211C" w:rsidP="00DA4D04">
            <w:pPr>
              <w:spacing w:line="276" w:lineRule="auto"/>
              <w:ind w:left="993" w:right="365"/>
              <w:jc w:val="both"/>
              <w:rPr>
                <w:rFonts w:eastAsia="Calibri"/>
                <w:color w:val="000000"/>
                <w:sz w:val="22"/>
                <w:szCs w:val="22"/>
              </w:rPr>
            </w:pPr>
          </w:p>
          <w:p w14:paraId="0D708FCF" w14:textId="77777777" w:rsidR="0013211C" w:rsidRPr="00DA09F3" w:rsidRDefault="0013211C" w:rsidP="00DA4D04">
            <w:pPr>
              <w:ind w:right="365"/>
              <w:jc w:val="both"/>
              <w:rPr>
                <w:b/>
                <w:color w:val="000000"/>
                <w:sz w:val="22"/>
                <w:szCs w:val="22"/>
                <w:u w:val="single"/>
                <w:lang w:val="en-IN"/>
              </w:rPr>
            </w:pPr>
            <w:r w:rsidRPr="00DA09F3">
              <w:rPr>
                <w:b/>
                <w:color w:val="000000"/>
                <w:sz w:val="22"/>
                <w:szCs w:val="22"/>
                <w:u w:val="single"/>
                <w:lang w:val="en-IN"/>
              </w:rPr>
              <w:t>NORTH EASTERN ELECTRIC POWER CORPORATION (8 weeks)</w:t>
            </w:r>
          </w:p>
          <w:p w14:paraId="3249A0D0"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Research memorandums on various arbitration disputes of the corporation, perused such files and prepared notes thereof.</w:t>
            </w:r>
          </w:p>
          <w:p w14:paraId="4DAB1045" w14:textId="77777777" w:rsidR="0013211C" w:rsidRPr="00DA09F3" w:rsidRDefault="0013211C" w:rsidP="00DA4D04">
            <w:pPr>
              <w:numPr>
                <w:ilvl w:val="0"/>
                <w:numId w:val="7"/>
              </w:numPr>
              <w:spacing w:line="240" w:lineRule="auto"/>
              <w:ind w:left="993" w:right="365"/>
              <w:contextualSpacing/>
              <w:jc w:val="both"/>
              <w:rPr>
                <w:rFonts w:eastAsia="Calibri"/>
                <w:color w:val="000000"/>
                <w:sz w:val="22"/>
                <w:szCs w:val="22"/>
              </w:rPr>
            </w:pPr>
            <w:r w:rsidRPr="00DA09F3">
              <w:rPr>
                <w:rFonts w:eastAsia="Calibri"/>
                <w:color w:val="000000"/>
                <w:sz w:val="22"/>
                <w:szCs w:val="22"/>
              </w:rPr>
              <w:t>Research notes with respect to various service matters and vetting of different contractual agreements in a company.</w:t>
            </w:r>
          </w:p>
          <w:p w14:paraId="369C1690" w14:textId="77777777" w:rsidR="0013211C" w:rsidRPr="00DA09F3" w:rsidRDefault="0013211C" w:rsidP="00DA4D04">
            <w:pPr>
              <w:numPr>
                <w:ilvl w:val="0"/>
                <w:numId w:val="7"/>
              </w:numPr>
              <w:spacing w:line="240" w:lineRule="auto"/>
              <w:ind w:left="993" w:right="365"/>
              <w:contextualSpacing/>
              <w:jc w:val="both"/>
              <w:rPr>
                <w:sz w:val="22"/>
                <w:szCs w:val="22"/>
              </w:rPr>
            </w:pPr>
            <w:r w:rsidRPr="00DA09F3">
              <w:rPr>
                <w:rFonts w:eastAsia="Calibri"/>
                <w:color w:val="000000"/>
                <w:sz w:val="22"/>
                <w:szCs w:val="22"/>
              </w:rPr>
              <w:t>Assisted the legal team in preparing brief of the facts of an ongoing arbitration case.</w:t>
            </w:r>
          </w:p>
          <w:p w14:paraId="1D1A5095" w14:textId="77777777" w:rsidR="0013211C" w:rsidRDefault="0013211C" w:rsidP="00DA4D04">
            <w:pPr>
              <w:pStyle w:val="documentsectiontitle"/>
              <w:jc w:val="both"/>
              <w:rPr>
                <w:rStyle w:val="documentsectiontitleCell"/>
                <w:rFonts w:ascii="Century Gothic" w:eastAsia="Century Gothic" w:hAnsi="Century Gothic" w:cs="Century Gothic"/>
                <w:b/>
                <w:bCs/>
              </w:rPr>
            </w:pPr>
          </w:p>
          <w:p w14:paraId="1592156F" w14:textId="77777777" w:rsidR="001A47EF" w:rsidRDefault="00C550B0" w:rsidP="00DA4D04">
            <w:pPr>
              <w:pStyle w:val="documentsectiontitle"/>
              <w:jc w:val="both"/>
              <w:rPr>
                <w:rStyle w:val="documentsectiontitleCell"/>
                <w:rFonts w:ascii="Century Gothic" w:eastAsia="Century Gothic" w:hAnsi="Century Gothic" w:cs="Century Gothic"/>
                <w:b/>
                <w:bCs/>
              </w:rPr>
            </w:pPr>
            <w:r>
              <w:rPr>
                <w:rStyle w:val="documentsectiontitleCell"/>
                <w:rFonts w:ascii="Century Gothic" w:eastAsia="Century Gothic" w:hAnsi="Century Gothic" w:cs="Century Gothic"/>
                <w:b/>
                <w:bCs/>
              </w:rPr>
              <w:t>Education</w:t>
            </w:r>
          </w:p>
        </w:tc>
      </w:tr>
    </w:tbl>
    <w:p w14:paraId="46A185BE" w14:textId="77777777" w:rsidR="001A47EF" w:rsidRDefault="001A47EF">
      <w:pPr>
        <w:rPr>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1710"/>
        <w:gridCol w:w="9570"/>
      </w:tblGrid>
      <w:tr w:rsidR="001A47EF" w:rsidRPr="00CA1F5B" w14:paraId="53EE5B5A" w14:textId="77777777">
        <w:tc>
          <w:tcPr>
            <w:tcW w:w="1710" w:type="dxa"/>
            <w:tcMar>
              <w:top w:w="0" w:type="dxa"/>
              <w:left w:w="5" w:type="dxa"/>
              <w:bottom w:w="5" w:type="dxa"/>
              <w:right w:w="105" w:type="dxa"/>
            </w:tcMar>
            <w:hideMark/>
          </w:tcPr>
          <w:p w14:paraId="3D94B3BF" w14:textId="77777777" w:rsidR="001A47EF" w:rsidRPr="00CA1F5B" w:rsidRDefault="0013211C" w:rsidP="008D212B">
            <w:pPr>
              <w:pStyle w:val="spandateswrapperParagraph"/>
              <w:pBdr>
                <w:right w:val="none" w:sz="0" w:space="0" w:color="auto"/>
              </w:pBdr>
              <w:ind w:left="142" w:right="300"/>
              <w:rPr>
                <w:rStyle w:val="spandateswrapper"/>
                <w:rFonts w:asciiTheme="minorHAnsi" w:eastAsia="Century Gothic" w:hAnsiTheme="minorHAnsi" w:cstheme="minorHAnsi"/>
                <w:sz w:val="4"/>
                <w:szCs w:val="4"/>
              </w:rPr>
            </w:pPr>
            <w:r w:rsidRPr="00CA1F5B">
              <w:rPr>
                <w:rStyle w:val="span"/>
                <w:rFonts w:asciiTheme="minorHAnsi" w:eastAsia="Century Gothic" w:hAnsiTheme="minorHAnsi" w:cstheme="minorHAnsi"/>
              </w:rPr>
              <w:t>2014-2015</w:t>
            </w:r>
          </w:p>
        </w:tc>
        <w:tc>
          <w:tcPr>
            <w:tcW w:w="9570" w:type="dxa"/>
            <w:tcMar>
              <w:top w:w="0" w:type="dxa"/>
              <w:left w:w="5" w:type="dxa"/>
              <w:bottom w:w="5" w:type="dxa"/>
              <w:right w:w="5" w:type="dxa"/>
            </w:tcMar>
            <w:hideMark/>
          </w:tcPr>
          <w:p w14:paraId="0CC08B8B" w14:textId="77777777" w:rsidR="001A47EF" w:rsidRPr="00CA1F5B" w:rsidRDefault="0013211C" w:rsidP="008D212B">
            <w:pPr>
              <w:pStyle w:val="spandateswrapperParagraph"/>
              <w:pBdr>
                <w:right w:val="none" w:sz="0" w:space="0" w:color="auto"/>
              </w:pBdr>
              <w:ind w:left="142" w:right="300"/>
              <w:rPr>
                <w:rStyle w:val="span"/>
                <w:rFonts w:asciiTheme="minorHAnsi" w:eastAsia="Century Gothic" w:hAnsiTheme="minorHAnsi" w:cstheme="minorHAnsi"/>
              </w:rPr>
            </w:pPr>
            <w:r w:rsidRPr="00CA1F5B">
              <w:rPr>
                <w:rStyle w:val="spandegree"/>
                <w:rFonts w:asciiTheme="minorHAnsi" w:eastAsia="Century Gothic" w:hAnsiTheme="minorHAnsi" w:cstheme="minorHAnsi"/>
              </w:rPr>
              <w:t>LLM (Intellectual Property Laws)</w:t>
            </w:r>
          </w:p>
          <w:p w14:paraId="51B60F37" w14:textId="77777777" w:rsidR="001A47EF" w:rsidRPr="00CA1F5B" w:rsidRDefault="0013211C" w:rsidP="008D212B">
            <w:pPr>
              <w:pStyle w:val="documentmb5Paragraph"/>
              <w:spacing w:line="340" w:lineRule="atLeast"/>
              <w:ind w:left="142" w:right="200"/>
              <w:rPr>
                <w:rStyle w:val="span"/>
                <w:rFonts w:asciiTheme="minorHAnsi" w:eastAsia="Century Gothic" w:hAnsiTheme="minorHAnsi" w:cstheme="minorHAnsi"/>
                <w:sz w:val="22"/>
                <w:szCs w:val="22"/>
              </w:rPr>
            </w:pPr>
            <w:r w:rsidRPr="00CA1F5B">
              <w:rPr>
                <w:rStyle w:val="span"/>
                <w:rFonts w:asciiTheme="minorHAnsi" w:eastAsia="Century Gothic" w:hAnsiTheme="minorHAnsi" w:cstheme="minorHAnsi"/>
                <w:sz w:val="22"/>
                <w:szCs w:val="22"/>
              </w:rPr>
              <w:t>Jindal Global Law School</w:t>
            </w:r>
          </w:p>
          <w:p w14:paraId="507281E7" w14:textId="77777777" w:rsidR="0013211C" w:rsidRPr="00CA1F5B" w:rsidRDefault="0013211C" w:rsidP="008D212B">
            <w:pPr>
              <w:pStyle w:val="documentmb5Paragraph"/>
              <w:spacing w:line="340" w:lineRule="atLeast"/>
              <w:ind w:left="142" w:right="200"/>
              <w:rPr>
                <w:rStyle w:val="documentsinglecolumnCharacter"/>
                <w:rFonts w:asciiTheme="minorHAnsi" w:eastAsia="Century Gothic" w:hAnsiTheme="minorHAnsi" w:cstheme="minorHAnsi"/>
                <w:sz w:val="22"/>
                <w:szCs w:val="22"/>
              </w:rPr>
            </w:pPr>
            <w:r w:rsidRPr="00CA1F5B">
              <w:rPr>
                <w:rStyle w:val="documentsinglecolumnCharacter"/>
                <w:rFonts w:asciiTheme="minorHAnsi" w:eastAsia="Century Gothic" w:hAnsiTheme="minorHAnsi" w:cstheme="minorHAnsi"/>
                <w:sz w:val="22"/>
                <w:szCs w:val="22"/>
              </w:rPr>
              <w:t>CGPA – 6.18/8.00</w:t>
            </w:r>
          </w:p>
        </w:tc>
      </w:tr>
    </w:tbl>
    <w:p w14:paraId="7A335CC4" w14:textId="77777777" w:rsidR="001A47EF" w:rsidRPr="00CA1F5B" w:rsidRDefault="001A47EF" w:rsidP="008D212B">
      <w:pPr>
        <w:ind w:left="142"/>
        <w:rPr>
          <w:rFonts w:asciiTheme="minorHAnsi" w:hAnsiTheme="minorHAnsi" w:cstheme="minorHAnsi"/>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1710"/>
        <w:gridCol w:w="9570"/>
      </w:tblGrid>
      <w:tr w:rsidR="001A47EF" w:rsidRPr="00CA1F5B" w14:paraId="762F4D0F" w14:textId="77777777">
        <w:tc>
          <w:tcPr>
            <w:tcW w:w="1710" w:type="dxa"/>
            <w:tcMar>
              <w:top w:w="200" w:type="dxa"/>
              <w:left w:w="5" w:type="dxa"/>
              <w:bottom w:w="5" w:type="dxa"/>
              <w:right w:w="105" w:type="dxa"/>
            </w:tcMar>
            <w:hideMark/>
          </w:tcPr>
          <w:p w14:paraId="1F7AB993" w14:textId="77777777" w:rsidR="001A47EF" w:rsidRPr="00CA1F5B" w:rsidRDefault="0013211C" w:rsidP="008D212B">
            <w:pPr>
              <w:pStyle w:val="spandateswrapperParagraph"/>
              <w:pBdr>
                <w:right w:val="none" w:sz="0" w:space="0" w:color="auto"/>
              </w:pBdr>
              <w:ind w:left="142" w:right="300"/>
              <w:rPr>
                <w:rStyle w:val="spandateswrapper"/>
                <w:rFonts w:asciiTheme="minorHAnsi" w:eastAsia="Century Gothic" w:hAnsiTheme="minorHAnsi" w:cstheme="minorHAnsi"/>
                <w:sz w:val="4"/>
                <w:szCs w:val="4"/>
              </w:rPr>
            </w:pPr>
            <w:r w:rsidRPr="00CA1F5B">
              <w:rPr>
                <w:rStyle w:val="span"/>
                <w:rFonts w:asciiTheme="minorHAnsi" w:eastAsia="Century Gothic" w:hAnsiTheme="minorHAnsi" w:cstheme="minorHAnsi"/>
              </w:rPr>
              <w:t>2009-2014</w:t>
            </w:r>
          </w:p>
        </w:tc>
        <w:tc>
          <w:tcPr>
            <w:tcW w:w="9570" w:type="dxa"/>
            <w:tcMar>
              <w:top w:w="200" w:type="dxa"/>
              <w:left w:w="5" w:type="dxa"/>
              <w:bottom w:w="5" w:type="dxa"/>
              <w:right w:w="5" w:type="dxa"/>
            </w:tcMar>
            <w:hideMark/>
          </w:tcPr>
          <w:p w14:paraId="422E054F" w14:textId="77777777" w:rsidR="0013211C" w:rsidRPr="00CA1F5B" w:rsidRDefault="0013211C" w:rsidP="008D212B">
            <w:pPr>
              <w:pStyle w:val="documentmb5Paragraph"/>
              <w:spacing w:line="340" w:lineRule="atLeast"/>
              <w:ind w:left="142" w:right="200"/>
              <w:rPr>
                <w:rStyle w:val="spandegree"/>
                <w:rFonts w:asciiTheme="minorHAnsi" w:eastAsia="Century Gothic" w:hAnsiTheme="minorHAnsi" w:cstheme="minorHAnsi"/>
              </w:rPr>
            </w:pPr>
            <w:r w:rsidRPr="00CA1F5B">
              <w:rPr>
                <w:rStyle w:val="spandegree"/>
                <w:rFonts w:asciiTheme="minorHAnsi" w:eastAsia="Century Gothic" w:hAnsiTheme="minorHAnsi" w:cstheme="minorHAnsi"/>
              </w:rPr>
              <w:t>B.Sc. LLB (Hons)</w:t>
            </w:r>
          </w:p>
          <w:p w14:paraId="7A8E776B" w14:textId="77777777" w:rsidR="001A47EF" w:rsidRPr="00CA1F5B" w:rsidRDefault="0013211C" w:rsidP="008D212B">
            <w:pPr>
              <w:pStyle w:val="documentmb5Paragraph"/>
              <w:spacing w:line="340" w:lineRule="atLeast"/>
              <w:ind w:left="142" w:right="200"/>
              <w:rPr>
                <w:rStyle w:val="span"/>
                <w:rFonts w:asciiTheme="minorHAnsi" w:eastAsia="Century Gothic" w:hAnsiTheme="minorHAnsi" w:cstheme="minorHAnsi"/>
                <w:sz w:val="22"/>
                <w:szCs w:val="22"/>
              </w:rPr>
            </w:pPr>
            <w:r w:rsidRPr="00CA1F5B">
              <w:rPr>
                <w:rStyle w:val="span"/>
                <w:rFonts w:asciiTheme="minorHAnsi" w:eastAsia="Century Gothic" w:hAnsiTheme="minorHAnsi" w:cstheme="minorHAnsi"/>
                <w:sz w:val="22"/>
                <w:szCs w:val="22"/>
              </w:rPr>
              <w:t>KIIT School of Law</w:t>
            </w:r>
          </w:p>
          <w:p w14:paraId="46884E43" w14:textId="77777777" w:rsidR="0013211C" w:rsidRPr="00CA1F5B" w:rsidRDefault="0013211C" w:rsidP="008D212B">
            <w:pPr>
              <w:pStyle w:val="documentmb5Paragraph"/>
              <w:spacing w:line="340" w:lineRule="atLeast"/>
              <w:ind w:left="142" w:right="200"/>
              <w:rPr>
                <w:rStyle w:val="documentsinglecolumnCharacter"/>
                <w:rFonts w:asciiTheme="minorHAnsi" w:eastAsia="Century Gothic" w:hAnsiTheme="minorHAnsi" w:cstheme="minorHAnsi"/>
                <w:sz w:val="22"/>
                <w:szCs w:val="22"/>
              </w:rPr>
            </w:pPr>
            <w:r w:rsidRPr="00CA1F5B">
              <w:rPr>
                <w:rStyle w:val="documentsinglecolumnCharacter"/>
                <w:rFonts w:asciiTheme="minorHAnsi" w:eastAsia="Century Gothic" w:hAnsiTheme="minorHAnsi" w:cstheme="minorHAnsi"/>
                <w:sz w:val="22"/>
                <w:szCs w:val="22"/>
              </w:rPr>
              <w:t>CGPA – 6.02/8.00</w:t>
            </w:r>
          </w:p>
        </w:tc>
      </w:tr>
    </w:tbl>
    <w:p w14:paraId="0FAC27CC" w14:textId="77777777" w:rsidR="001A47EF" w:rsidRDefault="001A47EF">
      <w:pPr>
        <w:rPr>
          <w:vanish/>
        </w:rPr>
      </w:pPr>
    </w:p>
    <w:p w14:paraId="4C82E498" w14:textId="77777777" w:rsidR="001A47EF" w:rsidRPr="0001039C" w:rsidRDefault="001A47EF">
      <w:pPr>
        <w:rPr>
          <w:rFonts w:asciiTheme="minorHAnsi" w:hAnsiTheme="minorHAnsi" w:cstheme="minorHAnsi"/>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1710"/>
        <w:gridCol w:w="9570"/>
      </w:tblGrid>
      <w:tr w:rsidR="001A47EF" w:rsidRPr="0001039C" w14:paraId="29DEACAD" w14:textId="77777777">
        <w:tc>
          <w:tcPr>
            <w:tcW w:w="1710" w:type="dxa"/>
            <w:tcMar>
              <w:top w:w="200" w:type="dxa"/>
              <w:left w:w="5" w:type="dxa"/>
              <w:bottom w:w="5" w:type="dxa"/>
              <w:right w:w="105" w:type="dxa"/>
            </w:tcMar>
            <w:hideMark/>
          </w:tcPr>
          <w:p w14:paraId="5488841E" w14:textId="77777777" w:rsidR="001A47EF" w:rsidRPr="0001039C" w:rsidRDefault="001A47EF" w:rsidP="0001039C">
            <w:pPr>
              <w:pStyle w:val="spandateswrapperParagraph"/>
              <w:numPr>
                <w:ilvl w:val="0"/>
                <w:numId w:val="9"/>
              </w:numPr>
              <w:pBdr>
                <w:right w:val="none" w:sz="0" w:space="0" w:color="auto"/>
              </w:pBdr>
              <w:ind w:right="300"/>
              <w:rPr>
                <w:rStyle w:val="spandateswrapper"/>
                <w:rFonts w:asciiTheme="minorHAnsi" w:eastAsia="Century Gothic" w:hAnsiTheme="minorHAnsi" w:cstheme="minorHAnsi"/>
                <w:sz w:val="4"/>
                <w:szCs w:val="4"/>
              </w:rPr>
            </w:pPr>
          </w:p>
        </w:tc>
        <w:tc>
          <w:tcPr>
            <w:tcW w:w="9570" w:type="dxa"/>
            <w:tcMar>
              <w:top w:w="200" w:type="dxa"/>
              <w:left w:w="5" w:type="dxa"/>
              <w:bottom w:w="5" w:type="dxa"/>
              <w:right w:w="5" w:type="dxa"/>
            </w:tcMar>
            <w:hideMark/>
          </w:tcPr>
          <w:p w14:paraId="14415821" w14:textId="77777777" w:rsidR="001A47EF" w:rsidRPr="0001039C" w:rsidRDefault="001A47EF" w:rsidP="00167933">
            <w:pPr>
              <w:pStyle w:val="p"/>
              <w:spacing w:line="340" w:lineRule="atLeast"/>
              <w:ind w:left="720" w:right="200"/>
              <w:rPr>
                <w:rStyle w:val="documentsinglecolumnCharacter"/>
                <w:rFonts w:asciiTheme="minorHAnsi" w:eastAsia="Century Gothic" w:hAnsiTheme="minorHAnsi" w:cstheme="minorHAnsi"/>
                <w:sz w:val="22"/>
                <w:szCs w:val="22"/>
              </w:rPr>
            </w:pPr>
          </w:p>
        </w:tc>
      </w:tr>
    </w:tbl>
    <w:p w14:paraId="5E9335A6" w14:textId="77777777" w:rsidR="001A47EF" w:rsidRPr="0001039C" w:rsidRDefault="001A47EF">
      <w:pPr>
        <w:rPr>
          <w:rFonts w:asciiTheme="minorHAnsi" w:hAnsiTheme="minorHAnsi" w:cstheme="minorHAnsi"/>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1710"/>
        <w:gridCol w:w="9570"/>
      </w:tblGrid>
      <w:tr w:rsidR="001A47EF" w:rsidRPr="0001039C" w14:paraId="345885C2" w14:textId="77777777">
        <w:tc>
          <w:tcPr>
            <w:tcW w:w="1710" w:type="dxa"/>
            <w:tcMar>
              <w:top w:w="200" w:type="dxa"/>
              <w:left w:w="5" w:type="dxa"/>
              <w:bottom w:w="5" w:type="dxa"/>
              <w:right w:w="105" w:type="dxa"/>
            </w:tcMar>
            <w:hideMark/>
          </w:tcPr>
          <w:p w14:paraId="507E021D" w14:textId="77777777" w:rsidR="001A47EF" w:rsidRPr="0001039C" w:rsidRDefault="001A47EF" w:rsidP="0001039C">
            <w:pPr>
              <w:pStyle w:val="spandateswrapperParagraph"/>
              <w:numPr>
                <w:ilvl w:val="0"/>
                <w:numId w:val="9"/>
              </w:numPr>
              <w:pBdr>
                <w:right w:val="none" w:sz="0" w:space="0" w:color="auto"/>
              </w:pBdr>
              <w:ind w:right="300"/>
              <w:rPr>
                <w:rStyle w:val="spandateswrapper"/>
                <w:rFonts w:asciiTheme="minorHAnsi" w:eastAsia="Century Gothic" w:hAnsiTheme="minorHAnsi" w:cstheme="minorHAnsi"/>
                <w:sz w:val="4"/>
                <w:szCs w:val="4"/>
              </w:rPr>
            </w:pPr>
          </w:p>
        </w:tc>
        <w:tc>
          <w:tcPr>
            <w:tcW w:w="9570" w:type="dxa"/>
            <w:tcMar>
              <w:top w:w="200" w:type="dxa"/>
              <w:left w:w="5" w:type="dxa"/>
              <w:bottom w:w="5" w:type="dxa"/>
              <w:right w:w="5" w:type="dxa"/>
            </w:tcMar>
            <w:hideMark/>
          </w:tcPr>
          <w:p w14:paraId="0D23E017" w14:textId="77777777" w:rsidR="001A47EF" w:rsidRPr="0001039C" w:rsidRDefault="001A47EF" w:rsidP="00167933">
            <w:pPr>
              <w:pStyle w:val="p"/>
              <w:spacing w:line="340" w:lineRule="atLeast"/>
              <w:ind w:right="200"/>
              <w:rPr>
                <w:rStyle w:val="documentsinglecolumnCharacter"/>
                <w:rFonts w:asciiTheme="minorHAnsi" w:eastAsia="Century Gothic" w:hAnsiTheme="minorHAnsi" w:cstheme="minorHAnsi"/>
                <w:sz w:val="22"/>
                <w:szCs w:val="22"/>
              </w:rPr>
            </w:pPr>
          </w:p>
        </w:tc>
      </w:tr>
    </w:tbl>
    <w:p w14:paraId="43102E2E" w14:textId="77777777" w:rsidR="001A47EF" w:rsidRPr="0001039C" w:rsidRDefault="001A47EF">
      <w:pPr>
        <w:rPr>
          <w:rFonts w:asciiTheme="minorHAnsi" w:hAnsiTheme="minorHAnsi" w:cstheme="minorHAnsi"/>
          <w:vanish/>
        </w:rPr>
      </w:pPr>
    </w:p>
    <w:tbl>
      <w:tblPr>
        <w:tblStyle w:val="documentdivparagraphTable"/>
        <w:tblW w:w="0" w:type="auto"/>
        <w:tblLayout w:type="fixed"/>
        <w:tblCellMar>
          <w:left w:w="0" w:type="dxa"/>
          <w:right w:w="0" w:type="dxa"/>
        </w:tblCellMar>
        <w:tblLook w:val="05E0" w:firstRow="1" w:lastRow="1" w:firstColumn="1" w:lastColumn="1" w:noHBand="0" w:noVBand="1"/>
      </w:tblPr>
      <w:tblGrid>
        <w:gridCol w:w="1710"/>
        <w:gridCol w:w="9570"/>
      </w:tblGrid>
      <w:tr w:rsidR="001A47EF" w:rsidRPr="0001039C" w14:paraId="10F16D3A" w14:textId="77777777">
        <w:tc>
          <w:tcPr>
            <w:tcW w:w="1710" w:type="dxa"/>
            <w:tcMar>
              <w:top w:w="200" w:type="dxa"/>
              <w:left w:w="5" w:type="dxa"/>
              <w:bottom w:w="5" w:type="dxa"/>
              <w:right w:w="105" w:type="dxa"/>
            </w:tcMar>
            <w:hideMark/>
          </w:tcPr>
          <w:p w14:paraId="5EC87838" w14:textId="77777777" w:rsidR="001A47EF" w:rsidRPr="0001039C" w:rsidRDefault="001A47EF" w:rsidP="0001039C">
            <w:pPr>
              <w:pStyle w:val="spandateswrapperParagraph"/>
              <w:numPr>
                <w:ilvl w:val="0"/>
                <w:numId w:val="9"/>
              </w:numPr>
              <w:pBdr>
                <w:right w:val="none" w:sz="0" w:space="0" w:color="auto"/>
              </w:pBdr>
              <w:ind w:right="300"/>
              <w:rPr>
                <w:rStyle w:val="spandateswrapper"/>
                <w:rFonts w:asciiTheme="minorHAnsi" w:eastAsia="Century Gothic" w:hAnsiTheme="minorHAnsi" w:cstheme="minorHAnsi"/>
                <w:sz w:val="4"/>
                <w:szCs w:val="4"/>
              </w:rPr>
            </w:pPr>
          </w:p>
        </w:tc>
        <w:tc>
          <w:tcPr>
            <w:tcW w:w="9570" w:type="dxa"/>
            <w:tcMar>
              <w:top w:w="200" w:type="dxa"/>
              <w:left w:w="5" w:type="dxa"/>
              <w:bottom w:w="5" w:type="dxa"/>
              <w:right w:w="5" w:type="dxa"/>
            </w:tcMar>
            <w:hideMark/>
          </w:tcPr>
          <w:p w14:paraId="4BB8F08F" w14:textId="77777777" w:rsidR="001A47EF" w:rsidRPr="0001039C" w:rsidRDefault="001A47EF" w:rsidP="00055534">
            <w:pPr>
              <w:pStyle w:val="p"/>
              <w:spacing w:line="340" w:lineRule="atLeast"/>
              <w:ind w:right="200"/>
              <w:rPr>
                <w:rStyle w:val="documentsinglecolumnCharacter"/>
                <w:rFonts w:asciiTheme="minorHAnsi" w:eastAsia="Century Gothic" w:hAnsiTheme="minorHAnsi" w:cstheme="minorHAnsi"/>
                <w:sz w:val="22"/>
                <w:szCs w:val="22"/>
              </w:rPr>
            </w:pPr>
          </w:p>
        </w:tc>
      </w:tr>
    </w:tbl>
    <w:p w14:paraId="18F8044B" w14:textId="77777777" w:rsidR="001A47EF" w:rsidRDefault="001A47EF">
      <w:pPr>
        <w:rPr>
          <w:rStyle w:val="documentparentContainer"/>
          <w:rFonts w:ascii="Century Gothic" w:eastAsia="Century Gothic" w:hAnsi="Century Gothic" w:cs="Century Gothic"/>
          <w:sz w:val="22"/>
          <w:szCs w:val="22"/>
        </w:rPr>
      </w:pPr>
    </w:p>
    <w:sectPr w:rsidR="001A47EF" w:rsidSect="00044A52">
      <w:footerReference w:type="default" r:id="rId8"/>
      <w:pgSz w:w="12240" w:h="15840"/>
      <w:pgMar w:top="0" w:right="480" w:bottom="480" w:left="480" w:header="720" w:footer="1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1523B" w14:textId="77777777" w:rsidR="00B8618F" w:rsidRDefault="00B8618F" w:rsidP="00044A52">
      <w:pPr>
        <w:spacing w:line="240" w:lineRule="auto"/>
      </w:pPr>
      <w:r>
        <w:separator/>
      </w:r>
    </w:p>
  </w:endnote>
  <w:endnote w:type="continuationSeparator" w:id="0">
    <w:p w14:paraId="1A152471" w14:textId="77777777" w:rsidR="00B8618F" w:rsidRDefault="00B8618F" w:rsidP="00044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525D8AD6-E61F-450C-9815-2B2EDD01D3B1}"/>
    <w:embedBold r:id="rId2" w:fontKey="{52D624A1-85CA-4095-9807-633D0A465DCD}"/>
  </w:font>
  <w:font w:name="Calibri">
    <w:panose1 w:val="020F0502020204030204"/>
    <w:charset w:val="00"/>
    <w:family w:val="swiss"/>
    <w:pitch w:val="variable"/>
    <w:sig w:usb0="E4002EFF" w:usb1="C000247B" w:usb2="00000009" w:usb3="00000000" w:csb0="000001FF" w:csb1="00000000"/>
    <w:embedRegular r:id="rId3" w:fontKey="{F97A0D34-F35A-4FE2-9329-5EB7DB147F84}"/>
    <w:embedBold r:id="rId4" w:fontKey="{5F1EF8B5-A3F0-444F-9864-87649C48BC8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1426003840"/>
      <w:docPartObj>
        <w:docPartGallery w:val="Page Numbers (Bottom of Page)"/>
        <w:docPartUnique/>
      </w:docPartObj>
    </w:sdtPr>
    <w:sdtEndPr>
      <w:rPr>
        <w:color w:val="7F7F7F" w:themeColor="background1" w:themeShade="7F"/>
        <w:spacing w:val="60"/>
      </w:rPr>
    </w:sdtEndPr>
    <w:sdtContent>
      <w:p w14:paraId="6E1EE4F9" w14:textId="77777777" w:rsidR="00044A52" w:rsidRPr="00044A52" w:rsidRDefault="00044A52">
        <w:pPr>
          <w:pStyle w:val="Footer"/>
          <w:pBdr>
            <w:top w:val="single" w:sz="4" w:space="1" w:color="D9D9D9" w:themeColor="background1" w:themeShade="D9"/>
          </w:pBdr>
          <w:rPr>
            <w:b/>
            <w:bCs/>
            <w:sz w:val="18"/>
          </w:rPr>
        </w:pPr>
        <w:r w:rsidRPr="00044A52">
          <w:rPr>
            <w:sz w:val="18"/>
          </w:rPr>
          <w:fldChar w:fldCharType="begin"/>
        </w:r>
        <w:r w:rsidRPr="00044A52">
          <w:rPr>
            <w:sz w:val="18"/>
          </w:rPr>
          <w:instrText xml:space="preserve"> PAGE   \* MERGEFORMAT </w:instrText>
        </w:r>
        <w:r w:rsidRPr="00044A52">
          <w:rPr>
            <w:sz w:val="18"/>
          </w:rPr>
          <w:fldChar w:fldCharType="separate"/>
        </w:r>
        <w:r w:rsidR="008409D8" w:rsidRPr="008409D8">
          <w:rPr>
            <w:b/>
            <w:bCs/>
            <w:noProof/>
            <w:sz w:val="18"/>
          </w:rPr>
          <w:t>1</w:t>
        </w:r>
        <w:r w:rsidRPr="00044A52">
          <w:rPr>
            <w:b/>
            <w:bCs/>
            <w:noProof/>
            <w:sz w:val="18"/>
          </w:rPr>
          <w:fldChar w:fldCharType="end"/>
        </w:r>
        <w:r w:rsidRPr="00044A52">
          <w:rPr>
            <w:b/>
            <w:bCs/>
            <w:sz w:val="18"/>
          </w:rPr>
          <w:t xml:space="preserve"> | </w:t>
        </w:r>
        <w:r w:rsidRPr="00044A52">
          <w:rPr>
            <w:color w:val="7F7F7F" w:themeColor="background1" w:themeShade="7F"/>
            <w:spacing w:val="60"/>
            <w:sz w:val="18"/>
          </w:rPr>
          <w:t>Page</w:t>
        </w:r>
      </w:p>
    </w:sdtContent>
  </w:sdt>
  <w:p w14:paraId="324324BC" w14:textId="77777777" w:rsidR="00044A52" w:rsidRDefault="00044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8969A" w14:textId="77777777" w:rsidR="00B8618F" w:rsidRDefault="00B8618F" w:rsidP="00044A52">
      <w:pPr>
        <w:spacing w:line="240" w:lineRule="auto"/>
      </w:pPr>
      <w:r>
        <w:separator/>
      </w:r>
    </w:p>
  </w:footnote>
  <w:footnote w:type="continuationSeparator" w:id="0">
    <w:p w14:paraId="255FBEF8" w14:textId="77777777" w:rsidR="00B8618F" w:rsidRDefault="00B8618F" w:rsidP="00044A5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CFACEDE"/>
    <w:multiLevelType w:val="hybridMultilevel"/>
    <w:tmpl w:val="B8DC66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00000001"/>
    <w:lvl w:ilvl="0" w:tplc="CFEAE85E">
      <w:start w:val="1"/>
      <w:numFmt w:val="bullet"/>
      <w:lvlText w:val=""/>
      <w:lvlJc w:val="left"/>
      <w:pPr>
        <w:ind w:left="720" w:hanging="360"/>
      </w:pPr>
      <w:rPr>
        <w:rFonts w:ascii="Symbol" w:hAnsi="Symbol"/>
      </w:rPr>
    </w:lvl>
    <w:lvl w:ilvl="1" w:tplc="F09AFB90">
      <w:start w:val="1"/>
      <w:numFmt w:val="bullet"/>
      <w:lvlText w:val="o"/>
      <w:lvlJc w:val="left"/>
      <w:pPr>
        <w:tabs>
          <w:tab w:val="num" w:pos="1440"/>
        </w:tabs>
        <w:ind w:left="1440" w:hanging="360"/>
      </w:pPr>
      <w:rPr>
        <w:rFonts w:ascii="Courier New" w:hAnsi="Courier New"/>
      </w:rPr>
    </w:lvl>
    <w:lvl w:ilvl="2" w:tplc="8FB0F6E8">
      <w:start w:val="1"/>
      <w:numFmt w:val="bullet"/>
      <w:lvlText w:val=""/>
      <w:lvlJc w:val="left"/>
      <w:pPr>
        <w:tabs>
          <w:tab w:val="num" w:pos="2160"/>
        </w:tabs>
        <w:ind w:left="2160" w:hanging="360"/>
      </w:pPr>
      <w:rPr>
        <w:rFonts w:ascii="Wingdings" w:hAnsi="Wingdings"/>
      </w:rPr>
    </w:lvl>
    <w:lvl w:ilvl="3" w:tplc="E7F66E88">
      <w:start w:val="1"/>
      <w:numFmt w:val="bullet"/>
      <w:lvlText w:val=""/>
      <w:lvlJc w:val="left"/>
      <w:pPr>
        <w:tabs>
          <w:tab w:val="num" w:pos="2880"/>
        </w:tabs>
        <w:ind w:left="2880" w:hanging="360"/>
      </w:pPr>
      <w:rPr>
        <w:rFonts w:ascii="Symbol" w:hAnsi="Symbol"/>
      </w:rPr>
    </w:lvl>
    <w:lvl w:ilvl="4" w:tplc="E3CEFE9E">
      <w:start w:val="1"/>
      <w:numFmt w:val="bullet"/>
      <w:lvlText w:val="o"/>
      <w:lvlJc w:val="left"/>
      <w:pPr>
        <w:tabs>
          <w:tab w:val="num" w:pos="3600"/>
        </w:tabs>
        <w:ind w:left="3600" w:hanging="360"/>
      </w:pPr>
      <w:rPr>
        <w:rFonts w:ascii="Courier New" w:hAnsi="Courier New"/>
      </w:rPr>
    </w:lvl>
    <w:lvl w:ilvl="5" w:tplc="AB0C8FD8">
      <w:start w:val="1"/>
      <w:numFmt w:val="bullet"/>
      <w:lvlText w:val=""/>
      <w:lvlJc w:val="left"/>
      <w:pPr>
        <w:tabs>
          <w:tab w:val="num" w:pos="4320"/>
        </w:tabs>
        <w:ind w:left="4320" w:hanging="360"/>
      </w:pPr>
      <w:rPr>
        <w:rFonts w:ascii="Wingdings" w:hAnsi="Wingdings"/>
      </w:rPr>
    </w:lvl>
    <w:lvl w:ilvl="6" w:tplc="E1C25200">
      <w:start w:val="1"/>
      <w:numFmt w:val="bullet"/>
      <w:lvlText w:val=""/>
      <w:lvlJc w:val="left"/>
      <w:pPr>
        <w:tabs>
          <w:tab w:val="num" w:pos="5040"/>
        </w:tabs>
        <w:ind w:left="5040" w:hanging="360"/>
      </w:pPr>
      <w:rPr>
        <w:rFonts w:ascii="Symbol" w:hAnsi="Symbol"/>
      </w:rPr>
    </w:lvl>
    <w:lvl w:ilvl="7" w:tplc="3056B6BE">
      <w:start w:val="1"/>
      <w:numFmt w:val="bullet"/>
      <w:lvlText w:val="o"/>
      <w:lvlJc w:val="left"/>
      <w:pPr>
        <w:tabs>
          <w:tab w:val="num" w:pos="5760"/>
        </w:tabs>
        <w:ind w:left="5760" w:hanging="360"/>
      </w:pPr>
      <w:rPr>
        <w:rFonts w:ascii="Courier New" w:hAnsi="Courier New"/>
      </w:rPr>
    </w:lvl>
    <w:lvl w:ilvl="8" w:tplc="43C2F0E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hybridMultilevel"/>
    <w:tmpl w:val="00000002"/>
    <w:lvl w:ilvl="0" w:tplc="0D36515C">
      <w:start w:val="1"/>
      <w:numFmt w:val="bullet"/>
      <w:lvlText w:val=""/>
      <w:lvlJc w:val="left"/>
      <w:pPr>
        <w:ind w:left="720" w:hanging="360"/>
      </w:pPr>
      <w:rPr>
        <w:rFonts w:ascii="Symbol" w:hAnsi="Symbol"/>
      </w:rPr>
    </w:lvl>
    <w:lvl w:ilvl="1" w:tplc="D17AE2E8">
      <w:start w:val="1"/>
      <w:numFmt w:val="bullet"/>
      <w:lvlText w:val="o"/>
      <w:lvlJc w:val="left"/>
      <w:pPr>
        <w:tabs>
          <w:tab w:val="num" w:pos="1440"/>
        </w:tabs>
        <w:ind w:left="1440" w:hanging="360"/>
      </w:pPr>
      <w:rPr>
        <w:rFonts w:ascii="Courier New" w:hAnsi="Courier New"/>
      </w:rPr>
    </w:lvl>
    <w:lvl w:ilvl="2" w:tplc="69CE5BFC">
      <w:start w:val="1"/>
      <w:numFmt w:val="bullet"/>
      <w:lvlText w:val=""/>
      <w:lvlJc w:val="left"/>
      <w:pPr>
        <w:tabs>
          <w:tab w:val="num" w:pos="2160"/>
        </w:tabs>
        <w:ind w:left="2160" w:hanging="360"/>
      </w:pPr>
      <w:rPr>
        <w:rFonts w:ascii="Wingdings" w:hAnsi="Wingdings"/>
      </w:rPr>
    </w:lvl>
    <w:lvl w:ilvl="3" w:tplc="5A4EC966">
      <w:start w:val="1"/>
      <w:numFmt w:val="bullet"/>
      <w:lvlText w:val=""/>
      <w:lvlJc w:val="left"/>
      <w:pPr>
        <w:tabs>
          <w:tab w:val="num" w:pos="2880"/>
        </w:tabs>
        <w:ind w:left="2880" w:hanging="360"/>
      </w:pPr>
      <w:rPr>
        <w:rFonts w:ascii="Symbol" w:hAnsi="Symbol"/>
      </w:rPr>
    </w:lvl>
    <w:lvl w:ilvl="4" w:tplc="0CF8CD42">
      <w:start w:val="1"/>
      <w:numFmt w:val="bullet"/>
      <w:lvlText w:val="o"/>
      <w:lvlJc w:val="left"/>
      <w:pPr>
        <w:tabs>
          <w:tab w:val="num" w:pos="3600"/>
        </w:tabs>
        <w:ind w:left="3600" w:hanging="360"/>
      </w:pPr>
      <w:rPr>
        <w:rFonts w:ascii="Courier New" w:hAnsi="Courier New"/>
      </w:rPr>
    </w:lvl>
    <w:lvl w:ilvl="5" w:tplc="17568C6C">
      <w:start w:val="1"/>
      <w:numFmt w:val="bullet"/>
      <w:lvlText w:val=""/>
      <w:lvlJc w:val="left"/>
      <w:pPr>
        <w:tabs>
          <w:tab w:val="num" w:pos="4320"/>
        </w:tabs>
        <w:ind w:left="4320" w:hanging="360"/>
      </w:pPr>
      <w:rPr>
        <w:rFonts w:ascii="Wingdings" w:hAnsi="Wingdings"/>
      </w:rPr>
    </w:lvl>
    <w:lvl w:ilvl="6" w:tplc="6D2CBC2C">
      <w:start w:val="1"/>
      <w:numFmt w:val="bullet"/>
      <w:lvlText w:val=""/>
      <w:lvlJc w:val="left"/>
      <w:pPr>
        <w:tabs>
          <w:tab w:val="num" w:pos="5040"/>
        </w:tabs>
        <w:ind w:left="5040" w:hanging="360"/>
      </w:pPr>
      <w:rPr>
        <w:rFonts w:ascii="Symbol" w:hAnsi="Symbol"/>
      </w:rPr>
    </w:lvl>
    <w:lvl w:ilvl="7" w:tplc="54B2C512">
      <w:start w:val="1"/>
      <w:numFmt w:val="bullet"/>
      <w:lvlText w:val="o"/>
      <w:lvlJc w:val="left"/>
      <w:pPr>
        <w:tabs>
          <w:tab w:val="num" w:pos="5760"/>
        </w:tabs>
        <w:ind w:left="5760" w:hanging="360"/>
      </w:pPr>
      <w:rPr>
        <w:rFonts w:ascii="Courier New" w:hAnsi="Courier New"/>
      </w:rPr>
    </w:lvl>
    <w:lvl w:ilvl="8" w:tplc="E8D6E5E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3"/>
    <w:multiLevelType w:val="hybridMultilevel"/>
    <w:tmpl w:val="00000003"/>
    <w:lvl w:ilvl="0" w:tplc="9DCAF6A8">
      <w:start w:val="1"/>
      <w:numFmt w:val="bullet"/>
      <w:lvlText w:val=""/>
      <w:lvlJc w:val="left"/>
      <w:pPr>
        <w:ind w:left="720" w:hanging="360"/>
      </w:pPr>
      <w:rPr>
        <w:rFonts w:ascii="Symbol" w:hAnsi="Symbol"/>
      </w:rPr>
    </w:lvl>
    <w:lvl w:ilvl="1" w:tplc="1A5A6AA0">
      <w:start w:val="1"/>
      <w:numFmt w:val="bullet"/>
      <w:lvlText w:val="o"/>
      <w:lvlJc w:val="left"/>
      <w:pPr>
        <w:tabs>
          <w:tab w:val="num" w:pos="1440"/>
        </w:tabs>
        <w:ind w:left="1440" w:hanging="360"/>
      </w:pPr>
      <w:rPr>
        <w:rFonts w:ascii="Courier New" w:hAnsi="Courier New"/>
      </w:rPr>
    </w:lvl>
    <w:lvl w:ilvl="2" w:tplc="EFAC587A">
      <w:start w:val="1"/>
      <w:numFmt w:val="bullet"/>
      <w:lvlText w:val=""/>
      <w:lvlJc w:val="left"/>
      <w:pPr>
        <w:tabs>
          <w:tab w:val="num" w:pos="2160"/>
        </w:tabs>
        <w:ind w:left="2160" w:hanging="360"/>
      </w:pPr>
      <w:rPr>
        <w:rFonts w:ascii="Wingdings" w:hAnsi="Wingdings"/>
      </w:rPr>
    </w:lvl>
    <w:lvl w:ilvl="3" w:tplc="AC8600CA">
      <w:start w:val="1"/>
      <w:numFmt w:val="bullet"/>
      <w:lvlText w:val=""/>
      <w:lvlJc w:val="left"/>
      <w:pPr>
        <w:tabs>
          <w:tab w:val="num" w:pos="2880"/>
        </w:tabs>
        <w:ind w:left="2880" w:hanging="360"/>
      </w:pPr>
      <w:rPr>
        <w:rFonts w:ascii="Symbol" w:hAnsi="Symbol"/>
      </w:rPr>
    </w:lvl>
    <w:lvl w:ilvl="4" w:tplc="A4EEEAB8">
      <w:start w:val="1"/>
      <w:numFmt w:val="bullet"/>
      <w:lvlText w:val="o"/>
      <w:lvlJc w:val="left"/>
      <w:pPr>
        <w:tabs>
          <w:tab w:val="num" w:pos="3600"/>
        </w:tabs>
        <w:ind w:left="3600" w:hanging="360"/>
      </w:pPr>
      <w:rPr>
        <w:rFonts w:ascii="Courier New" w:hAnsi="Courier New"/>
      </w:rPr>
    </w:lvl>
    <w:lvl w:ilvl="5" w:tplc="1B784FAA">
      <w:start w:val="1"/>
      <w:numFmt w:val="bullet"/>
      <w:lvlText w:val=""/>
      <w:lvlJc w:val="left"/>
      <w:pPr>
        <w:tabs>
          <w:tab w:val="num" w:pos="4320"/>
        </w:tabs>
        <w:ind w:left="4320" w:hanging="360"/>
      </w:pPr>
      <w:rPr>
        <w:rFonts w:ascii="Wingdings" w:hAnsi="Wingdings"/>
      </w:rPr>
    </w:lvl>
    <w:lvl w:ilvl="6" w:tplc="C2FA675C">
      <w:start w:val="1"/>
      <w:numFmt w:val="bullet"/>
      <w:lvlText w:val=""/>
      <w:lvlJc w:val="left"/>
      <w:pPr>
        <w:tabs>
          <w:tab w:val="num" w:pos="5040"/>
        </w:tabs>
        <w:ind w:left="5040" w:hanging="360"/>
      </w:pPr>
      <w:rPr>
        <w:rFonts w:ascii="Symbol" w:hAnsi="Symbol"/>
      </w:rPr>
    </w:lvl>
    <w:lvl w:ilvl="7" w:tplc="99EC7866">
      <w:start w:val="1"/>
      <w:numFmt w:val="bullet"/>
      <w:lvlText w:val="o"/>
      <w:lvlJc w:val="left"/>
      <w:pPr>
        <w:tabs>
          <w:tab w:val="num" w:pos="5760"/>
        </w:tabs>
        <w:ind w:left="5760" w:hanging="360"/>
      </w:pPr>
      <w:rPr>
        <w:rFonts w:ascii="Courier New" w:hAnsi="Courier New"/>
      </w:rPr>
    </w:lvl>
    <w:lvl w:ilvl="8" w:tplc="7D86025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hybridMultilevel"/>
    <w:tmpl w:val="00000004"/>
    <w:lvl w:ilvl="0" w:tplc="8D4AE536">
      <w:start w:val="1"/>
      <w:numFmt w:val="bullet"/>
      <w:lvlText w:val=""/>
      <w:lvlJc w:val="left"/>
      <w:pPr>
        <w:ind w:left="720" w:hanging="360"/>
      </w:pPr>
      <w:rPr>
        <w:rFonts w:ascii="Symbol" w:hAnsi="Symbol"/>
      </w:rPr>
    </w:lvl>
    <w:lvl w:ilvl="1" w:tplc="D118153A">
      <w:start w:val="1"/>
      <w:numFmt w:val="bullet"/>
      <w:lvlText w:val="o"/>
      <w:lvlJc w:val="left"/>
      <w:pPr>
        <w:tabs>
          <w:tab w:val="num" w:pos="1440"/>
        </w:tabs>
        <w:ind w:left="1440" w:hanging="360"/>
      </w:pPr>
      <w:rPr>
        <w:rFonts w:ascii="Courier New" w:hAnsi="Courier New"/>
      </w:rPr>
    </w:lvl>
    <w:lvl w:ilvl="2" w:tplc="DB2CA65E">
      <w:start w:val="1"/>
      <w:numFmt w:val="bullet"/>
      <w:lvlText w:val=""/>
      <w:lvlJc w:val="left"/>
      <w:pPr>
        <w:tabs>
          <w:tab w:val="num" w:pos="2160"/>
        </w:tabs>
        <w:ind w:left="2160" w:hanging="360"/>
      </w:pPr>
      <w:rPr>
        <w:rFonts w:ascii="Wingdings" w:hAnsi="Wingdings"/>
      </w:rPr>
    </w:lvl>
    <w:lvl w:ilvl="3" w:tplc="EFCAA314">
      <w:start w:val="1"/>
      <w:numFmt w:val="bullet"/>
      <w:lvlText w:val=""/>
      <w:lvlJc w:val="left"/>
      <w:pPr>
        <w:tabs>
          <w:tab w:val="num" w:pos="2880"/>
        </w:tabs>
        <w:ind w:left="2880" w:hanging="360"/>
      </w:pPr>
      <w:rPr>
        <w:rFonts w:ascii="Symbol" w:hAnsi="Symbol"/>
      </w:rPr>
    </w:lvl>
    <w:lvl w:ilvl="4" w:tplc="E2487AC4">
      <w:start w:val="1"/>
      <w:numFmt w:val="bullet"/>
      <w:lvlText w:val="o"/>
      <w:lvlJc w:val="left"/>
      <w:pPr>
        <w:tabs>
          <w:tab w:val="num" w:pos="3600"/>
        </w:tabs>
        <w:ind w:left="3600" w:hanging="360"/>
      </w:pPr>
      <w:rPr>
        <w:rFonts w:ascii="Courier New" w:hAnsi="Courier New"/>
      </w:rPr>
    </w:lvl>
    <w:lvl w:ilvl="5" w:tplc="0D3E6CA0">
      <w:start w:val="1"/>
      <w:numFmt w:val="bullet"/>
      <w:lvlText w:val=""/>
      <w:lvlJc w:val="left"/>
      <w:pPr>
        <w:tabs>
          <w:tab w:val="num" w:pos="4320"/>
        </w:tabs>
        <w:ind w:left="4320" w:hanging="360"/>
      </w:pPr>
      <w:rPr>
        <w:rFonts w:ascii="Wingdings" w:hAnsi="Wingdings"/>
      </w:rPr>
    </w:lvl>
    <w:lvl w:ilvl="6" w:tplc="BB6A6086">
      <w:start w:val="1"/>
      <w:numFmt w:val="bullet"/>
      <w:lvlText w:val=""/>
      <w:lvlJc w:val="left"/>
      <w:pPr>
        <w:tabs>
          <w:tab w:val="num" w:pos="5040"/>
        </w:tabs>
        <w:ind w:left="5040" w:hanging="360"/>
      </w:pPr>
      <w:rPr>
        <w:rFonts w:ascii="Symbol" w:hAnsi="Symbol"/>
      </w:rPr>
    </w:lvl>
    <w:lvl w:ilvl="7" w:tplc="5E7E9F70">
      <w:start w:val="1"/>
      <w:numFmt w:val="bullet"/>
      <w:lvlText w:val="o"/>
      <w:lvlJc w:val="left"/>
      <w:pPr>
        <w:tabs>
          <w:tab w:val="num" w:pos="5760"/>
        </w:tabs>
        <w:ind w:left="5760" w:hanging="360"/>
      </w:pPr>
      <w:rPr>
        <w:rFonts w:ascii="Courier New" w:hAnsi="Courier New"/>
      </w:rPr>
    </w:lvl>
    <w:lvl w:ilvl="8" w:tplc="3916765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hybridMultilevel"/>
    <w:tmpl w:val="00000005"/>
    <w:lvl w:ilvl="0" w:tplc="00EEF946">
      <w:start w:val="1"/>
      <w:numFmt w:val="bullet"/>
      <w:lvlText w:val=""/>
      <w:lvlJc w:val="left"/>
      <w:pPr>
        <w:ind w:left="720" w:hanging="360"/>
      </w:pPr>
      <w:rPr>
        <w:rFonts w:ascii="Symbol" w:hAnsi="Symbol"/>
      </w:rPr>
    </w:lvl>
    <w:lvl w:ilvl="1" w:tplc="9F9823F4">
      <w:start w:val="1"/>
      <w:numFmt w:val="bullet"/>
      <w:lvlText w:val="o"/>
      <w:lvlJc w:val="left"/>
      <w:pPr>
        <w:tabs>
          <w:tab w:val="num" w:pos="1440"/>
        </w:tabs>
        <w:ind w:left="1440" w:hanging="360"/>
      </w:pPr>
      <w:rPr>
        <w:rFonts w:ascii="Courier New" w:hAnsi="Courier New"/>
      </w:rPr>
    </w:lvl>
    <w:lvl w:ilvl="2" w:tplc="BBE82A4C">
      <w:start w:val="1"/>
      <w:numFmt w:val="bullet"/>
      <w:lvlText w:val=""/>
      <w:lvlJc w:val="left"/>
      <w:pPr>
        <w:tabs>
          <w:tab w:val="num" w:pos="2160"/>
        </w:tabs>
        <w:ind w:left="2160" w:hanging="360"/>
      </w:pPr>
      <w:rPr>
        <w:rFonts w:ascii="Wingdings" w:hAnsi="Wingdings"/>
      </w:rPr>
    </w:lvl>
    <w:lvl w:ilvl="3" w:tplc="F1669888">
      <w:start w:val="1"/>
      <w:numFmt w:val="bullet"/>
      <w:lvlText w:val=""/>
      <w:lvlJc w:val="left"/>
      <w:pPr>
        <w:tabs>
          <w:tab w:val="num" w:pos="2880"/>
        </w:tabs>
        <w:ind w:left="2880" w:hanging="360"/>
      </w:pPr>
      <w:rPr>
        <w:rFonts w:ascii="Symbol" w:hAnsi="Symbol"/>
      </w:rPr>
    </w:lvl>
    <w:lvl w:ilvl="4" w:tplc="06844DF4">
      <w:start w:val="1"/>
      <w:numFmt w:val="bullet"/>
      <w:lvlText w:val="o"/>
      <w:lvlJc w:val="left"/>
      <w:pPr>
        <w:tabs>
          <w:tab w:val="num" w:pos="3600"/>
        </w:tabs>
        <w:ind w:left="3600" w:hanging="360"/>
      </w:pPr>
      <w:rPr>
        <w:rFonts w:ascii="Courier New" w:hAnsi="Courier New"/>
      </w:rPr>
    </w:lvl>
    <w:lvl w:ilvl="5" w:tplc="DBE81072">
      <w:start w:val="1"/>
      <w:numFmt w:val="bullet"/>
      <w:lvlText w:val=""/>
      <w:lvlJc w:val="left"/>
      <w:pPr>
        <w:tabs>
          <w:tab w:val="num" w:pos="4320"/>
        </w:tabs>
        <w:ind w:left="4320" w:hanging="360"/>
      </w:pPr>
      <w:rPr>
        <w:rFonts w:ascii="Wingdings" w:hAnsi="Wingdings"/>
      </w:rPr>
    </w:lvl>
    <w:lvl w:ilvl="6" w:tplc="3E22271A">
      <w:start w:val="1"/>
      <w:numFmt w:val="bullet"/>
      <w:lvlText w:val=""/>
      <w:lvlJc w:val="left"/>
      <w:pPr>
        <w:tabs>
          <w:tab w:val="num" w:pos="5040"/>
        </w:tabs>
        <w:ind w:left="5040" w:hanging="360"/>
      </w:pPr>
      <w:rPr>
        <w:rFonts w:ascii="Symbol" w:hAnsi="Symbol"/>
      </w:rPr>
    </w:lvl>
    <w:lvl w:ilvl="7" w:tplc="75FCA9EC">
      <w:start w:val="1"/>
      <w:numFmt w:val="bullet"/>
      <w:lvlText w:val="o"/>
      <w:lvlJc w:val="left"/>
      <w:pPr>
        <w:tabs>
          <w:tab w:val="num" w:pos="5760"/>
        </w:tabs>
        <w:ind w:left="5760" w:hanging="360"/>
      </w:pPr>
      <w:rPr>
        <w:rFonts w:ascii="Courier New" w:hAnsi="Courier New"/>
      </w:rPr>
    </w:lvl>
    <w:lvl w:ilvl="8" w:tplc="36A81BF2">
      <w:start w:val="1"/>
      <w:numFmt w:val="bullet"/>
      <w:lvlText w:val=""/>
      <w:lvlJc w:val="left"/>
      <w:pPr>
        <w:tabs>
          <w:tab w:val="num" w:pos="6480"/>
        </w:tabs>
        <w:ind w:left="6480" w:hanging="360"/>
      </w:pPr>
      <w:rPr>
        <w:rFonts w:ascii="Wingdings" w:hAnsi="Wingdings"/>
      </w:rPr>
    </w:lvl>
  </w:abstractNum>
  <w:abstractNum w:abstractNumId="6" w15:restartNumberingAfterBreak="0">
    <w:nsid w:val="0C6709F7"/>
    <w:multiLevelType w:val="hybridMultilevel"/>
    <w:tmpl w:val="1486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550FC"/>
    <w:multiLevelType w:val="hybridMultilevel"/>
    <w:tmpl w:val="365A619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8" w15:restartNumberingAfterBreak="0">
    <w:nsid w:val="350252EC"/>
    <w:multiLevelType w:val="hybridMultilevel"/>
    <w:tmpl w:val="DBD6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1B0D2E"/>
    <w:multiLevelType w:val="hybridMultilevel"/>
    <w:tmpl w:val="94EEF0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8"/>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EF"/>
    <w:rsid w:val="0001039C"/>
    <w:rsid w:val="00044A52"/>
    <w:rsid w:val="00055534"/>
    <w:rsid w:val="000F6DDF"/>
    <w:rsid w:val="0013211C"/>
    <w:rsid w:val="00167933"/>
    <w:rsid w:val="001A47EF"/>
    <w:rsid w:val="002076BA"/>
    <w:rsid w:val="0023749D"/>
    <w:rsid w:val="00284EF2"/>
    <w:rsid w:val="002B03FF"/>
    <w:rsid w:val="002B5548"/>
    <w:rsid w:val="002F4491"/>
    <w:rsid w:val="00313122"/>
    <w:rsid w:val="00344EE2"/>
    <w:rsid w:val="0035291E"/>
    <w:rsid w:val="00441448"/>
    <w:rsid w:val="008409D8"/>
    <w:rsid w:val="0089409A"/>
    <w:rsid w:val="008D212B"/>
    <w:rsid w:val="00913A9E"/>
    <w:rsid w:val="00935EE1"/>
    <w:rsid w:val="009C2824"/>
    <w:rsid w:val="00A60E08"/>
    <w:rsid w:val="00B8618F"/>
    <w:rsid w:val="00C15F93"/>
    <w:rsid w:val="00C550B0"/>
    <w:rsid w:val="00CA1F5B"/>
    <w:rsid w:val="00CC07D4"/>
    <w:rsid w:val="00DA4D04"/>
    <w:rsid w:val="00DD11B1"/>
    <w:rsid w:val="00E171DD"/>
    <w:rsid w:val="00E36F1B"/>
    <w:rsid w:val="00FE56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6131D"/>
  <w15:docId w15:val="{35FDF5BD-4E58-4FAE-9942-FB0C0D19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
    <w:name w:val="document"/>
    <w:basedOn w:val="Normal"/>
    <w:pPr>
      <w:spacing w:line="320" w:lineRule="atLeast"/>
    </w:pPr>
  </w:style>
  <w:style w:type="character" w:customStyle="1" w:styleId="documentparentContainer">
    <w:name w:val="document_parentContainer"/>
    <w:basedOn w:val="DefaultParagraphFont"/>
  </w:style>
  <w:style w:type="character" w:customStyle="1" w:styleId="documentparentContainertopsectionleft-box">
    <w:name w:val="document_parentContainer_topsection_left-box"/>
    <w:basedOn w:val="DefaultParagraphFont"/>
  </w:style>
  <w:style w:type="paragraph" w:customStyle="1" w:styleId="documentdivfirstsection">
    <w:name w:val="document_div_firstsection"/>
    <w:basedOn w:val="Normal"/>
  </w:style>
  <w:style w:type="paragraph" w:customStyle="1" w:styleId="documentdivparagraph">
    <w:name w:val="document_div_paragraph"/>
    <w:basedOn w:val="Normal"/>
  </w:style>
  <w:style w:type="character" w:customStyle="1" w:styleId="documentname">
    <w:name w:val="document_name"/>
    <w:basedOn w:val="DefaultParagraphFont"/>
    <w:rPr>
      <w:b/>
      <w:bCs/>
      <w:sz w:val="72"/>
      <w:szCs w:val="72"/>
    </w:rPr>
  </w:style>
  <w:style w:type="character" w:customStyle="1" w:styleId="span">
    <w:name w:val="span"/>
    <w:basedOn w:val="DefaultParagraphFont"/>
    <w:rPr>
      <w:bdr w:val="none" w:sz="0" w:space="0" w:color="auto"/>
      <w:vertAlign w:val="baseline"/>
    </w:rPr>
  </w:style>
  <w:style w:type="paragraph" w:customStyle="1" w:styleId="documentresumeTitle">
    <w:name w:val="document_resumeTitle"/>
    <w:basedOn w:val="Normal"/>
    <w:pPr>
      <w:spacing w:line="420" w:lineRule="atLeast"/>
    </w:pPr>
    <w:rPr>
      <w:sz w:val="32"/>
      <w:szCs w:val="32"/>
    </w:rPr>
  </w:style>
  <w:style w:type="paragraph" w:customStyle="1" w:styleId="documentSECTIONCNTC">
    <w:name w:val="document_SECTION_CNTC"/>
    <w:basedOn w:val="Normal"/>
    <w:rPr>
      <w:color w:val="373D48"/>
    </w:rPr>
  </w:style>
  <w:style w:type="character" w:customStyle="1" w:styleId="documentaddressaddressleft">
    <w:name w:val="document_address_addressleft"/>
    <w:basedOn w:val="DefaultParagraphFont"/>
  </w:style>
  <w:style w:type="paragraph" w:customStyle="1" w:styleId="div">
    <w:name w:val="div"/>
    <w:basedOn w:val="Normal"/>
  </w:style>
  <w:style w:type="character" w:customStyle="1" w:styleId="txtBold">
    <w:name w:val="txtBold"/>
    <w:basedOn w:val="DefaultParagraphFont"/>
    <w:rPr>
      <w:b/>
      <w:bCs/>
    </w:rPr>
  </w:style>
  <w:style w:type="character" w:customStyle="1" w:styleId="documentaddressaddressright">
    <w:name w:val="document_address_addressright"/>
    <w:basedOn w:val="DefaultParagraphFont"/>
  </w:style>
  <w:style w:type="table" w:customStyle="1" w:styleId="documentaddress">
    <w:name w:val="document_address"/>
    <w:basedOn w:val="TableNormal"/>
    <w:tblPr/>
  </w:style>
  <w:style w:type="character" w:customStyle="1" w:styleId="documentright-box">
    <w:name w:val="document_right-box"/>
    <w:basedOn w:val="DefaultParagraphFont"/>
  </w:style>
  <w:style w:type="table" w:customStyle="1" w:styleId="documentparentContainertopsection">
    <w:name w:val="document_parentContainer_topsection"/>
    <w:basedOn w:val="TableNormal"/>
    <w:tblPr/>
  </w:style>
  <w:style w:type="paragraph" w:customStyle="1" w:styleId="documentsection">
    <w:name w:val="document_section"/>
    <w:basedOn w:val="Normal"/>
  </w:style>
  <w:style w:type="paragraph" w:customStyle="1" w:styleId="documentdivnoPind">
    <w:name w:val="document_div_noPind"/>
    <w:basedOn w:val="Normal"/>
  </w:style>
  <w:style w:type="paragraph" w:customStyle="1" w:styleId="p">
    <w:name w:val="p"/>
    <w:basedOn w:val="Normal"/>
  </w:style>
  <w:style w:type="character" w:customStyle="1" w:styleId="documentsectiontitleCell">
    <w:name w:val="document_section_titleCell"/>
    <w:basedOn w:val="DefaultParagraphFont"/>
  </w:style>
  <w:style w:type="paragraph" w:customStyle="1" w:styleId="documentsectiontitle">
    <w:name w:val="document_sectiontitle"/>
    <w:basedOn w:val="Normal"/>
    <w:pPr>
      <w:spacing w:line="420" w:lineRule="atLeast"/>
    </w:pPr>
    <w:rPr>
      <w:color w:val="002E58"/>
      <w:sz w:val="32"/>
      <w:szCs w:val="32"/>
    </w:rPr>
  </w:style>
  <w:style w:type="table" w:customStyle="1" w:styleId="documentheading">
    <w:name w:val="document_heading"/>
    <w:basedOn w:val="TableNormal"/>
    <w:tblPr/>
  </w:style>
  <w:style w:type="paragraph" w:customStyle="1" w:styleId="documentrtngSecparagraph">
    <w:name w:val="document_rtngSec_paragraph"/>
    <w:basedOn w:val="Normal"/>
  </w:style>
  <w:style w:type="paragraph" w:customStyle="1" w:styleId="documentsinglecolumn">
    <w:name w:val="document_singlecolumn"/>
    <w:basedOn w:val="Normal"/>
  </w:style>
  <w:style w:type="character" w:customStyle="1" w:styleId="ratvtextpnth-last-child1">
    <w:name w:val="ratvtext_p_nth-last-child(1)"/>
    <w:basedOn w:val="DefaultParagraphFont"/>
  </w:style>
  <w:style w:type="paragraph" w:customStyle="1" w:styleId="documenttxtRight">
    <w:name w:val="document_txtRight"/>
    <w:basedOn w:val="Normal"/>
    <w:pPr>
      <w:spacing w:line="220" w:lineRule="atLeast"/>
      <w:jc w:val="right"/>
    </w:pPr>
  </w:style>
  <w:style w:type="character" w:customStyle="1" w:styleId="spandateswrapper">
    <w:name w:val="span_dates_wrapper"/>
    <w:basedOn w:val="span"/>
    <w:rPr>
      <w:b w:val="0"/>
      <w:bCs w:val="0"/>
      <w:sz w:val="22"/>
      <w:szCs w:val="22"/>
      <w:bdr w:val="none" w:sz="0" w:space="0" w:color="auto"/>
      <w:vertAlign w:val="baseline"/>
    </w:rPr>
  </w:style>
  <w:style w:type="paragraph" w:customStyle="1" w:styleId="spandateswrapperParagraph">
    <w:name w:val="span_dates_wrapper Paragraph"/>
    <w:basedOn w:val="spanParagraph"/>
    <w:pPr>
      <w:pBdr>
        <w:right w:val="none" w:sz="0" w:space="5" w:color="auto"/>
      </w:pBdr>
      <w:spacing w:line="340" w:lineRule="atLeast"/>
    </w:pPr>
    <w:rPr>
      <w:sz w:val="22"/>
      <w:szCs w:val="22"/>
    </w:rPr>
  </w:style>
  <w:style w:type="paragraph" w:customStyle="1" w:styleId="spanParagraph">
    <w:name w:val="span Paragraph"/>
    <w:basedOn w:val="Normal"/>
  </w:style>
  <w:style w:type="character" w:customStyle="1" w:styleId="documentsinglecolumnCharacter">
    <w:name w:val="document_singlecolumn Character"/>
    <w:basedOn w:val="DefaultParagraphFont"/>
  </w:style>
  <w:style w:type="character" w:customStyle="1" w:styleId="documentmb5">
    <w:name w:val="document_mb5"/>
    <w:basedOn w:val="DefaultParagraphFont"/>
  </w:style>
  <w:style w:type="character" w:customStyle="1" w:styleId="divdocumentjobtitle">
    <w:name w:val="div_document_jobtitle"/>
    <w:basedOn w:val="DefaultParagraphFont"/>
    <w:rPr>
      <w:sz w:val="28"/>
      <w:szCs w:val="28"/>
    </w:rPr>
  </w:style>
  <w:style w:type="paragraph" w:customStyle="1" w:styleId="documentmb5Paragraph">
    <w:name w:val="document_mb5 Paragraph"/>
    <w:basedOn w:val="Normal"/>
    <w:pPr>
      <w:pBdr>
        <w:bottom w:val="none" w:sz="0" w:space="5" w:color="auto"/>
      </w:pBdr>
    </w:pPr>
  </w:style>
  <w:style w:type="paragraph" w:customStyle="1" w:styleId="spanpaddedline">
    <w:name w:val="span_paddedline"/>
    <w:basedOn w:val="spanParagraph"/>
  </w:style>
  <w:style w:type="paragraph" w:customStyle="1" w:styleId="documentulli">
    <w:name w:val="document_ul_li"/>
    <w:basedOn w:val="Normal"/>
  </w:style>
  <w:style w:type="table" w:customStyle="1" w:styleId="documentdivparagraphTable">
    <w:name w:val="document_div_paragraph Table"/>
    <w:basedOn w:val="TableNormal"/>
    <w:tbl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 w:type="character" w:styleId="Hyperlink">
    <w:name w:val="Hyperlink"/>
    <w:basedOn w:val="DefaultParagraphFont"/>
    <w:uiPriority w:val="99"/>
    <w:unhideWhenUsed/>
    <w:rsid w:val="0013211C"/>
    <w:rPr>
      <w:color w:val="0000FF" w:themeColor="hyperlink"/>
      <w:u w:val="single"/>
    </w:rPr>
  </w:style>
  <w:style w:type="paragraph" w:customStyle="1" w:styleId="Default">
    <w:name w:val="Default"/>
    <w:rsid w:val="0013211C"/>
    <w:pPr>
      <w:autoSpaceDE w:val="0"/>
      <w:autoSpaceDN w:val="0"/>
      <w:adjustRightInd w:val="0"/>
    </w:pPr>
    <w:rPr>
      <w:color w:val="000000"/>
      <w:sz w:val="24"/>
      <w:szCs w:val="24"/>
    </w:rPr>
  </w:style>
  <w:style w:type="paragraph" w:styleId="ListParagraph">
    <w:name w:val="List Paragraph"/>
    <w:basedOn w:val="Normal"/>
    <w:uiPriority w:val="34"/>
    <w:qFormat/>
    <w:rsid w:val="00CA1F5B"/>
    <w:pPr>
      <w:ind w:left="720"/>
      <w:contextualSpacing/>
    </w:pPr>
  </w:style>
  <w:style w:type="paragraph" w:styleId="Header">
    <w:name w:val="header"/>
    <w:basedOn w:val="Normal"/>
    <w:link w:val="HeaderChar"/>
    <w:uiPriority w:val="99"/>
    <w:unhideWhenUsed/>
    <w:rsid w:val="00044A52"/>
    <w:pPr>
      <w:tabs>
        <w:tab w:val="center" w:pos="4513"/>
        <w:tab w:val="right" w:pos="9026"/>
      </w:tabs>
      <w:spacing w:line="240" w:lineRule="auto"/>
    </w:pPr>
  </w:style>
  <w:style w:type="character" w:customStyle="1" w:styleId="HeaderChar">
    <w:name w:val="Header Char"/>
    <w:basedOn w:val="DefaultParagraphFont"/>
    <w:link w:val="Header"/>
    <w:uiPriority w:val="99"/>
    <w:rsid w:val="00044A52"/>
    <w:rPr>
      <w:sz w:val="24"/>
      <w:szCs w:val="24"/>
    </w:rPr>
  </w:style>
  <w:style w:type="paragraph" w:styleId="Footer">
    <w:name w:val="footer"/>
    <w:basedOn w:val="Normal"/>
    <w:link w:val="FooterChar"/>
    <w:uiPriority w:val="99"/>
    <w:unhideWhenUsed/>
    <w:rsid w:val="00044A52"/>
    <w:pPr>
      <w:tabs>
        <w:tab w:val="center" w:pos="4513"/>
        <w:tab w:val="right" w:pos="9026"/>
      </w:tabs>
      <w:spacing w:line="240" w:lineRule="auto"/>
    </w:pPr>
  </w:style>
  <w:style w:type="character" w:customStyle="1" w:styleId="FooterChar">
    <w:name w:val="Footer Char"/>
    <w:basedOn w:val="DefaultParagraphFont"/>
    <w:link w:val="Footer"/>
    <w:uiPriority w:val="99"/>
    <w:rsid w:val="00044A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linkedin.com/in/labanya-ra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903</Words>
  <Characters>5150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ShomyaShresthTeam Lead At Information Services Group</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ShomyaShresthTeam Lead At Information Services Group</dc:title>
  <dc:creator>Das, Indrajit</dc:creator>
  <cp:lastModifiedBy>Biswajit Das</cp:lastModifiedBy>
  <cp:revision>22</cp:revision>
  <dcterms:created xsi:type="dcterms:W3CDTF">2021-12-15T18:04:00Z</dcterms:created>
  <dcterms:modified xsi:type="dcterms:W3CDTF">2022-01-18T18:42:00Z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fe3f2443-9d15-42a2-bc95-24303c58bf7f</vt:lpwstr>
  </property>
  <property fmtid="{D5CDD505-2E9C-101B-9397-08002B2CF9AE}" pid="3" name="x1ye=0">
    <vt:lpwstr>zHMAAB+LCAAAAAAABAAcmsWyq0AURT+IAW5DHIK7zHCH4PL1L/dVZqlUbtPdZ++1KpfAcRiGMJGgWYZHYRYlYITBeIynIALFWN5Tt0m6qf7bMCL6YpS94Nl0a65pj/MnFPCtlncYqJpv2CevSpITnqFwXKVoJKGk0ILjTew8HihquF7YZlUWmOwIGJuCsgvjDbuHfT4GvjUI7/MAFrkPDnz3hR8u5ELRs2HOnA5s9j4U7RXubuKjNfL32XojrS4</vt:lpwstr>
  </property>
  <property fmtid="{D5CDD505-2E9C-101B-9397-08002B2CF9AE}" pid="4" name="x1ye=1">
    <vt:lpwstr>OxkSb8myh/jV5NPX6kNtopRXenOIT8WvZPuhqebxdkyQnjHuC3+bSgKS71YJL1VBGnsRZXtGofDw/W7Rr5c4RYj/OL8BhhoQxbbCfiwFahvgyT5sRCN0JHOoROSkPJGwxdm+yPpOOTTgvLzHAPQ2HBcHFmt6bZXE3KFWRrXgpAcdR4bb8oMIyZNp8oxWgusiCYnz1bYa9RDeRzPpRlG1RydZlq2a1WqAGqPsvCOSSYROk8D0fLbQ9YWZDwtApsp</vt:lpwstr>
  </property>
  <property fmtid="{D5CDD505-2E9C-101B-9397-08002B2CF9AE}" pid="5" name="x1ye=10">
    <vt:lpwstr>RoiwV2hwiHHV8zTSOLIFQ3n4GJFpq9ibNU7Ri2UKX8papsUzjY2iIYdr/d87HUNlTzDyowVQyDRg+/jv3+kpvzYWtnpSwWE7piYA5V3dYIPHSdojXA50cOV6E66nrPLRf/1qlw45KWhMXX2UTfpqrJtHKBz3VBNDqdr3atM2CMcFSOJRBGw0M/YTWuwwrYqVWFCLplo0d1Y5kwSoU9+mYuDPZlsq99zY1QxTuJN42jCZFfKGQ8J+gkJemmyN2eE</vt:lpwstr>
  </property>
  <property fmtid="{D5CDD505-2E9C-101B-9397-08002B2CF9AE}" pid="6" name="x1ye=100">
    <vt:lpwstr>7GHaBK4foNg3bqOE2jgAMnRzDty43cmPelLdfXs7Oj4YsB+Urzt3I5yIO/EYC/MKflpu2d+mjVd8FBAHjpUVhAJIZ7RhzHyLplWFswdCywUuCXq25py8i6wOq4jqbiFrO04qMcHHtDMgtYGCy9YMlgQdw8ItVtod1l6SFQS+aKeBj4wnRkjyqId8MslZFg9kobAxPbsMSYuo+kv09XIj8akO/JnQ65+F7JF0KtEyiRzZhovIQ+gN6TUZAYEyTYc</vt:lpwstr>
  </property>
  <property fmtid="{D5CDD505-2E9C-101B-9397-08002B2CF9AE}" pid="7" name="x1ye=101">
    <vt:lpwstr>L+3rPtp/fTiHGeHnPWaSj59oxc1WCa8uysfLBOwD7jAqZkNxKKo2JhW3wd3QArwxn2L07AaqRE7/korh3AJUbR/En05fXQDwt3Y9qGcg4KIxsnWxFWk2TlZKQRWMdrUM6zeDTYvu8OVCuU4xxwVoiLF3lwjZhuLIEPoXLdY1qInLp8bY+J9UDzoJgWThqDJIDEpABxqMBH48JxXn1JQsA0EjZ/q4BP8Oj7FyFOVXNaHdxWKILQMt0jtqEi8Jf3u</vt:lpwstr>
  </property>
  <property fmtid="{D5CDD505-2E9C-101B-9397-08002B2CF9AE}" pid="8" name="x1ye=102">
    <vt:lpwstr>yV56vPz5WHZdywsP+JyEWgOsugMw0GP4a/H03iPJ8fIvb4L9/duzF+ty2BFu4QzTD0MgOEVLH2PACpm6ExEYI24IhJgPLmNSbdmF5XMHLBE1WHklgouStYXG/GXoz5W+B9sq31YpPaDC53Ou74eSSoHeZjcaqwGVIAfkD292OmYL77KrtmBWtuLLl/YvSFF70Cf7/8A2OSJ4RQf2q1yHveMgYYvhjISpR61Aev2ERZJl2RZLTQTyBH3kx8kr79z</vt:lpwstr>
  </property>
  <property fmtid="{D5CDD505-2E9C-101B-9397-08002B2CF9AE}" pid="9" name="x1ye=103">
    <vt:lpwstr>/JpZp+bTkr7maXqGZxKxUiIV6HGKKHNHptt6EEaBRgPb3RuORS0/tpAnqOPe3rs9WvLz3lkpD6Lj1bBbU9J7jKIzYiewsFPxNwak/CVKWHngZEvs884byVRPq2AtNf7sUSQAwnO9TdHC8yZklS4cj+m45rYd4PqNE5RJPaYg3A5cMt/Z5MxftuOUSi7ihSSVgz2iv0nPRf2opKZnm4a7BY4gDllR2UQ+uQirNa5fBfNABIolaNtKYjU0GoSgLTh</vt:lpwstr>
  </property>
  <property fmtid="{D5CDD505-2E9C-101B-9397-08002B2CF9AE}" pid="10" name="x1ye=104">
    <vt:lpwstr>ca6nLPdhLLTcghGA2mZpebqznHC/hamqd858g6nFC2AQlxIA0A2L+YMH1PGiOW+L8Uplud4ji6eGZ4aFrBn55O/B+thJviOVCgBwyiRpdOvvjSAHJyQJ3djrYFIzt0s5LqF1PYdO5To3NKqh2RIlFyrNK67Wc5z8x/qqAroulwaQEvvL7KQeZK2ukbqy1eOZIYwFdeyDqWv9Gw7AhyUmbVp1cyekLP2CUFb25HOZH//ekBMqyqWU099/lVjI52g</vt:lpwstr>
  </property>
  <property fmtid="{D5CDD505-2E9C-101B-9397-08002B2CF9AE}" pid="11" name="x1ye=105">
    <vt:lpwstr>yE8HUv/WOaNuoBdVPFcfqpagmI7tEXcltsuw/Z8noL5EwGSaWtp6Ofu1RR9e9ss7c3/S7rRayFHnweZ6Jo4hzGnnqSIY+ML6pD0g6ohBOviRfol2aByXJylO4hT1/dfT86lxiKiraly1tmyvyqp3ipl3vaB9PvCQipMhGcFn4IONC+x4cBcuZ+pYnD9j75YZZmRp4mGub7ObFajJXP7snHOA3sfwPCZ8ABQwy7YYujZ85Gd4hmCrur9HVzJ9nv5</vt:lpwstr>
  </property>
  <property fmtid="{D5CDD505-2E9C-101B-9397-08002B2CF9AE}" pid="12" name="x1ye=106">
    <vt:lpwstr>fzteXVL9lkwG/7pZ0pfbbDRFOZ3nxDDGd6N+H6FqmKEZ8yAAGC2vsDSWQcMX404btBNxxGJHuSuVv+d9lv3OJF8lqO7hrAeCLkANGpUE+F3xzqqwPsjPaYMAeVkI6YoBPgcrjDNIqeIjoHtxOHY7uUbWN8FL+5bVukPca+CEy+LEhzUbdtJMLgkECdPKcfiIaJ5eQVvO3XM2R4uvXvTGNjsPfWCTQEJdtFv1+dLznU9P1be+DddOZzqW+k4GOn+</vt:lpwstr>
  </property>
  <property fmtid="{D5CDD505-2E9C-101B-9397-08002B2CF9AE}" pid="13" name="x1ye=107">
    <vt:lpwstr>PgzXjykVDhjNz27fxIA8asm5GCbQDYMX9YJe9RR3qZCGPBRcOJZNNeKUycLyRVioGZHZ37AzIIekWmldsOZwmUifsSaTmOC7kNXqVWs2qGlmTyYgy/dnu0A7obXkidpQ116S9WaBiDXnJ70ZQ7dm+H9qvkGPztsV6KSXnVobiK8pBb7VRQRDSdLCAHoUwXd2znnsRa45yR2u5xT1sHHRYB+UjNjwkMaKhSTA7bw1IPj9Is1KZe1JekzitZiNJLA</vt:lpwstr>
  </property>
  <property fmtid="{D5CDD505-2E9C-101B-9397-08002B2CF9AE}" pid="14" name="x1ye=108">
    <vt:lpwstr>Z5+/U/jZG7CxU/xrmuBVzz0FkNYdnhP+IVdZ9hg8UhXU8AEcXppy44qxoT9IUNF40Or6ZA7h4gmSj3nQqr/3NlknG1jggRpIBAklPBAhVORxiG/C4osaa27Ut6mAv+LjUAf86X6r7dSvjfzoNS32SLMUxokCCSzsmjN4wYMs1jzmcXVjOb+pMNUtgRTw1pEX8i/JxwF3VXXjAcu2LZAUdShEaGEofuXKx2jTzwFGg7Op177+FG6i7I4XV/DqB9c</vt:lpwstr>
  </property>
  <property fmtid="{D5CDD505-2E9C-101B-9397-08002B2CF9AE}" pid="15" name="x1ye=109">
    <vt:lpwstr>aiuOCU8q5DqsYiGC3vgBZHTmcRdKxnF+QjZ7pLSqN4riES5fBd+pUTb8j3bbYRJHjvvmYwz73hxWgskK6m0YWQbRQMtjKLKH6cdx5SsLP3XQ8qVNHCSLGARh4nfq3XYBm8Erj2Zp09DVMLo4/9eIu5zKPqTOmPcn7UDAH521xQy2pP2mzE4R0JPjebeqEYEQwB89oq7i4pqwg6tkwjC6R0Y5X4B0+Rh+IQkldSfrG/KJolYkZ/cR1+hIqRWmN15</vt:lpwstr>
  </property>
  <property fmtid="{D5CDD505-2E9C-101B-9397-08002B2CF9AE}" pid="16" name="x1ye=11">
    <vt:lpwstr>lGN1n5mOSNZ7Uk+cuPuzfZLMGv2DgbIRYRvmC/q2ggV2HhDn1a3DiKuyjk4rN7qlauYHnteFbjUTmZWITLnBRgwjPdYWjRmiNFHvtPyxOgQbKNkEXnaQHOiuy+ISWg+qdtCDCkkEmYJYr4e87tZAhngqIaWmgji/O1FfbDXL973hJRWcqFfbDSQX04LV2fQpyvp04KRJPzXKYF7wY3XWl6xPozeYhJTrYXPpe1Vx5ea1zGTlU2rDl9T142XlBQA</vt:lpwstr>
  </property>
  <property fmtid="{D5CDD505-2E9C-101B-9397-08002B2CF9AE}" pid="17" name="x1ye=110">
    <vt:lpwstr>AHlAHrh+Lh1VeN8uMnno+aaPseoFlw8HjoSQ648dNDxKroSiumsyqLXZge7buIepDjC50h2TLkrXRoeXqA3AWwNJaHUIXkGVSRjFS5Ngdx2OpKKovfyXfo8srrMHEVxwd3fCSdC3vEHDztkgMJYAaPP0frXwSbWxh+6dTvWHJNVMyQN+xoyL+GbWRFGRHt2R1UwdR0Nn9QhvNFqf74oTfC3bB4MgrJXvvKni4KP0EBvM4El/weMgZMtmZrlph3/</vt:lpwstr>
  </property>
  <property fmtid="{D5CDD505-2E9C-101B-9397-08002B2CF9AE}" pid="18" name="x1ye=111">
    <vt:lpwstr>LD64Aof8eKGN1TS4FaCoaSiO4JpRGUTAOzPdsv4uB0ykBvUfsh402OSTHuICDZGlYe0PsedUy+Q8fOx4TdFJvbLTajpgoa1uplXIPTTA6mT1j9Pcr9li1vrBuElTpCT/NtQ6dF2d/rw4uTTdf70cZ5bhgoFCH2/oyzB0+7LSJLj+jLYakzBgi/N1kKNJTUjPfpytZHJLDY5F0Qu7V6pG0kAkfch56dwSARHVOj88reYAAeUpvkMxnSAu2uR2pNp</vt:lpwstr>
  </property>
  <property fmtid="{D5CDD505-2E9C-101B-9397-08002B2CF9AE}" pid="19" name="x1ye=112">
    <vt:lpwstr>pnmlfRytDKHZ4bES+90r3eeQwXIz3aJXGXZkTUpJjTRleRlFE2n8a4iUOQiuEQLC7E/BlPWRLeWdqY1OxvGHG/zoRutenYWvu4Gnq3PAFQQAGiZAOTh/M5gv+eBCnv9EW3hGrNtYdpSPUiiwhda10IwpCkSysJigaklxajY+sgRrVHncmM0AKGN0jf6yUaMgeFZVci1l/Wa8KR5ojNqITNGk6GNHwYERa/gCBHj5HLocyWCqzVWOXE1X9BjFwk9</vt:lpwstr>
  </property>
  <property fmtid="{D5CDD505-2E9C-101B-9397-08002B2CF9AE}" pid="20" name="x1ye=113">
    <vt:lpwstr>vGRc/Xx1EM+f6zTPrcUQB1WWGG05lUhIO1FyLjPh74RESKFzLblIvKCzF2XF2fCgOXnF1Q35n1np+c4mpzcbcG93O0DaHtx8kjxAB/JDtbm30KZrz9eOWJ0RCyKOlH+CkkC3ae3BdKCWtepSAsF69u1mAetcFHynSdtCcUr1mmTUCFhNYkKGVj4ITzJnH0pA/e6cAfujguy9tcUXpOWPuVAmwNhzmgp7y6NHRU4TyCluem3nDcT+tqnzhgacUCO</vt:lpwstr>
  </property>
  <property fmtid="{D5CDD505-2E9C-101B-9397-08002B2CF9AE}" pid="21" name="x1ye=114">
    <vt:lpwstr>uBX5hYyMqRUWGWKBDQhRk7XZFvPXZfEa7evI3M3GEtE89nK8lFxse2xnfaYulzOzSU5dmGOTrurUlRFIMZMGwaSKTN8ZzsRBggGcrIbfX8I+X623h8a+Nq4P34Mmcvf13cT2Tg93av2JH3scWX68N/9WhhsUhpFSkiUVPS1igCvHPFpIYNu+cluNrb2AeljIax81tSk3StLCEohCGl6RMnY6rbfT7HyW/vIt+gHU2Qr0c0ulpAyUKtQl4bCeJHw</vt:lpwstr>
  </property>
  <property fmtid="{D5CDD505-2E9C-101B-9397-08002B2CF9AE}" pid="22" name="x1ye=115">
    <vt:lpwstr>VghJWMI5IBloVkrxzjuOXL1gB3F+MKO3bLBLcQaCsVRiBMvZslY7rcSQA04Aw53vMnRd97IAeYSewKVtVc/jtG+dsx/ZmBWOp2HLODnDEEXk0BGcAFBmW2X4LrzESuLicTSSrPRFOs0FtucRb/BgXdssp9qpz1TTFsucPJC/3kY21SXHdxleFV6Z86BOeBqT2KJXvvwIJn+PhN3zeEJnDYV+1BOADMJ3fX995DyxrXRhdGbAHZGHIjY/KXE6m3L</vt:lpwstr>
  </property>
  <property fmtid="{D5CDD505-2E9C-101B-9397-08002B2CF9AE}" pid="23" name="x1ye=116">
    <vt:lpwstr>Epnax/B73l+w9M7TwMTCDmfjB//8FX0N3z4H6GCwygwt+UUs2ED6LA3r7rODbvKadouJGKf520SVBG2/MxVpdKhIXRnE75+/V1+ZPSebq6eaF3F02QK4o3/AUhkKuYIfNfGtqptYRciDD7inR5KcPaM0m+WwUBljrKl9JXFi7TJQNKjWEcpTHwlUeXrf+hA55Ig4xFNlt/NA/NmVOFWn9pm1RjwUupdA/U+nvEpC4eSPztCFOa3zg8sTXv7EV8c</vt:lpwstr>
  </property>
  <property fmtid="{D5CDD505-2E9C-101B-9397-08002B2CF9AE}" pid="24" name="x1ye=117">
    <vt:lpwstr>xGPHC0uiFkTGK7Eb4cYQPB/IAIxh6anT9TslTtviQPxRj7bvDXbWB16Mt769K0ya4O0oDclC0ReuS5fZAJWpW6eI5Zg/Zu2RrwtTfW+eB+hcA7pfp++pZLOjff0Go+wnMcwAA</vt:lpwstr>
  </property>
  <property fmtid="{D5CDD505-2E9C-101B-9397-08002B2CF9AE}" pid="25" name="x1ye=12">
    <vt:lpwstr>h6qH+Vyzq5tlyg0wfgXR8REWTaHvOsOBgpMQuldH3vg2vxtP6TRkNK0wACkflDxcx2llfKLJ6NvN7VBTm8GVgqB3z1Qrq2W6T891GMs2+UpoxqbDjFZmXHsNGB/y5yk+7tNzmLRHNb5HBKIft5evoeEv++E4/QZkSgLewEONxOrMuj2aNcq4R2kH6AVcZswksWZyDzoiYj08Lo2PKDtnZ6G6N1cQWcZyKotz4aYElvg+dKfVXJd5Qs3rPLgDBbV</vt:lpwstr>
  </property>
  <property fmtid="{D5CDD505-2E9C-101B-9397-08002B2CF9AE}" pid="26" name="x1ye=13">
    <vt:lpwstr>cjCmfZYueSiXHVnQYiRcY0Llzn9GBg0Z84ppBjXXWaKCSWysgjUY5HFZbJwnS3klGbEpdUTz2DlVLfa7tq+LRg/l3YfxjroONpuLC+iDr7rl2r64iGLydEj8e2fwcYV1X0IsXBhaX1t+f3I7sy/yO4J0D6E21XgNRWm47jbxSG0d7FldR387VTuA3n7w07Qda/1pG07MxeT2BxJtKRGASbYlMeCXBDwuUfPpIXLTTFdj047qaTvffjdu77WH96i</vt:lpwstr>
  </property>
  <property fmtid="{D5CDD505-2E9C-101B-9397-08002B2CF9AE}" pid="27" name="x1ye=14">
    <vt:lpwstr>g7Eyj5HJJ/JZyzp5lnTfdZOxehpRgxzZyJQUmqZBB6b8eTn6fG9nnQ8rHxxSsASCOC6s3sRKHr9Yia3omdfgmWwB33eSDKfj6s2CQFEVfBbJS1BcMhTQUN87om0Zu5znln+2kLyp0PwiZRbtedWiEQqWJ8das+djln+yTxwoS11Kyl8N4sfnl9hgwrNlNo3i2AdkET1td+uZ2sZZQSD6AFn5EojXrFM4EQAQWiYw3yG1xD9ajc0rf6KV4Unux36</vt:lpwstr>
  </property>
  <property fmtid="{D5CDD505-2E9C-101B-9397-08002B2CF9AE}" pid="28" name="x1ye=15">
    <vt:lpwstr>EANT4ktS6IhasNE5FMgoBZjDOmQDJAbGtD2EYNEIBtLM7j/YuM36RS3xxlYWHeSn4UQoHeBP2DPxwnp/LJAKccvOK+Dzy5cv4Uat7CYZFTg0mias6MfJHORlSao1J4+BE7ZTiYaPJFLGN4qI2iMFEXWW8W9/tyRhLM9aF35J5UCxPdKVJ0Ck8PWwNotPV3nI5R98U2BpjglPY93sWQ2jvi067YElUPnhFuVEeClmMI5T8ZX7p3LF5jPklDTGxt6</vt:lpwstr>
  </property>
  <property fmtid="{D5CDD505-2E9C-101B-9397-08002B2CF9AE}" pid="29" name="x1ye=16">
    <vt:lpwstr>4tLaI1BEo1YRWqBJOPjinZS4MIqDcw3XrIbpSGFIkF6rwbyJ5hNvKyT/qQdiueU61nO/yHPYC19K1Re1T6Jiph0V+H7Qha8mG+GqJJ9tlXYjqX02tf6sBKCF03ErfKWuv9c+i88NOhLzhbQI4HYFll8pbz+YzgreEiAb0/3e1hg8UVPPKT9UznyCL/NYaIaU94MMZejmzxOwLOxST4uIVSB2Ad+6bScVYF7lkjsje/Ps4HhIwFSy4isY1hfikkm</vt:lpwstr>
  </property>
  <property fmtid="{D5CDD505-2E9C-101B-9397-08002B2CF9AE}" pid="30" name="x1ye=17">
    <vt:lpwstr>OUKM2iXV1D/9ZA8wZtgVJML8AjPVJg2vVR9BUMNkKE0xcE77w7kEC65rvT46ix80sKvzx958vfup34p4lkC4yosOC7nv4wlxSxZ6C5zwCn9/GXF1EP/XqlVSuFU75E+Augio6xhi08SM1v38CKJN2cRTFdF9Umd86/Dc8bvfdL1wdmM8vEHyBu3tS5QjXapeKuBZj1ZEPVVDvawsfbSECyJzVQ8aqH2bBTrsmtos+5roasA8MH9A+hoswsHqd0O</vt:lpwstr>
  </property>
  <property fmtid="{D5CDD505-2E9C-101B-9397-08002B2CF9AE}" pid="31" name="x1ye=18">
    <vt:lpwstr>fAUE20baF3vtK5ie6vM44fM0VHQxXRQbKzxoQ41lQ20+5j0KWuU+y9q0xAD/8CgRlcSBMMX3xyaGofvvPwBkU4dTs+eE2EHDNtjA59aLIvJTI7Iwp29Puw/Rf9pWny0UDtE+aBUAGjrGAen1+/oGf5OK/i0JwOLppmPqOtn+dZpox6q3bivVfnYUiOwaa9c4KA44+ExMpJUVmwSoSNq81Ym6CUnoWXYwYpho+dFUlznMX6s2LlTJsM6X8PHZWYP</vt:lpwstr>
  </property>
  <property fmtid="{D5CDD505-2E9C-101B-9397-08002B2CF9AE}" pid="32" name="x1ye=19">
    <vt:lpwstr>WqipVh15CvcZMy3u52TsQb8Mk43OgNlxf04aFtICFvllpSftNW5NQD4S4hXX3Ervuc7/YB/SvJ6mcWe47GM34xl7OaO1kUw5l3OzEu/no4Dv5qvEfrgXsUiD9fNWtuOgHiR56356QJfBZERsnBcyLhmirKrevuimaxRcJlGTajE0U4FgH774Caw//OBmKshHxb6xmk+U98n+fMtO/VTslm/2kS/ErRJ5nTqyAofUVsatPm1tE7Wv14oVK+y8WEK</vt:lpwstr>
  </property>
  <property fmtid="{D5CDD505-2E9C-101B-9397-08002B2CF9AE}" pid="33" name="x1ye=2">
    <vt:lpwstr>PGcPdI3qvGNRojUAgEdO5vXMv44vGLKOl4FQDzURvYzwKl5YP6Ir/4CScNwgaKxwu8kLbZhYoXp77zCwKI3mGF3BoZb6ZD5E0lGTzV4uz8vryp7ZSZ7jXF3Q9OerQQyjWMq9ic50EIXSa4HFAKoAVIEE5g/XbulQMwt8XvYT1iOREAPRoGRbcSmogbOWNxgQpBie1e/pjfemkqxZrgbsy5tfxe50F6cEsXLaO65k4a6nSCi3Rc7K7Y3vq+LPN5r</vt:lpwstr>
  </property>
  <property fmtid="{D5CDD505-2E9C-101B-9397-08002B2CF9AE}" pid="34" name="x1ye=20">
    <vt:lpwstr>sJDnvymyQpcskRTiWmJfbfVCVUWkjlvd9f7clCPbnZX7YVuQ+lHpnoxlc392JWx+QhhMAWY2YEBlpekl2y9cLNqmRv4XQcP+8wEH8tZgGthjTzuUrcMGGtNB42ug5lb+BwEWOa7nUn1WfLfL0/gIfTcMxY2B7qnZ6O+PVOWFqLx3OMvlqxOnMPew1OUlvrRZMOv3t/9CUAZlD8nTuNhSbEaC86IpTbL73kMAB8xo+00cVHEgkgke3AOzXwOlxBS</vt:lpwstr>
  </property>
  <property fmtid="{D5CDD505-2E9C-101B-9397-08002B2CF9AE}" pid="35" name="x1ye=21">
    <vt:lpwstr>xCNFX9LKqLce1rK+OHoZ12dTiE3Y3hw9wjBUbRVqb5j75EkOrw4Bg7ghNL5CIXlj5rehdxAePTp9qv8jDBqHkBh+nKrN1S3C+kg/MqL0XG4NkytLrieMNBelMip+L5dZYS2WQCXvol8OHlYkEGYWsQv6KBHvk7yJYuETcxovm3DNV01POSAOPP7VtCQV6QaVmII806NLXeSeezYYCNEIVq4KTB0JlvVwH1ppXym+TiTxYfjtbA5boQVUOphtziO</vt:lpwstr>
  </property>
  <property fmtid="{D5CDD505-2E9C-101B-9397-08002B2CF9AE}" pid="36" name="x1ye=22">
    <vt:lpwstr>zWhboCoUvQ0PdxEVYbxE26at3Ksh3B2QEW1e+YJkNvjgA4/tiw7pb9FhsVhWaYDzBEWq4rJfe/Wn8XDB4Jg8QoALhxeFnOE3aEj9pqXvsSvSBivMwFevqFgOsQNLALkCEz2FCEbiEf1s4jkErlUd68Hl0i7JMNmdwppRlKRn7ZunShYFjFjeYIv9VHIuMOBNKq/L7Rl6IzoRxSy4ob8QR1b4ZaqoJ2THw0WWHwsPbbDIzNzaVFavnue+WbpvIFv</vt:lpwstr>
  </property>
  <property fmtid="{D5CDD505-2E9C-101B-9397-08002B2CF9AE}" pid="37" name="x1ye=23">
    <vt:lpwstr>DoUVt/NzxY6DCHRBQIrzBjKEDpSFUYZa+Nn8T3ilaXa4OZGudIqE22w2fz9aX7s8HqmDt5E6P5QN5bQR2I6bMkxcjRJr9SchjAvL6pEV9R3kbBuBOnlHJDML7xWT0eZxhw/ZI1urXDROyR6SPAJsoPIbbuJeHsMAe5e3mKSYjzCIw3CoW/oKyLn+2oQXdFFAm6OSc4iCr/S2GL2k/q4MyX3HFhdlKVovPkPj2tDK6i3sCVdi3x4OXRFrT2TVFDD</vt:lpwstr>
  </property>
  <property fmtid="{D5CDD505-2E9C-101B-9397-08002B2CF9AE}" pid="38" name="x1ye=24">
    <vt:lpwstr>SSkJC8Eli8m/gLx9Ysq/h/lzjFbVh54rxR8TjwVJlV2B2tCFspujcTX3A0Fqb4lovbl+7Ei0GvuRG1bvAM2XFOjEfcPIZSVTQJEF9dhK1QLm94mmdkgLYEBKlA7PNm4j4XU7MAZVFVhRYvHmR4HKO/KJYi1/5x3PwSGjQJXhIe9TgnHoH/OqKfoS8/W8Eozaw1mHf0kTk6jkbyhrwO9uCys6MMpeK5mMY3xuIJAFMcJZYFn1AF1NhzURawFsdda</vt:lpwstr>
  </property>
  <property fmtid="{D5CDD505-2E9C-101B-9397-08002B2CF9AE}" pid="39" name="x1ye=25">
    <vt:lpwstr>S8cQP/D/fd8hqLRBsrBEOqnzsuttF8z0ghFXPG9YDpzfA7L2iMLdpiNbtLnlsCVAErCpT/MnGVmn1ezc7wLbyTFbz60v4gfUUNesrlT4frdVo0FkT7nePxfJtbJuFo5vFe/P8dAo5VFocfOrKinVueuMxLKiy3QFfL1XVa4mjEazRbSfnMAHC5x/5MH+XR4x6lxWsXjbbPmiW8ZOI3FnGogtorX07xWTHOEbAgTWRgzYun02fChhTv8LN6MpJki</vt:lpwstr>
  </property>
  <property fmtid="{D5CDD505-2E9C-101B-9397-08002B2CF9AE}" pid="40" name="x1ye=26">
    <vt:lpwstr>nN5mlpd3F1WEQtUHPd+qYifByGUeeQzHeaynEM846Erm8eNPmpDsgwH2FCptOkI3/p9wNOoKYlZkWpFSoWm8cY2fGH5XxboUt1AqtMeRCt6b6UWf023x/FKKIDht0yNKMpdVfLRfOgptkwnunPPYVUeDQsAKgoAwAS3utiN0gNJsx2YNFsXdKQsduR0gF6COHHnC5zID1MsWDVeZNSFNWT/jYx0Xb+/BhGFAejQ+iJ9y2+GdcL6itPqD+d/YofP</vt:lpwstr>
  </property>
  <property fmtid="{D5CDD505-2E9C-101B-9397-08002B2CF9AE}" pid="41" name="x1ye=27">
    <vt:lpwstr>0a225yBMIwPp2Ediwn6TMUazaPdAv0aRtYZKXVkCpw9el3ID0WCKkscgSDZXFzbuIDwS9X7V/TiiiAH4UyEFcwrWX0oniLQKyyTGcHu2EHvtOVKRVO6CrPJSoTnJFo0bCwxj6auJd6yYxbMjeOSHnlFFUXx2jkBnMStq5faT2JTWHMzKmB3xzzSukqy/DdHHkq++48Qj18l5XUtqzy9vd8a3cEb5WyhSHUbcc1mU2DOZQljBdEhLIYz525hTi0S</vt:lpwstr>
  </property>
  <property fmtid="{D5CDD505-2E9C-101B-9397-08002B2CF9AE}" pid="42" name="x1ye=28">
    <vt:lpwstr>tvLcHDytx1VtK76d8E3QGXZR59NszxF528px1SXTjvdl6GRGf6kTkRgrezz3xlIL/XCaMhTQQpYHTgPTLFaBuRwVnmwGWpSi1zEy5/RbFYuJn8/ILoRXzTUy+0WM4UWiSKJTTTQ5D7cT4HEg1ImZLR/6pDwfj31VVVv0Q37B+Y7lAO+4C2+LqenZMEQGvacSsEFVZnCesU9A/QFSszoc/VTvtABF+itEWgARJ9F6XmWV39FufCJk6lyN4BQO9Dc</vt:lpwstr>
  </property>
  <property fmtid="{D5CDD505-2E9C-101B-9397-08002B2CF9AE}" pid="43" name="x1ye=29">
    <vt:lpwstr>ipu4+rjVbSdOchP00X5OLOPrIHvCR0IRoUBAmxu7pYa4clI5AWrZcT4SQ8WLgVJNmoS1zIPd7qL1MRt+8CTGQN7Hjk7RIweJPivHrjuHujjDrGFaVvYqTRJB+/o11Qo0rySsIgtxd17YrkkE/ASvnH2bZH0R2o0YnuVeyZQGQPCn9taDYSLhMrHk9mkhdUInlkk1NIq3+nag3uANHrIOv3qB2H06NlUW0qiDtL/Q104EFddJHIeYTqPmWMaRJye</vt:lpwstr>
  </property>
  <property fmtid="{D5CDD505-2E9C-101B-9397-08002B2CF9AE}" pid="44" name="x1ye=3">
    <vt:lpwstr>Ntwe60iTAm+4YGzpJintESDwqk9zwnavhn+uQf6MBa0CgKp9E6b2zK/O3dtDjNfvTgthrLZoJbvpefoJLAlC4uRXQ1IjeHC3o/V+j0/K5UHcqYMDaqY1ZQIx+xICalPwWuM5+sUiuCDejDx04LJU5ajBBNAI3Oyi/HR0mMrbNpYCL+1hBx48Vx5HfUTdaJfCvASgwHCygUPMSfkooudkJhTCzQY9SLi4Ydl9XsJiXDG5LyWSrF6uhgN8qTRP/XK</vt:lpwstr>
  </property>
  <property fmtid="{D5CDD505-2E9C-101B-9397-08002B2CF9AE}" pid="45" name="x1ye=30">
    <vt:lpwstr>CKiDHI2HFVP5JbVMfDnUdHRgVp2FmRld4lxqiPQ8pyFpaHpOlr19xHL549q5zvMOKzdxXAloP1olrcIiVTu/JKzMOK8Ju435rgVzs7IRwo6m4KTV2sfuoNCW/bBAUuzIOq9wUUqT5H7GzvIiJsJ9ftnbi8zhjLBwFIVKhKuHpGPhl06zpoyxurE50dTuN3AhA0Uv7S4Bb5L/982vFcAOcc+oisC72ZiwNcMdu+Dfs+y5EsAonhTY8tDy3BG4rj1</vt:lpwstr>
  </property>
  <property fmtid="{D5CDD505-2E9C-101B-9397-08002B2CF9AE}" pid="46" name="x1ye=31">
    <vt:lpwstr>58PUwv7g5BopYgo2vgRN78DSeEANKOitAxUc537qeOQcNVahgvPO5fYfpwJZ5n8q5kzT434iIPdcUmZ02/l9Wo4j2ZlhSl12SQ98DthULwoy7Csox7DOO2WSON5X/e7D5qGfGJ4hygh/Q2W8gBNg4Fa5umbBox2GPnoanJ7PyeeRNGfTIbKVZqKfqPiaEtDueNVBoKg8h8m0t62WJkqVdSixzFdMYdjJMeK0KWXNwORnLNs2QMIxlhxAHtf8xb7</vt:lpwstr>
  </property>
  <property fmtid="{D5CDD505-2E9C-101B-9397-08002B2CF9AE}" pid="47" name="x1ye=32">
    <vt:lpwstr>Kl8BjLfqVueVA1hxBPncOrnxG5fgO338odCc5KtkT5GyQUUpp5t9rEvChxE1bO93yiSHjfOjEnw6v4e12Y8FWa3T5awggSrb9ByV8OFXEMCeU43q71dqJOo8fTWxmaxogV5hzaQ1/tSTHeDXnowLmqZtfz/v60cLAC2tBpu841xERthGzH0DmlZOV/uACJHtfcSz530ilHXCC2aAT/BzvDaX6tQy3fSDi2bfBGQqN11CpIwwIEHB2QP/m+d26Tv</vt:lpwstr>
  </property>
  <property fmtid="{D5CDD505-2E9C-101B-9397-08002B2CF9AE}" pid="48" name="x1ye=33">
    <vt:lpwstr>b5sKR4ku7OsPoSobhwDBRsExqJNC1zMac/T0NgosaqQtkDIx11Vhr399rZzTxxnU8CSLPIiE+DnMdrXHUCNv9xZKP0FS/kiniFGh06zZiIv4VzyJxCLDSRupJsPKt4DG3+36AeX8AMLsf7oMQ7zGnoRsPQ/VQUJ0k83AQ6M7I/NInSLc6x0k6Vq2G4zTNEV/I2sXIgc9kwf0W9uDbp1jedO/9iUfC/mXdBwgXd83jZAwgIaWgM4YxYMIDzi/jbc</vt:lpwstr>
  </property>
  <property fmtid="{D5CDD505-2E9C-101B-9397-08002B2CF9AE}" pid="49" name="x1ye=34">
    <vt:lpwstr>5R4Wnxy9ZcnFg9PdYI9Mz2dyZDJjRSlONS7HqAoni0FO7fuNVAbON+I28eI6oastUE0CguH+jGHLcK7sbuUh7xIRXbhiz6rHVbVQIIvUgzCe1r4Z4mhS7ENl47m1wm+pat7WxcV0MMYnVT2V9XUdm0Y/vjaKDzh5Gz8P4w0pRI2HYD26ROkWWUlJSl4zd/cwCLwgEpV8pJKWpkakxJw7cMkdfaGGPAQZSeXG76+htRElQbBSlrSc5P4l/KWyRXh</vt:lpwstr>
  </property>
  <property fmtid="{D5CDD505-2E9C-101B-9397-08002B2CF9AE}" pid="50" name="x1ye=35">
    <vt:lpwstr>pN8MlsnPUnIur9hYvabAXEwlRzAFY3vHRB3+WZRYYvYICXPMsbJAZff53HNSQlQiZZXn0RqVAApVmBdK8RNULpChDA09dZQekU/lkZ27PEN3TsI6umzTaACM6mynSROw2xzSCKNmWPMDCF7hTqqQgnpO25mS2BmvAhMnXRLzVKRwsQw1P2PnirM8QRop/WZARDOUZEbQvN5CLeTGkwmxEoNwYiooeZcc7NohtZz1CsVCUDMCN+s4IzfUj82eTk8</vt:lpwstr>
  </property>
  <property fmtid="{D5CDD505-2E9C-101B-9397-08002B2CF9AE}" pid="51" name="x1ye=36">
    <vt:lpwstr>IieAUktA3VfJkH4xQC4Rm9c8uiW3Xf/0P9+vl/GHiLYDDCGa4YVh7px1Y7qENX3N5Ir1URzH0mafBlK8aS22NVwDvHxUZ6carWV9ZAYv63P8XDVGIxRjDx8AKWgBr/IDYb+0OVZgvsl0N1Ef0gYu+km0nwoTtga9Sw5T2cErv0g3aCJ7P4HEswhaf31GNlPlrdl2v3R+07r6Nwj8HHTJ0E7pp9fP6asSe7gXna5mdXeDFpyVCPabD//niHHAIFw</vt:lpwstr>
  </property>
  <property fmtid="{D5CDD505-2E9C-101B-9397-08002B2CF9AE}" pid="52" name="x1ye=37">
    <vt:lpwstr>Re0dAv7aAnqYlqpUY/BD2xRwL8zKBSUmEYOolHcCfBEnPjkl8KNUNOULQu5FNg5TvL6gWGB5UTS2u7Xkjuplzp1U8COsZdxyvlbljpD3QS5O+0IE7iLgDGsoZTgYl5YXhXeZRniw98xwCeYefmVIQJIJ38q+B9hi9CIZ0QoF0UbcbZce19XNz/Ou5jTIrvNShEGUHhg5/trUCt7QCCYOXy140CZo344/yy/SVkv7+Y0ISzp+mUvxyORiaFyUpoW</vt:lpwstr>
  </property>
  <property fmtid="{D5CDD505-2E9C-101B-9397-08002B2CF9AE}" pid="53" name="x1ye=38">
    <vt:lpwstr>i7QSE5DTvcfz6/yyXjkTfPJ7ojizX3mM5KWhvGQbNH10x9JnoT6DJ6hQffrWfQjLJfMXR5oyrntqSxyfn+8KgE3s6iAcxxllkHp22PvoV/RL41yshH92js+1IFV/orZCo1rfua4cxqQjrZ7KsxrGLZd/6cwPySfQUcZcHTzKdzyN15Nu46Hu49GNMEko8qjL4ePMaSLPAxwWpgBT5vfj2M7ItG8+Ixx6s2tn6P1MVoGm9H3WVr8xu86Suv3LPgB</vt:lpwstr>
  </property>
  <property fmtid="{D5CDD505-2E9C-101B-9397-08002B2CF9AE}" pid="54" name="x1ye=39">
    <vt:lpwstr>F9xMniuX0flz1B2ft9iNdbHvSbjdxxC4uvHMmRo8jOXkHZ/c6ySnmwhF2cYDkZNNPW7mrKtnSbty1RDr13zSt+HzGkS8NpHXwBwgI/tO/Z49K3c93GQRtBnJ7sLpOG6EdwIhGvb73p4b37NZOJy7W3OuhIIw4MPqUOSremK14lJNiv6ox0PTeH9TEiwfoZ/CBgYjoAxfHDCzybeJ1slp7JOwaLuqQUC/vgyLeJ3VCFeGh+lsj4mu8xdSJEop1Km</vt:lpwstr>
  </property>
  <property fmtid="{D5CDD505-2E9C-101B-9397-08002B2CF9AE}" pid="55" name="x1ye=4">
    <vt:lpwstr>pFTNfA3mmovJBo5Qg3IbmsM0g7WCGoPeXk+cyPGZY3STG72jJU1eBnbag+Z00pXvFDDm0oKoAwWVND93lQrxHErKYnWorB5wQtvzu1o6cAO4uU/n62IcgTTny+z5xZe3oueWrIXw1gacf1BUTQc5jVSvyQQuX/q791mRJ7N6YLGthyex5nTw4Oh5AKbH5KvDExsLcAhknFIn1KNl8ahmZPCJn1f5OpGCdg4DOl/0bKfeipHQOp65VAchQb9M7tl</vt:lpwstr>
  </property>
  <property fmtid="{D5CDD505-2E9C-101B-9397-08002B2CF9AE}" pid="56" name="x1ye=40">
    <vt:lpwstr>1GtxwR96P7nR0hfTOTib1RHS/RR7mjpb2PjDeXmRc46ibUK2SLmiw3dvFN9ic3XAoTcl/aVdjKkco4HCCeKfrRnLhoF+nXZ7bKwDM39hN0b4gKKCNNyyJNdssKfgn40yQkGQ4ruREXh6SNAAdMax86WNCvOCGjHygpzZ5vIjidapCUvAYLqZysxo83dN14SwyRY1sufRw1QEMXSs/YRYNd4x+yJMtP50DORMqKx+I2amkcxu2PzKmN7N+6/Zps3</vt:lpwstr>
  </property>
  <property fmtid="{D5CDD505-2E9C-101B-9397-08002B2CF9AE}" pid="57" name="x1ye=41">
    <vt:lpwstr>KNWY1Kg1xcfwhNCjxxRyf48XlX2Ch21SPr7mT5u/2VrcIiMb0HdYWumCU1SXjUYoXSYDIF++1Afbg50lJrkiibqJKxt0Ya4AnK4f3WnNPjvbBO5HfmYHYJwsOlMhE6qZw8YkHyd/rJDUNTLpQ/Q42NIss5yr19qRfVPJ2pf5K6JIZlAQsiM5SJRS355G1NA7dkwu2lPfla+xtr3siJ2J4O0xeLgjb3RkxIroeh6K6AvF0QLH9KEldWL8wzBHJ9V</vt:lpwstr>
  </property>
  <property fmtid="{D5CDD505-2E9C-101B-9397-08002B2CF9AE}" pid="58" name="x1ye=42">
    <vt:lpwstr>Va2DFuZBxMX7XvSZAYHZ2fE9oP9fkN43ttX5sabDK1ZIFzOnKD6AvagiS/vB8x9IGq+2ewduyjbC3Ku/Dth0ERMy2JliNGcj/SacthB0UTztUvneTQr4K8PoKOXhL5FFs/qHx3LCdcOFwFj1XUR7obbN8LNf9QSxv3qa4M2WPx3TN66BbXZigjwfLg1nzaw8PimQB0vOB6kRr2+oKhSem8s0L0doMYuTe0G4eJCkSYNXnsC8VuZJGrTutAc1q08</vt:lpwstr>
  </property>
  <property fmtid="{D5CDD505-2E9C-101B-9397-08002B2CF9AE}" pid="59" name="x1ye=43">
    <vt:lpwstr>Vdsqm11SIMfMdpofe/uYyB2sKx29XSiu1OwGyxykhKq7jRvtsQucMjSnG3I7XrfxOu94eY2xWY4rcS0SVK+ObbmQuP4La+9c4IWDNawHmmw9fZwxsb/JU8d+r1RaEGDRDGnhktc/ohC2DDsPJJ3Ed7cukmFK2eU4bYaQKQvxkF7+Yx47fpZ4id58sClNvSQyP6mIjH5ZhXFZNLh37X+jTMpZbhL8R9EveAuXWa+/jrgd1/i7fzVlTcEsjn7vcxf</vt:lpwstr>
  </property>
  <property fmtid="{D5CDD505-2E9C-101B-9397-08002B2CF9AE}" pid="60" name="x1ye=44">
    <vt:lpwstr>HSi73+vj/P0ocBuOGFB8WEQpUVcUrHsszPSennw01Te4Pd2tiGZk9h6cRhpp/g6e05TMyUahtJGaDi2gJRhWoCk6YmSjbgEDi65KiD5PDK1bdW3rUR8hAryGLnIQtRWAWq4Y+1XsTOQe7Op8TRofkr/LDcUEoHXxwIaz9GfrRe4ANCBirQ7Fh5A1DxVHUmxL6kmKo6I/W3stxBZC5ox17CgDrRh2q6shrRGUWNT0w2/PMsaU/cutr63d/QZVHbK</vt:lpwstr>
  </property>
  <property fmtid="{D5CDD505-2E9C-101B-9397-08002B2CF9AE}" pid="61" name="x1ye=45">
    <vt:lpwstr>fUJ5+ahBcWSqIV04WjyPIhPT95UVVkLHlNvhSxeAP/HMYxU6tUG29hh4lw/o9AvQZrTWzky1lgFgZB/pPBX6UwbyqFPqpPKYWZvI1HbyVDoCvMDW1eROGCixACW3TsK+g2+t6Vz96x130Rblg091OVqow0zy9eGl7CcXdvlOLVHZCziv1IyW//nF3rr6bX2hwwt4Xuq7v2oW6AU1cZrmLMzCNHwATZwmfCrNGEfiawQoQO5lvT7Kq3jrvU4fhxx</vt:lpwstr>
  </property>
  <property fmtid="{D5CDD505-2E9C-101B-9397-08002B2CF9AE}" pid="62" name="x1ye=46">
    <vt:lpwstr>rbA3AHks2NWBA3jpK/osrZdC//cGAdPoZLI/bbybcWb98srGrgXj7r6GnilIVbojs4ZxssAiUWH4FdeZWVd3GuV1L8XkHIWzex/80Nyi6TzsHvTPJWiYKbs5d6WH1fDPXTKeUN0awC8pSMRHE+YmEl87Xig87r6wFM+c0X62RjRc1iEVa8E4UYsJu2SJyWqVUgOlxFufEVjZ8Gsql7YtVqVSjMqNruNsVyiU7MFQbIZ4dBTu8oyCyIVOhABZ3nn</vt:lpwstr>
  </property>
  <property fmtid="{D5CDD505-2E9C-101B-9397-08002B2CF9AE}" pid="63" name="x1ye=47">
    <vt:lpwstr>cPLwkH6wSrxo4hdzb0+ZcxkZx/sYL89BWPxFu+nWutMAoIX1pkq1ABxpGWNYCMhrJoyot8yMCEpRMykfF6kx22HB8XezcUkoUJehFgAMKX6JDIaeY6BfVJ4C1I/6jA0SKcKlPyAyjEAXwui5BEyMgDhSbpqQQkWU0Tx9zWO1G1VhTsjBdIjrNv8oFjyMQpylanfjY/QxLkHafpezUJ/QOA2I8DohLs/DRKt6Dgw950kT7p+CKOIOxv1tKxmyq6/</vt:lpwstr>
  </property>
  <property fmtid="{D5CDD505-2E9C-101B-9397-08002B2CF9AE}" pid="64" name="x1ye=48">
    <vt:lpwstr>xF3A6fQkHmEZ1qfeZyDngbsIeEL7NN5tdX4572+xzbEH1iWF1Y5PBHvpfGXld4re3JhrdQ40P4F03uARhPRpTSiDcsYrtWdXxrQm+SX9c3G7peWIHx/gNybgshBcSg4DfMkRL/6jQTISrA8r6C3jbDDnjlII1F20mrLFrXGSeQptikDE4s8lK8e3Z2o5r7GOoFAQE36xJd1TIdABfZgxFT0oPCvfHiHRUNvLlq0l+MZM9uSKqe7o5KVNJY3MVc2</vt:lpwstr>
  </property>
  <property fmtid="{D5CDD505-2E9C-101B-9397-08002B2CF9AE}" pid="65" name="x1ye=49">
    <vt:lpwstr>RDDSObuKdEdtP/jlYOchaqbrrr2GixCP54EPz6lSiSvOTvCYXT8U0XGAj46h4f5CCfNzeEk7yA7NwI6XKmCQKq49eiSSD/L5bHS1I3fiplJz8EMOFhetv0fyu1E8ieQFoaoUZ0Ut87mOXA50QC+Sm2x8tO/Gj78JH/No7eqXoU+FRpD2SG8EDm64BUOafzX9IOgfYrHBJtQIMfsEpsWvMwnkK/kJDTDt8SoRjgedbXGeLGCt6vps29tpowRY1Ng</vt:lpwstr>
  </property>
  <property fmtid="{D5CDD505-2E9C-101B-9397-08002B2CF9AE}" pid="66" name="x1ye=5">
    <vt:lpwstr>Xbt9upy5ZW54QBHOdgdIUeDkv5XcexF8mpQk35z/IB4bamMxIT+Jt3OanPi2BAkfVufh8mQ0J+B3gQaqj42+J99WnsiaHkqGvGgIWY2g4W8e+bEgma7ADaQRzQyImHgd+5Q1JCDq4PalMiyLte8+3g0X6lsMKO6Tyancy1rf9sVS2vDMf1FexQwEuHOvYcxuh8uMfR8p7rkbQQo6Gd23WdTIkKByyLe37mPb69ceJCGV7GCHLSXCDbC4NXYaBN9</vt:lpwstr>
  </property>
  <property fmtid="{D5CDD505-2E9C-101B-9397-08002B2CF9AE}" pid="67" name="x1ye=50">
    <vt:lpwstr>/QOA6Diude5iteo7Ru3F3FTBgCVqg8pYXy4ZcTItRvI3hn6lZZRa9p1M/++wx0WKPF+I5Ul9NznbS7vKs4wb85T+6bM0k/dhuUiKbgLK3JYGT4O9ovoOo0/wxF6zE2EVl6IyszUcHJIL4/a/xdk4858TRHlkmVHYtXkaNnyZg5iHXACaixdw/yVQMnx7fcmbAIuPpTiQyyUQkoLwSv/XbhcoHIYvqomZ6wbpYZ2co21UkC8E1yFP1sHowEkHmxS</vt:lpwstr>
  </property>
  <property fmtid="{D5CDD505-2E9C-101B-9397-08002B2CF9AE}" pid="68" name="x1ye=51">
    <vt:lpwstr>DfWP7Ecp7coJMtkbu+LhcDuJPrP6XWyZtIyvz0zmVPnJeQqh3Lzhg9j9B9RjfqWQMuc3vKozUIXTGyrgtiO0Lgne87aSYUunxcniFlWlb03MHzfDvgC/5TRYPAK1bu2GGaMdjn1Zh5WK5TA9mojjZxzPstRY+Lf3R6gW/elDStMxagyA+Z0KfaGGxz4gmtN71PalHZfhZGPnGuERyj1dntCbdoZHm7Du/Uq1uHNgcO2Se5Kh+MNVDag0dF11Y20</vt:lpwstr>
  </property>
  <property fmtid="{D5CDD505-2E9C-101B-9397-08002B2CF9AE}" pid="69" name="x1ye=52">
    <vt:lpwstr>l/t4ydVH669LCM9vPvtOzO7cNO+6YmqEH/CMxzot/j6xSEGPKN85vH1lHvqsuzhtuENQce7QZt1aWeVB9dnRJy8Q+0FZlowk3upb7i/GFz/jA/9k2fujdEMfHo8vnvZIEiMLnjDGrqsW0K/MLFan66JsAbI8zTdz9gnrNLfAR9g3grGAx/OkPlmc+Ym+KPKdZF2KcmOeLxHU1gAGqcXKNQuMXzjXDZJ+NEdUYYFJ8B3j32R9W9DjJY1cRPughsL</vt:lpwstr>
  </property>
  <property fmtid="{D5CDD505-2E9C-101B-9397-08002B2CF9AE}" pid="70" name="x1ye=53">
    <vt:lpwstr>MV67rlmf2ESGGtSEbLM8ktdAeu0h9WGrhj55ZQIFWfuG+RI17KKHUJkjl5dDI6ZMz99AhBJKEfQ8jnGyHHTjRQupvjeCSAzYR2z/l6KgklM0d8Xj34vnAL+dc5nU8cfT2yrrTewgWdy5sg94/3UdWTltkmCZrbr4q/e8hqTWIF3W6pJ43HE9CJxjutIpaXzbGsg5uFNgD1X4y5xhwvdmZelJNlR+nDYoSkUmnfkPHshzxsAkddrHtZmfRu2w8y9</vt:lpwstr>
  </property>
  <property fmtid="{D5CDD505-2E9C-101B-9397-08002B2CF9AE}" pid="71" name="x1ye=54">
    <vt:lpwstr>WcYg4t/+6+/ukjK3Xsxfh8mRdojnLgnQ2TbmtkdjO98fEzGM4hFm7XPDzLxhL1HaTc00+mirsTqT6g1QjScIrRYhobegvpCIOYCNpihqDr4FC441hZ+KAGDZwTAdt3Q0dJAhsjedRbFkEVs9/cC/t5ZszPbLNpR+KUTcCV2c1H9hkJdEK4pT588Teq6VSUVYtIum58ZKvwbMrhgfBc5Rj/SMPKthaEXR61R/qcowTL3gyMNkORjVnntTMC+78O/</vt:lpwstr>
  </property>
  <property fmtid="{D5CDD505-2E9C-101B-9397-08002B2CF9AE}" pid="72" name="x1ye=55">
    <vt:lpwstr>I5V1rYSrGOizIBu1KoLFO5x3sMZMlPCZU7nBB4Rs11mX3JlbK3BDiH6wbRKFlEHpP/EI0XN3hW+lv5jlBRnBAeagNMOD3sxgwOCFB+5nOzS5qHjCAC13moXdeH4muPqlFfAXUOzLTq+qOcdYo/LDR3gk8iOw4jckIhsq1r52+QqSV6V6PfG8yu1APYhKEZu9mQjcGXXfhGhlBZkCitPb5zXY7YnFIOOnUgo0G2+elapA9qtaf4onKBfX/d+Y9Eb</vt:lpwstr>
  </property>
  <property fmtid="{D5CDD505-2E9C-101B-9397-08002B2CF9AE}" pid="73" name="x1ye=56">
    <vt:lpwstr>n1z6ftCTQ9Fl9YmVSMgZeEX8VuQ9oT+rZbiGg5IQNFUIFekHnwZjE6ktTdWBD3BprZ8a8yF72jBbJbBDz+PR1uOSqa61TuwKKob4rkDSCUIxtQTN4rezlpYE+4x7/BHsVlaNWVQ8LA/QmOXRkdAPuMbJ8CFXHowT5xc2ZQoenpwdUXlBq0x7P1gJa6KGatxvLa75NTMdFKDIiq+6pfxJ0ePTdZ7xkQDzLqAvZ2jJiPT+ZrVlGZs12CKrYaj+Z9W</vt:lpwstr>
  </property>
  <property fmtid="{D5CDD505-2E9C-101B-9397-08002B2CF9AE}" pid="74" name="x1ye=57">
    <vt:lpwstr>lTK57/JdkTuy23yWkVWlwIiw7Ksk/0tmSyCBH4viSRoDLszVO37hRNrBkU039FRybtSBwzBMNMxAvnrbSbf7kz1ITQIXAxeVn7CCrTKl83KdW2QSwV3yWTsq19QP+uRAu1aXSRGqn9bPG+0KDOBx51Qc92lYwefY4X3mWwJRvlOmqBP+YmnSF3BR9Q9rp5SaqXnnyl/NakxkSXxNAhlTNBOYKBfpZqRfszJBpn31M19e4vh10tcqbVvjuI+GrEA</vt:lpwstr>
  </property>
  <property fmtid="{D5CDD505-2E9C-101B-9397-08002B2CF9AE}" pid="75" name="x1ye=58">
    <vt:lpwstr>sMypcTfOcWQIFDJ37+obQBybrhKrIgFo/dudCRs8jor5si1WRHhGDtM8xaHXOmTSXoLTxR7aWpVV51EHnh+SP/0Kkety837tYi3M1K4XNf2xyAe8/ZUrZttAb1G5TklcTzocRGTj36q8vp3IO4RLUt+wvO6QDnySWGcY5L6tPeaoxYnArw3iMQd2R9BBkWWQsUCPxUP62dE+9kyp3+jjEC8CfcYG4+0zLsYSLnrhK/UcI7RD9NQORayLcFyckWO</vt:lpwstr>
  </property>
  <property fmtid="{D5CDD505-2E9C-101B-9397-08002B2CF9AE}" pid="76" name="x1ye=59">
    <vt:lpwstr>5AK2j13a+ThW3Stq2kIRLIdBjxUx2cTaGK6/KjQ6ChGHUsM9424QrK7DACADmGHjwLtYcQtyNctpXeNCPjrdejJel96SyRceASonwW4YcF9fRHSYd/bz5UfZLRybYGwVTe4tu+B1unlTn+0d5leNqonF0qI2l6EtWju6iqWb1VEl/riZ8vIIsCHqgCqMZ+lJ05l5lZO2WijF730kDRcRP4TH8/YPi5kOlVNgwT70YbZ+KYsz5LSdOuQRrgp3l8U</vt:lpwstr>
  </property>
  <property fmtid="{D5CDD505-2E9C-101B-9397-08002B2CF9AE}" pid="77" name="x1ye=6">
    <vt:lpwstr>fTmsLjCwQO0Cy7S8V+bp8V4Sl0RFd6C3filoU1HD1hFJJqQXuUSdWUwJGyrzj5PR01y2uHiLauTl2VxU3UDj4hRkcIVmiJjpqFvjZ+rRLkSgaX4fQATsdManWfewc5qX37O1FMvAVYcRr9/iZ5XaC8B3y/8J6/vWC1H+qcDyAG9WsZBr7mK9g4FwAIROZzJri0j85BE4dHzXtZepRnoxrmlujqYHmLQQ96d+3LYZYEeXilDw9nojMuz/utliV0Z</vt:lpwstr>
  </property>
  <property fmtid="{D5CDD505-2E9C-101B-9397-08002B2CF9AE}" pid="78" name="x1ye=60">
    <vt:lpwstr>SmrztnrucMt909HRtQILPf1glJeBja7ZB1ZILhUhKb+DBLxH+p7o6SPvNrhbDPtruQp6f7M6/gZEU7KOsu7+0Fbqy87442C+TOUrPZY9VarYmAIuvh0KlYQ14IaKK58AjH4Pfex493lmkZKUb374NmHbyOMgTEFn6iSsNKQb/iMfmUBhoDAcziXet3vxfe32HieKRWL6HBvpAD1TUV2anNVRH5/XMd4by7rfiLjobajYky4Srd8ilfg8z9tC756</vt:lpwstr>
  </property>
  <property fmtid="{D5CDD505-2E9C-101B-9397-08002B2CF9AE}" pid="79" name="x1ye=61">
    <vt:lpwstr>f3+9XOo8OuQS51HKeBiUrQ1wWTSikaPkw9YCSX4u07iD3ATKacdgdjH+co0Az04a5EsKJUKkoBRyPHHoCEkMpYyQa8aMP3iXYUdDq6xbkbST4IoyKFWc+7TneN/F2L+3toIjwAjZU1zb79GNlwtzI2wCLhqORw9hJaMWQpt/dLi51zwP2+Lj5Jrw9VShwdAHJIoRFEx+QWYN88GpLz29lTkpYU8TZ7lBhzbKJccrXUnrERdWaD8wtjXfKAtRJyi</vt:lpwstr>
  </property>
  <property fmtid="{D5CDD505-2E9C-101B-9397-08002B2CF9AE}" pid="80" name="x1ye=62">
    <vt:lpwstr>bYjVNP2Wdu5y5gnNIgUCJt/SSUNtBrEqFk8tzw5w0b4kFSmDps4edoGvVBXhWUzEr5GYKUJqwxpcaQOlXjHPhv+gec5xrgZt3302C10QK0FWy5HvTq6M2DgBYO9ospGGoYLrOA04qSPPqMLNM/In5oA1hj00sKbb8H3kNXB1Ii7CE3L86ccWylDLZCB58t2BXtnZBAb382l6Boukr+WsN4qsi2NYON7u6zyU+NHMxKF1Z+XwHBEWel9iVsmOoHV</vt:lpwstr>
  </property>
  <property fmtid="{D5CDD505-2E9C-101B-9397-08002B2CF9AE}" pid="81" name="x1ye=63">
    <vt:lpwstr>ohiVUW1tbQfB0gY4u9ZXHbhTVpBiRgFYdXo+ECzbUYcmkPJWbotGA+uPUIKdUpe+twaZ0kLcXw/SRgUGugj8k4cnNIMYR/ATzEniALbCX4sUx0q9IbS/HcRXLR4pfBd84iCsmnYzPcuV7zrDW60zWb8YB3OLRglv/XDfAbhwtndQ5eis99sgn5+HC8KdDfgNzFiE7LSfU1Q4SHn04TLcbI/Tmz5hJMX/bcIqHTFrePmbhQXPObkutCUh33rrkSP</vt:lpwstr>
  </property>
  <property fmtid="{D5CDD505-2E9C-101B-9397-08002B2CF9AE}" pid="82" name="x1ye=64">
    <vt:lpwstr>Z8RPD6z+snkE6wQy9g8Hs1OByYFfAkpfLX64JpIGqG4r9GL7tsUcyhV0BXoMSwbVJBDxEiSf37qRje33GrGq+Tol+XHqKgWJxPEi2OhtVs5fZgWSIc4/6Xc7jt5qkVqtaRmM2wO/eZmaubMIBO1F6QypC3NQPuvveqQzOQ33BGXJAQbJ5Vs/KgLIi3ejCgJC8XN+tG8eNYBi4iAzYBVBmf10PO2tXIrudc+FfeyAoqSfmgtjqHOPPoB3jmUx79p</vt:lpwstr>
  </property>
  <property fmtid="{D5CDD505-2E9C-101B-9397-08002B2CF9AE}" pid="83" name="x1ye=65">
    <vt:lpwstr>6sFnEA08kNj0G2MBQCBnwFgQIzyDp3ggaBzfvb84iSFboKwtTGyAd7/kQX/RrSbvW0ARAAxIQkEQ68vftfLosayPm0W7yC8npMQKhT3w9JfkA9f6rwpOM8tJcApBt+q1deq1houhlHmz5AWFqC0mFPCYLS8ETAxRGJwlbp/RqW8uKKnM82rSXdr9GmcMcear721SirvIGHg2gfEvki+P2uQxaRg2bDug4+P0hWJtiV/hzi01/OZjCKVNPMMzeGO</vt:lpwstr>
  </property>
  <property fmtid="{D5CDD505-2E9C-101B-9397-08002B2CF9AE}" pid="84" name="x1ye=66">
    <vt:lpwstr>obmjdBoBw2GPExs03IWfJmifNX9UjMDuwMEinXY6QZqDqznAy/vvVikTwu/tEk0vIsvs29TFdcDzETJfKJRnOGEhgpd/GMEKHst+4QKpD1X8AR31SssqSvobT2amSQCCZl3vLFviz8sQhs7Qyo0X7A3K5cSdEMvpHX9bvmbd5vvIHk6RYdFtgMUoJmKacKz7+KzlvZUSgIoh9EgAcRbIAX3tsMb4X3X7+8VEVJwMx096l7QS21FR19TZB9uZkJ+</vt:lpwstr>
  </property>
  <property fmtid="{D5CDD505-2E9C-101B-9397-08002B2CF9AE}" pid="85" name="x1ye=67">
    <vt:lpwstr>nCx12Wc3xRjPAiCybFXAYAupCvHgopKhwOl4giVWK3wuWH8jpqTodjNEq+AkeidpPpn0IkNpcQVSj6daa1FzrkZGU0kV6MMVLNKdLlaE5TDNCWLof0IWWgPj+DgDMccDNZ1irwYYCQgWyTGMC1J/YYymqzNRpWTWuUdBDHXkPSBeFScr4+AXQIa/EvzC/VlPB7ip/YyNJrnG0SwlF3PlW9I5dttMU/hLuxa4o/xLGtvFzNlc7rTKarSuF+Tm/aN</vt:lpwstr>
  </property>
  <property fmtid="{D5CDD505-2E9C-101B-9397-08002B2CF9AE}" pid="86" name="x1ye=68">
    <vt:lpwstr>6zrsrLAVC+JkXfwiTjIb+3483zRwYWJtZ1quyTCwJK1I8hZnK0f4F6iQEC+i6KEmp3q+7fgZbBNWqBS2J1FOlYkYqufTGPNyBw9ouTkvA+SD4JrA9K67Py1vmo+uSBh8Ai9O7kPeb5WGzi4sVrWtErmikDl40Q7At5adkIBCizANw9r5zop+P6447eU5gOBPGrJOKKilqeqeO18+1aJLE19mnPahYxy81LKKsXSfhE3qqYUk8vAWvbS3LBoqofl</vt:lpwstr>
  </property>
  <property fmtid="{D5CDD505-2E9C-101B-9397-08002B2CF9AE}" pid="87" name="x1ye=69">
    <vt:lpwstr>812gtZ4PoOQZPuPclbjIIGpYUlR6zqRg+xkW4c4gn48ZiiHrhMwpvzF499j8/jcbr3HeIymSnvMa0iHuecYwMyemf32qhezZLTkOPR54hMXI/jL8/5HelifB7CZQfhn7rlNp5ina2V8j39/yq6GuoKqYZ3QpA7B59WvNAv5HXRJsupwlIfR5+z4m+/Tk2+QV6b0ZS7IRfkVWVFDfn4XpH9JvDS+2B/GBQ3krfSY+RuD9WPL0wIiTrbyycITbq0+</vt:lpwstr>
  </property>
  <property fmtid="{D5CDD505-2E9C-101B-9397-08002B2CF9AE}" pid="88" name="x1ye=7">
    <vt:lpwstr>Spo2u01NtI6GXhnymmy3EmhEsR7lS0SEvdD+CpwBrnx+gmfBxwZ9rsgkzMb6xdUKbZ7FLCAfjOpdxYb5+jjWU9kPKuayYr5YxIfMdl0Rq1E3CaheklhMwlXE/+MrYul2DczkSRRPJMrQlO+HQa5X19esEE+BLNeIZoQZqemOHaHoP6SRaUYHTno5K/WaPTu6f0dNxqytQ+GCIy/CzQTKIP80Vsttj7JbUZJgLNr9X0gcTP8UPxQliXB2sx/ov4i</vt:lpwstr>
  </property>
  <property fmtid="{D5CDD505-2E9C-101B-9397-08002B2CF9AE}" pid="89" name="x1ye=70">
    <vt:lpwstr>IbjNrV0dUvQNZYHkYcQ7kfnMkbkguBL7VOT7YdLRpYoMVIur4iC5xKGkrWqiHfNziKniSSOCcG9CAMF9ZR8Wf2rIqzTtRKJSNnHswEHBMO+RxTajZ+QxNNUOyXlEnbZNVEW6UCW9O5Pyj2FPR1VOCKimhFP6wsPfox1kNqcKTytwxbgxTqdEBi49yL5NKmZg8LA6qhfHgB+wrycgJLa9qxeSDjk3qeyyJAOA3DtNt0mXZq8VQvoe+Dcyiw7l5If</vt:lpwstr>
  </property>
  <property fmtid="{D5CDD505-2E9C-101B-9397-08002B2CF9AE}" pid="90" name="x1ye=71">
    <vt:lpwstr>/DJySwk1AivWS5QspJojzOt/UOqIVUOoVzLNIDCcCBCf1OINIYPVfhqEctej7+Mov3zLU97gmEqKct6su4ANwwMFenQlcFthYsDJRIZQaqY91SdhiXoh2ZaeyddYZaADvpsBkTsRqzGFAheV2ASpOTjXW4NnV+M13v/gA+kdKdvVWFaTtMiNPXCb3FLsgPpmBCkjLAwOQMXBJfdyNrfJERuxXf4dfCNRF/QzabbI64AmEfgtztQBRV0M+UEjJmk</vt:lpwstr>
  </property>
  <property fmtid="{D5CDD505-2E9C-101B-9397-08002B2CF9AE}" pid="91" name="x1ye=72">
    <vt:lpwstr>NfIvZfw1Ia1gwOxLxduJsDnicJOESw7+dEXZ4b1Z0j5EYdZSilpiA/WWagk/4mBlmmZIVa1PS07G3vhBGF8LP4Xp2az5xoyEd8BDQk9AZtdOFbwZ3kFEJ+zZQPuXk/05ID2VmKXzVoEG615U/gFym1NmxiW2ikpOWm6HRg+oUbryVbXGZ+5Op+vjg57MayAK5fdDruUS8SyT9VzgIkmcTCuGr2l/AKP8maAENpsWnus+/+yOFoJ77QZA+VaGmdt</vt:lpwstr>
  </property>
  <property fmtid="{D5CDD505-2E9C-101B-9397-08002B2CF9AE}" pid="92" name="x1ye=73">
    <vt:lpwstr>i//r4MSD0oBkmt95yyiEuRHehdh65XCgPl26Oko0DgOCNqh0m5jyVjw6f2sUbxNrBwHYsWaWamdOGTATCZmjEBazI07sr0Q5UTqv8j6SdnSukULkXeddjBKeIWJVna+HaPczekoPliY+aCvn3oIovopQybp3lfSTFw89cinjjhZ1PyVZzwjz6er0uli+A2xW6CzWFw6N38SYQmsYFBNjeutqCyZ7059UaJ7VAOeYUinJvWmdm/LgHBmfj7lZB9J</vt:lpwstr>
  </property>
  <property fmtid="{D5CDD505-2E9C-101B-9397-08002B2CF9AE}" pid="93" name="x1ye=74">
    <vt:lpwstr>e6wKBN4AsCx9JgvMuH7QbCbZ9vupZA/u6hoWqUSA6s6znFjvGFJRtHv9eH0rHlax2FQQGZbjdn8EJf9FY9q60i3FbkOiWWxVz8m1wlC//iloiN6bgQnJU0KGtG487vQfBPSaCuFrPOAAAYyUV+bdMBJypKHNlOhSeWZZ8z+5FYYmq6ooKhZPnBuDklYhKoozFKHmqf4rgPohoT8r3zqTZKr4xvvOJBUNZLf2vWUNyL0tvO2ssPr3XO4P13htI3A</vt:lpwstr>
  </property>
  <property fmtid="{D5CDD505-2E9C-101B-9397-08002B2CF9AE}" pid="94" name="x1ye=75">
    <vt:lpwstr>byR2jCY1wYWcolnXfnKkycupGt5CyPPYw3NEdrnNWYYwVTaJ/3NC0frt+VD37jV/yh5J+Snt8VWQfGop6ad9INMlJKd3j/fhUM5Ita1IkEQSNfykJzVVE78TaINovFx2Pp9CFXJSV8Bo7EPDpjBHiR2SBOTCvucu+szRlor1RXGeJPG3HZLAfF8Bespsxg2FiBeQ5/uyyXp5KR+Chvz5Fk2sMJ31OoV+g3LAhv7FXNw8H4t1FLJrf8Qv4a863X/</vt:lpwstr>
  </property>
  <property fmtid="{D5CDD505-2E9C-101B-9397-08002B2CF9AE}" pid="95" name="x1ye=76">
    <vt:lpwstr>5JkDfSoU/LgiDBnQEu2VAgL+ZIhOONBCSt4/N2YuSVAohdCEPA2xoA/3dIGWcvKRE03etpg1yZ7ruCn337jfPPRZvQyFtDZkMuEmOVF7TMHheKu8G5+ObNwTzwtRj1sSjDGbX3M7g4v18tR0yjlJww2wwd2FTJsQRMeVOKzZwvcCBY1h3rDkrb7yxNzF6AVCzGvTxrRNvQIbkMwnNgG0u6Pc4K6Y/16dD+FHALlaOP7aeVVs0HRm5HvySdqYZ9I</vt:lpwstr>
  </property>
  <property fmtid="{D5CDD505-2E9C-101B-9397-08002B2CF9AE}" pid="96" name="x1ye=77">
    <vt:lpwstr>fjj1YUin+NrxC2rW1ziwSh46sGDYIEaW3FR/oIvtUgGr4sh1oDCWXbZdAaCqbO0Ap9bVzpqORDF9Bck5D68Tr5nbIxo5GU0D2xf3689MGqJWIUygN4w1pI3TNFa6QDotfJJSV7XCrr4JkRyPTHaU4D871ALop7TqMdyU/8RGKSKuf+0SPGgfH+DvXApgAkYVMG/35EQbr3WQW5I577MjwZuu7qzecxofOND1uEacvE7IeOhv81vx6UipP5sG/7j</vt:lpwstr>
  </property>
  <property fmtid="{D5CDD505-2E9C-101B-9397-08002B2CF9AE}" pid="97" name="x1ye=78">
    <vt:lpwstr>g1RuY62nnFq0ysGDAQX4MUrDlPH3Fs+ss6mDEWTiDl5AW/QlV8AndN3OiCL53Qriw8TcCSeeE3pVtCi29dNVkkkXLcmL6v973qah5HH4bYV6ExYUctfX1xMuB1/lN+wxEmSlX9hWW2Ftfv9lKPDm20DfkibVCPUEls3nFkJCkUUnTjiqeUizTwofwqHuojXx7IX3vQBJGAv0J8CqVC2ZIWpNsml+gzdb3swkB3IoxPDLuW2dtR6pwnRoI7OYnUo</vt:lpwstr>
  </property>
  <property fmtid="{D5CDD505-2E9C-101B-9397-08002B2CF9AE}" pid="98" name="x1ye=79">
    <vt:lpwstr>Bw4l/kcCBXU7k8T2H6xG8ibOEwzB0b9HtWM9lDYDl/l1W6tJseHZyizpxSSEUrKxW2NK12RqPA2xYCJhIWfG3GqJwzdPrlfolJGPSBUVYzZZhiBTe/Jn97Ii8b01yTNxwZgkCH6+4yirwQrBPiE5k18j+lqPw/pqO4TO3+AImeRovJyGJWh2M/C9TE1Qumzc4a3HMrAYRdMyiEw5L0lAwAcixq1+E2Mv8WEzcx+m1SYmvkeU550MbdyXMOUPnqF</vt:lpwstr>
  </property>
  <property fmtid="{D5CDD505-2E9C-101B-9397-08002B2CF9AE}" pid="99" name="x1ye=8">
    <vt:lpwstr>csjvebQvvgfqV+kjZ5/qaLI6Gf1cGFkDLV52bfj8DVeVMgHC+yrIRNIWwz1aH+VEujt1As4N71hgcdfIgJAZfEiSaX8mwQUawl/pMDouFUJ+51qRxQ5+D9J//MRkK/xwLYAPyBTaVeuJwIhn2jWK6a5wKF6bQvWpzshod/upLfGGtQbcuZm5p1GOlrz+fjN1CjhZ5fkyWQSU3AR879OY8tio2NisJaJALjBQ5bbKW37nEScWigwyI52MmANPWbZ</vt:lpwstr>
  </property>
  <property fmtid="{D5CDD505-2E9C-101B-9397-08002B2CF9AE}" pid="100" name="x1ye=80">
    <vt:lpwstr>d3FQrOSSeLozN5bsf50hNP0v6QsYqBHH91Xlwo5RBPJO+aZbN21D0CHBowAaFt6+RljW8PkekNciqcFj6EUwWCw+NWl62MDlF4hkfroX38dKrF+r4VWT9/SrsT2EBAdcswTdDV8bNLJ7J4+pgVzVj6X/iK/L5Bzam8u2pBAnf9Rr/RE+w6PNw+q/Denl7Qev+SfjxfbTxdwzrUAZYMmJnW2pnwSLMcIB22h43EnxmUpGWROO73Qnryc1ecf/Pr9</vt:lpwstr>
  </property>
  <property fmtid="{D5CDD505-2E9C-101B-9397-08002B2CF9AE}" pid="101" name="x1ye=81">
    <vt:lpwstr>rRn2JUCwFPA28u4VePbvkbBLW50hPp2KpCoQVH8mJaJpp/aj4nhfBgz6QLN2Rt3LlnXZ67aIky8x6Ui6md9rQOwJH/t0lZQ8f5JTOfc5fFV2ARn+mT/ltvLEdyGhRf32rjwSbt+y37LanEX3RrqYtzTPDjpSfiipNv+0Ze2HmOi+9//OY/CdAlcgxCYBk5l4P8chQMenNwjkh1ZEOIML54Kc81G5J8V0GtqRZ6K+g4TN4esScpvMgq3WASChu/2</vt:lpwstr>
  </property>
  <property fmtid="{D5CDD505-2E9C-101B-9397-08002B2CF9AE}" pid="102" name="x1ye=82">
    <vt:lpwstr>Qi+M28gP3t5Etfywr2BYcgD+y+IhuPLhMt+mYipNMIz2fDavXLBXeoCtUbMK3vcBhmQiH8hAQAx3Y6BR1XS8eFb5oEXCSF9PNJdJxW4oqX7hvR8PbWFImTm+7mcuGMorkW4SVlq5MM003rjlHnwDLe27s5Yla5dgKrLk/8dqpT3ZwwqQPjyTNqd1gjX2R52yFVsGBQEUEyFsyxWwF4yipq+1nkprPEsijQ8isbMqszXA7+eJgWzKPBYpONKWahq</vt:lpwstr>
  </property>
  <property fmtid="{D5CDD505-2E9C-101B-9397-08002B2CF9AE}" pid="103" name="x1ye=83">
    <vt:lpwstr>HobhEUvojOyv917e48Pt+b2JcioFbLh1VLA/opvog/Y9giPDQuVfZFOrq1OqZiumYL9PEwRuP4I/G9mNem1xOODIOvlce9V4ZbXhp9sFPj+PtSHPe42c+zzrBnd1egzBxu4Aau9S3cKJMMXGzVqJcS3PqggVoXp0r4jR8h7Mlx0eSmqAN/hk0r5WJBwgKrrWwJW4CgIgaifu+lmIRh5CaqUqA5xjixNV0DS1dAQqjkI9StVVGck/0hgU8nvqc/L</vt:lpwstr>
  </property>
  <property fmtid="{D5CDD505-2E9C-101B-9397-08002B2CF9AE}" pid="104" name="x1ye=84">
    <vt:lpwstr>Fn6Lcl9SL/umq4Kp6MN5cidMqFNcraDj7xEIh6ACeEasHtqRjqhBGY2dEB/oGpEOKEqT7tADiOPVivl1+2CPIUFiN4fXCx648tjXbpIMHy2uPn/r87XcDhAMQIMomUzH2uI+rGqDkpc6cpZHFndNqVCNYUqDEgJwr0RQBsDLtgo+Xq4YArh1RLWs1Yk86o7prkx4Gwud34D7Q4PTI30ZXXHiycY8guFvaRQEmz20dTZXq1Sv5RsAFNFnT8fs135</vt:lpwstr>
  </property>
  <property fmtid="{D5CDD505-2E9C-101B-9397-08002B2CF9AE}" pid="105" name="x1ye=85">
    <vt:lpwstr>5hzIv5AX35kXWSpyhtYLvewe+Dz3rBNzN98eHoqp5PjhRHuhnVIRlT5YKUeA3GxZikGQhyeWoy5kADxrRxqE3nLDjJ7MYfdJSbfrAn1ca0m9FSEP/ffPyC9oF5Sb1dP+qJsZJyTt12AMTdmmh4YxTQqi30wjORC6w3JCzecwovjsl4E2BirTZz7ZeS8b17PINhNFZ1FRy5fnLGRwlOrOpL+KsT633UwDnoqJpg77Qa/U7+ALby7v+mfoC71sh9V</vt:lpwstr>
  </property>
  <property fmtid="{D5CDD505-2E9C-101B-9397-08002B2CF9AE}" pid="106" name="x1ye=86">
    <vt:lpwstr>n6F4OlXhuVnE9gif9+naVevkKvs5KKYORqOHPXGWsfbVdnHZ/p5xBkHBng0jvl02J82jUCTMpGnO3biS8PGQaW7JK7ULAu3Z9i8qlNf4h2RaISYHNPFC5EGQlUlsxR9Sefv1zvR54b6vA2txYGBJ0TSw1+4KlLQot4EJUjixOom8G/KoDug0blc4YVr9/EHhuurHntWxC+wH5By5+kKn9h38PeIaYQz7TSBBF2A0bpKMx7zRTp8GRc6nt0sE5yb</vt:lpwstr>
  </property>
  <property fmtid="{D5CDD505-2E9C-101B-9397-08002B2CF9AE}" pid="107" name="x1ye=87">
    <vt:lpwstr>yESV+KLNl/F2i7lwLXDa5LCCyUpOuj+pWtcHxj2UbOH0U/hgqbDmDr4N/u+ae9L/kTmtwbWKIqUG0CbQECCW5fA7W0ob9xd0PuDTNFlHk0cXF/TTWJtAZwVQnVXIoaRzuQ7chJjnflmBsVRzXFgP0lnsPVjeLzWg15gjclAJKJpUzK5Ep10x1sEpRG8sAsIUQ1pMGxu1QKs0GYR9Fbfl72PzyCPkrY5pLRQhWAf3JUDE0qa/un1aQryH6v7nyZo</vt:lpwstr>
  </property>
  <property fmtid="{D5CDD505-2E9C-101B-9397-08002B2CF9AE}" pid="108" name="x1ye=88">
    <vt:lpwstr>mXChGYEp1xgHjDx1XYm9y1VRwuikQnLP42/YXMXZhFcBKGiozP5XuR1APHm/jA6rcQ/Pk4yvMEJgtK+RvHnDMDbFyET0N8bXRDE+D6Yv3Zawv5KwE42gP3f360zLcp35sAdJOwLLKe1x4TYGwdArqdf6YG1IR78xsWfgHbIDFCHAkj9GxnLJPn9XooDz+wcjDTvYh78ikLNafX8oGAGjQ/7Rl+qFjJWKPPbHGA+nLAUpAkWsdTHNXyMtIrvD5QG</vt:lpwstr>
  </property>
  <property fmtid="{D5CDD505-2E9C-101B-9397-08002B2CF9AE}" pid="109" name="x1ye=89">
    <vt:lpwstr>YXWFSKrrd3rYAOY5b3IQleWT1zaH5ithztazXVEg4F10XJPCyULsv6weUpjRz3mor7AykZ8HWoUXL43/vB0+mEcUAELsbWjgHgDvdHyFOU+RrOUAqKnPe8Mo7WtFuqXU+ZcGVfvD7YQb+AHOIcMr825fyYKYPz2CBe2W1rJKsTOUD/ToEXpYnCLpRlpCKaK2rnwMOR4fwpdateS4dSaDoadXvL/ecpzhh9KQXWqCcQGAc9amatQiCXwS9s5GvyE</vt:lpwstr>
  </property>
  <property fmtid="{D5CDD505-2E9C-101B-9397-08002B2CF9AE}" pid="110" name="x1ye=9">
    <vt:lpwstr>nSd7CqVzdaKpYKMILE0sV/r6DhBku5WuhdcKm6/KspMO98WLo8+KujGu/VV2VHxPESIWIUafNI4YhAO+Tvcj+9phvgvLJCdlJexOSBye4uci/MSInO03lUbR2W2bH8SINHn9RqWZtaaHUCAzC5M0jse3o8QcdU+W8nDifY0AlIND44dIRF3LawUE8v/BVf9CE3zDYwnxZrCqyibFkqFl8uVg5993+KMuejX2xqZCYC+xVbLuNSqNYZU0cDGZ6Gm</vt:lpwstr>
  </property>
  <property fmtid="{D5CDD505-2E9C-101B-9397-08002B2CF9AE}" pid="111" name="x1ye=90">
    <vt:lpwstr>O/CnV9eMkX+RpP0tK4ykvI+bMOuHt/iYmX6NVzV/rG0CBaPZ9+5HQLivLklzZlYkmjUsvDM41P7ohOjX3tPybL7FXK/eqO3ALk1kB/uuPeE8wJxo1GZkUHBtqubJmz8mYWxNor6Xs1V0z8dnoHUFgeWwB/vUSy49mCwyJrhRrAjDG2WXzXjWx4cbo4I/aL6C6CURjrbx13dwrQfOniofWPEp60wzBigZUEEKPaj1RXTaNqAmypKK9CDrmf8ZFrK</vt:lpwstr>
  </property>
  <property fmtid="{D5CDD505-2E9C-101B-9397-08002B2CF9AE}" pid="112" name="x1ye=91">
    <vt:lpwstr>7QaxsEqsmLlbZub20+//pEB2S9aPC1pwUdWyvb7cScq3gzvsCCLKZmsk+pAXb5pdi7AHWD5uSggmqCAl/YJIWQzFpv2G7u85BH6s0UXfkTG8jPH9af1+81W0wnm3cU97KruaHukAfXSNJKhpRAnR7wJicXhXxBUaZzQqZ1gIlvW4oeL1BqJqpB0CW7JEqP7FE5kBoJcfqlVORiyIjdAYEGTdGe+nR2G5KCIAnr0rZfFf8ds1fcs1yQlSA2hw0i3</vt:lpwstr>
  </property>
  <property fmtid="{D5CDD505-2E9C-101B-9397-08002B2CF9AE}" pid="113" name="x1ye=92">
    <vt:lpwstr>nD3+Jc6NtzUzGMUrmgVoXnmqY/uzbr7gWYnoN+d+a7/TZ/MZ0TX6yH7bVE3kQnoYkdvwGUCgxptDecc/rGenrjJaO82DkYo4XMULXIhNGwnHCpNZju1HtwkwgyqNGVCCJmJ4rnvMhh03jRPhzVgJOq9R39kMVx3SlxF1Gudd1oJLksmysHeOMBGyXdRRnLaSN9Ll66dzhts7JWZOArUdquR62YtgcXsCA8o87wJ/OAEccAGngp74aCfxSGLBiHW</vt:lpwstr>
  </property>
  <property fmtid="{D5CDD505-2E9C-101B-9397-08002B2CF9AE}" pid="114" name="x1ye=93">
    <vt:lpwstr>ADRHOLyrMbKYRJLytBp9lLa0lzik/pPqx8CwI8dO4/N7ycvzOD9InSveTojlKZRaFn3RSf4UBsSoY/Eg/TpIIqdrZf69I419STHCdsYHDmQCG9icItDw0DVgc7D7zLfbtBYQTllUfjC0tl6aK7tUqaXkolp649ruYJW0R0kshNGKvMKefUXrF485eKV2cif5z+tey9Q32p/I72mV5+Umhkf7RGwSx9xLqVyLlfwJFZygdIdJOlj8U0/6abDfWC9</vt:lpwstr>
  </property>
  <property fmtid="{D5CDD505-2E9C-101B-9397-08002B2CF9AE}" pid="115" name="x1ye=94">
    <vt:lpwstr>NR515DKwMEuXAE3YfYDXG7CfM4AG5idBCwRBEi5RaF3lnMr+m8lpbjYA3m3DBV1hW2X9+o2y/Vs4bm/D20LPVmpzpAgpFXb6gd3SOkK7QPHM0Z2sg65jrfor11zNyxiFE/Ww0ymgH2ReQwSoTTGemOdffgX0bO35izdyLSNF5xYWyPj/RwQ5DK7cKWlcJsKqxfqa17jKyqD2Js8juX18Jjr19YpTsNTtHrd81D9RPSBnLlbrQo6GG1W3p4OqF+h</vt:lpwstr>
  </property>
  <property fmtid="{D5CDD505-2E9C-101B-9397-08002B2CF9AE}" pid="116" name="x1ye=95">
    <vt:lpwstr>Zu9slk2FxWU5YYmUhyvl3Z3uSo1CVG/QVrVU3ou2UUhfD7dd1SQ47M870fzVcDk8h8nOb/dR5zdJTey3aouPg1WnrhOh9MyTAxsjY3RyDMCo+jhogiYPShaSGfp+2TxB4Fu4Mej7hr9DGl7R8VFNCAp6zfu3kGA89imdtKDtIGUVbBHM2Ekp9jaDbFURufUW4q+IdfvuzTXvuJ033Aa08UPwZSXp++g5ghD1uEVdRdPYVkR7o6lVVP7ZGbzAOQi</vt:lpwstr>
  </property>
  <property fmtid="{D5CDD505-2E9C-101B-9397-08002B2CF9AE}" pid="117" name="x1ye=96">
    <vt:lpwstr>IX0BvYq4It7bM406U3TWIFx3zTZUFAtazxyW4vpVgY2xK17pBrQFQZ+ccGfk/U9jwtkMeCxWmizj18kqTErsuxc1sRvbs5id7bUqv51kxfcXZeR4PYJaubHrmCdbLiFKvJ+kAi3d7JCFcPucFyXAKa6yYPazNxD0Z2ggFpQkRs358QG/nsoN7lkfW/jhoFsMHDt19qF6NWgI8fpw9S8tG+B9vxA4baZ9cCgO4PvpeZEk4nOEWfgPr73b6L5zOQf</vt:lpwstr>
  </property>
  <property fmtid="{D5CDD505-2E9C-101B-9397-08002B2CF9AE}" pid="118" name="x1ye=97">
    <vt:lpwstr>OEFUvJDpG9hLkGQW8iD5jfZLgYsvfDHnLMiRiBueXeRqD/suFTGKrDsGqsNe1GqZj4Ft6EuNT+uF17KaK3T3cmiU9eOjvToygo1ZVFwwVF7tO+FSkpKNZ6jQJyMYvWYRSnXcJ4b3tTpoR325KhMsOUBIHUNhYfMnd13oVv1YTDWmeR+NenxR06mZKw2mxuMIxwNCNLtdXnlPBjV65uTLdnL/5s32+05ot8rFlITv+RDsOITjWOQTYwVyc88rEan</vt:lpwstr>
  </property>
  <property fmtid="{D5CDD505-2E9C-101B-9397-08002B2CF9AE}" pid="119" name="x1ye=98">
    <vt:lpwstr>gcFGy9g9VZpfKHP6WirudQJ5BjsdZqs2m9PX3qYvpPTl266UKAYXJMER6Hhmmcu0JZdTHy9WIC+bTh9UnoehxQkdAYrpufgLon9TshYIKUfTnMGA3+vdqwSmWCr7sYbZeuVb8FFuNpfOCB6nlYjO0qjMauV7jEjm5YQUKhYbOi4D3RnEw5u29FXA4Sq1ohw61OgnQTfuU2tMpcY0lqxyNtghCu0xHAqp6cK2W+6LN9GsABrouhSxFYH9XV0uFaa</vt:lpwstr>
  </property>
  <property fmtid="{D5CDD505-2E9C-101B-9397-08002B2CF9AE}" pid="120" name="x1ye=99">
    <vt:lpwstr>tfPfXBuZv+S+SttwAa467Rpex8QXFJxFcEDlXd2MLO8+cVune9lpyW9GVYf/CacvXHX/I7JD+jkWeMvCTYsL+Dlmw5BBtVQ7lxc6aBEzvUS2pwnJmJ9tH3He7Eony835HSb9ZkFfe/GUFBhOCTJfsWGCfRrXi0MekK3SHRu9KvHSzoYk/gmo+qwUEnAf6t5AmgHorEmkMd6U1H5QhWhWPQt9wZ2j7JMsJRIg/PfkknGyBU+CZ3ffnWqcML1h9Jd</vt:lpwstr>
  </property>
</Properties>
</file>