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8715" w14:textId="5948755B" w:rsidR="00DD0F75" w:rsidRPr="00BE60ED" w:rsidRDefault="004C046A" w:rsidP="00DD0F75">
      <w:pPr>
        <w:rPr>
          <w:rFonts w:cs="Calibri"/>
          <w:b/>
          <w:sz w:val="48"/>
          <w:szCs w:val="48"/>
        </w:rPr>
      </w:pPr>
      <w:proofErr w:type="gramStart"/>
      <w:r w:rsidRPr="00BE60ED">
        <w:rPr>
          <w:rFonts w:cs="Calibri"/>
          <w:b/>
          <w:sz w:val="48"/>
          <w:szCs w:val="48"/>
        </w:rPr>
        <w:t>KRISHNASREE</w:t>
      </w:r>
      <w:r w:rsidR="00DD0F75" w:rsidRPr="00BE60ED">
        <w:rPr>
          <w:rFonts w:cs="Calibri"/>
          <w:b/>
          <w:sz w:val="48"/>
          <w:szCs w:val="48"/>
        </w:rPr>
        <w:t xml:space="preserve"> .G</w:t>
      </w:r>
      <w:proofErr w:type="gramEnd"/>
      <w:r w:rsidR="00DD0F75" w:rsidRPr="00BE60ED">
        <w:rPr>
          <w:rFonts w:cs="Calibri"/>
          <w:b/>
          <w:sz w:val="48"/>
          <w:szCs w:val="48"/>
        </w:rPr>
        <w:tab/>
        <w:t xml:space="preserve">          </w:t>
      </w:r>
      <w:r w:rsidR="00DD0F75" w:rsidRPr="00BE60ED">
        <w:rPr>
          <w:rFonts w:cs="Calibri"/>
          <w:b/>
          <w:sz w:val="48"/>
          <w:szCs w:val="48"/>
        </w:rPr>
        <w:tab/>
      </w:r>
      <w:r w:rsidR="00DD0F75" w:rsidRPr="00BE60ED">
        <w:rPr>
          <w:rFonts w:cs="Calibri"/>
          <w:b/>
          <w:sz w:val="48"/>
          <w:szCs w:val="48"/>
        </w:rPr>
        <w:tab/>
      </w:r>
      <w:r w:rsidR="00DD0F75" w:rsidRPr="00BE60ED">
        <w:rPr>
          <w:rFonts w:cs="Calibri"/>
          <w:b/>
          <w:sz w:val="48"/>
          <w:szCs w:val="48"/>
        </w:rPr>
        <w:tab/>
      </w:r>
      <w:r w:rsidR="00DD0F75" w:rsidRPr="00BE60ED">
        <w:rPr>
          <w:rFonts w:cs="Calibri"/>
          <w:b/>
          <w:sz w:val="48"/>
          <w:szCs w:val="48"/>
        </w:rPr>
        <w:tab/>
      </w:r>
      <w:r w:rsidR="00DD0F75" w:rsidRPr="00BE60ED">
        <w:rPr>
          <w:rFonts w:cs="Calibri"/>
          <w:b/>
          <w:sz w:val="48"/>
          <w:szCs w:val="48"/>
        </w:rPr>
        <w:tab/>
        <w:t xml:space="preserve"> </w:t>
      </w:r>
    </w:p>
    <w:p w14:paraId="035D3182" w14:textId="77777777" w:rsidR="00DD0F75" w:rsidRPr="00BE60ED" w:rsidRDefault="00DD0F75" w:rsidP="00BE60ED">
      <w:pPr>
        <w:spacing w:line="240" w:lineRule="auto"/>
        <w:rPr>
          <w:rFonts w:cs="Calibri"/>
          <w:sz w:val="28"/>
          <w:szCs w:val="28"/>
        </w:rPr>
      </w:pPr>
      <w:r w:rsidRPr="00BE60ED">
        <w:rPr>
          <w:rFonts w:cs="Calibri"/>
          <w:b/>
          <w:sz w:val="28"/>
          <w:szCs w:val="28"/>
        </w:rPr>
        <w:t xml:space="preserve">College: </w:t>
      </w:r>
      <w:r w:rsidRPr="00BE60ED">
        <w:rPr>
          <w:rFonts w:cs="Calibri"/>
          <w:sz w:val="28"/>
          <w:szCs w:val="28"/>
        </w:rPr>
        <w:t>Bharath Institute of Law, Chennai</w:t>
      </w:r>
    </w:p>
    <w:p w14:paraId="29410BE3" w14:textId="094A3C60" w:rsidR="00DD0F75" w:rsidRPr="00BE60ED" w:rsidRDefault="00DD0F75" w:rsidP="00BE60ED">
      <w:pPr>
        <w:spacing w:line="240" w:lineRule="auto"/>
        <w:rPr>
          <w:sz w:val="28"/>
          <w:szCs w:val="28"/>
        </w:rPr>
      </w:pPr>
      <w:r w:rsidRPr="00BE60ED">
        <w:rPr>
          <w:rFonts w:cs="Calibri"/>
          <w:b/>
          <w:sz w:val="28"/>
          <w:szCs w:val="28"/>
        </w:rPr>
        <w:t>Email:</w:t>
      </w:r>
      <w:r w:rsidRPr="00BE60ED">
        <w:rPr>
          <w:sz w:val="28"/>
          <w:szCs w:val="28"/>
        </w:rPr>
        <w:t xml:space="preserve"> </w:t>
      </w:r>
      <w:hyperlink r:id="rId5" w:history="1">
        <w:r w:rsidR="00151CA9" w:rsidRPr="000B74BD">
          <w:rPr>
            <w:rStyle w:val="Hyperlink"/>
            <w:sz w:val="28"/>
            <w:szCs w:val="28"/>
          </w:rPr>
          <w:t>krishnaasree27@gmail.com</w:t>
        </w:r>
      </w:hyperlink>
      <w:r w:rsidRPr="00BE60ED">
        <w:rPr>
          <w:sz w:val="28"/>
          <w:szCs w:val="28"/>
        </w:rPr>
        <w:t xml:space="preserve"> </w:t>
      </w:r>
    </w:p>
    <w:p w14:paraId="0E636997" w14:textId="0867696C" w:rsidR="00DD0F75" w:rsidRPr="00BE60ED" w:rsidRDefault="00DD0F75" w:rsidP="00BE60ED">
      <w:pPr>
        <w:spacing w:line="240" w:lineRule="auto"/>
        <w:rPr>
          <w:rFonts w:cs="Calibri"/>
        </w:rPr>
      </w:pPr>
      <w:r w:rsidRPr="00BE60ED">
        <w:rPr>
          <w:rFonts w:cs="Calibri"/>
          <w:b/>
          <w:sz w:val="28"/>
          <w:szCs w:val="28"/>
        </w:rPr>
        <w:t>Contact Number:</w:t>
      </w:r>
      <w:r w:rsidRPr="00BE60ED">
        <w:rPr>
          <w:rFonts w:cs="Calibri"/>
          <w:sz w:val="28"/>
          <w:szCs w:val="28"/>
        </w:rPr>
        <w:t xml:space="preserve"> +91 8056001698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14:paraId="16D671EB" w14:textId="7161A993" w:rsidR="00DD0F75" w:rsidRDefault="00DD0F75" w:rsidP="00BE60ED">
      <w:pPr>
        <w:pBdr>
          <w:top w:val="single" w:sz="12" w:space="1" w:color="auto"/>
        </w:pBdr>
        <w:tabs>
          <w:tab w:val="left" w:pos="3744"/>
        </w:tabs>
        <w:jc w:val="both"/>
        <w:rPr>
          <w:rFonts w:ascii="Arial Black" w:hAnsi="Arial Black" w:cs="Verdana"/>
          <w:b/>
          <w:sz w:val="18"/>
          <w:szCs w:val="18"/>
          <w:lang w:val="en-GB"/>
        </w:rPr>
      </w:pPr>
    </w:p>
    <w:p w14:paraId="3BDCF05B" w14:textId="77777777" w:rsidR="00DD0F75" w:rsidRDefault="00DD0F75" w:rsidP="00DD0F75">
      <w:pPr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EDUCATIONAL QUALIFICATION</w:t>
      </w:r>
    </w:p>
    <w:tbl>
      <w:tblPr>
        <w:tblW w:w="87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127"/>
        <w:gridCol w:w="1500"/>
      </w:tblGrid>
      <w:tr w:rsidR="00DD0F75" w14:paraId="557CA241" w14:textId="77777777" w:rsidTr="004C046A">
        <w:trPr>
          <w:trHeight w:val="35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9E70" w14:textId="77777777" w:rsidR="00DD0F75" w:rsidRDefault="00DD0F75" w:rsidP="004C046A">
            <w:pPr>
              <w:pStyle w:val="TableContents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COLLEGE/SCHOOL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FE31" w14:textId="77777777" w:rsidR="00DD0F75" w:rsidRDefault="00DD0F75" w:rsidP="004C046A">
            <w:pPr>
              <w:pStyle w:val="TableContents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QUALIFICATION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4690" w14:textId="77777777" w:rsidR="00DD0F75" w:rsidRDefault="00DD0F75" w:rsidP="004C046A">
            <w:pPr>
              <w:pStyle w:val="TableContents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YEAR OF PASSING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D4F6" w14:textId="02EC3857" w:rsidR="00DD0F75" w:rsidRDefault="004C046A" w:rsidP="004C046A">
            <w:pPr>
              <w:pStyle w:val="TableContents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PERCENTAGE</w:t>
            </w:r>
          </w:p>
        </w:tc>
      </w:tr>
      <w:tr w:rsidR="00DD0F75" w14:paraId="26D93A30" w14:textId="77777777" w:rsidTr="004C046A">
        <w:trPr>
          <w:trHeight w:val="79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7CFE" w14:textId="77777777" w:rsidR="00DD0F75" w:rsidRDefault="00DD0F75">
            <w:pPr>
              <w:pStyle w:val="TableContents"/>
              <w:snapToGri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EECECE5" w14:textId="2F09304B" w:rsidR="00DD0F75" w:rsidRDefault="00DD0F75">
            <w:pPr>
              <w:pStyle w:val="TableContents"/>
              <w:snapToGri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Bharath Institute of Law, Chennai</w:t>
            </w:r>
            <w:r w:rsidR="00A926B6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F81D" w14:textId="77777777" w:rsidR="00DD0F75" w:rsidRDefault="00DD0F75">
            <w:pPr>
              <w:pStyle w:val="TableContents"/>
              <w:snapToGri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4635217" w14:textId="380756F1" w:rsidR="00DD0F75" w:rsidRDefault="00DD0F75">
            <w:pPr>
              <w:pStyle w:val="TableContents"/>
              <w:snapToGri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Pursuing </w:t>
            </w:r>
            <w:r w:rsidR="00674D5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year of the BBA.LL. B (Hons.) Course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2961" w14:textId="77777777" w:rsidR="00DD0F75" w:rsidRDefault="00DD0F75">
            <w:pPr>
              <w:pStyle w:val="TableContents"/>
              <w:snapToGri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1AD2CCE" w14:textId="77777777" w:rsidR="00DD0F75" w:rsidRDefault="00DD0F75">
            <w:pPr>
              <w:pStyle w:val="TableContents"/>
              <w:snapToGri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Present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803" w14:textId="77777777" w:rsidR="00DD0F75" w:rsidRDefault="00DD0F75">
            <w:pPr>
              <w:pStyle w:val="TableContents"/>
              <w:snapToGri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3E65860" w14:textId="15EEE8B5" w:rsidR="00DD0F75" w:rsidRDefault="00E44B71">
            <w:pPr>
              <w:pStyle w:val="TableContents"/>
              <w:snapToGri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92.1% (Vth Semester)</w:t>
            </w:r>
          </w:p>
        </w:tc>
      </w:tr>
      <w:tr w:rsidR="00DD0F75" w14:paraId="21086092" w14:textId="77777777" w:rsidTr="004C046A">
        <w:trPr>
          <w:trHeight w:val="5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F8B5" w14:textId="77777777" w:rsidR="00DD0F75" w:rsidRDefault="00DD0F75">
            <w:pPr>
              <w:pStyle w:val="TableContents"/>
              <w:snapToGri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Montfort Matriculation Higher Secondary School, Chennai.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3D94" w14:textId="77777777" w:rsidR="00DD0F75" w:rsidRDefault="00DD0F75">
            <w:pPr>
              <w:pStyle w:val="TableContents"/>
              <w:snapToGri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1321A20" w14:textId="77777777" w:rsidR="00DD0F75" w:rsidRDefault="00DD0F75">
            <w:pPr>
              <w:pStyle w:val="TableContents"/>
              <w:snapToGri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Higher Senior Secondary (Class XII)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22C7" w14:textId="77777777" w:rsidR="00DD0F75" w:rsidRDefault="00DD0F75">
            <w:pPr>
              <w:pStyle w:val="TableContents"/>
              <w:snapToGri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4400E60" w14:textId="77777777" w:rsidR="00DD0F75" w:rsidRDefault="00DD0F75">
            <w:pPr>
              <w:pStyle w:val="TableContents"/>
              <w:snapToGri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49CC" w14:textId="77777777" w:rsidR="00DD0F75" w:rsidRDefault="00DD0F75">
            <w:pPr>
              <w:pStyle w:val="TableContents"/>
              <w:snapToGri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03FF78B" w14:textId="77777777" w:rsidR="00DD0F75" w:rsidRDefault="00DD0F75">
            <w:pPr>
              <w:pStyle w:val="TableContents"/>
              <w:snapToGri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77.2%</w:t>
            </w:r>
          </w:p>
        </w:tc>
      </w:tr>
      <w:tr w:rsidR="00DD0F75" w14:paraId="33A68D2A" w14:textId="77777777" w:rsidTr="004C046A">
        <w:trPr>
          <w:trHeight w:val="40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890B" w14:textId="77777777" w:rsidR="00DD0F75" w:rsidRDefault="00DD0F75">
            <w:pPr>
              <w:pStyle w:val="TableContents"/>
              <w:snapToGri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Montfort Matriculation Higher Secondary School, Chennai.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5A30" w14:textId="77777777" w:rsidR="00DD0F75" w:rsidRDefault="00DD0F75">
            <w:pPr>
              <w:pStyle w:val="TableContents"/>
              <w:snapToGri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5A3D28E" w14:textId="77777777" w:rsidR="00DD0F75" w:rsidRDefault="00DD0F75">
            <w:pPr>
              <w:pStyle w:val="TableContents"/>
              <w:snapToGri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 Secondary (Class X)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79BC" w14:textId="77777777" w:rsidR="00DD0F75" w:rsidRDefault="00DD0F75">
            <w:pPr>
              <w:pStyle w:val="TableContents"/>
              <w:snapToGri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7380D91" w14:textId="77777777" w:rsidR="00DD0F75" w:rsidRDefault="00DD0F75">
            <w:pPr>
              <w:pStyle w:val="TableContents"/>
              <w:snapToGri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5F93" w14:textId="77777777" w:rsidR="00DD0F75" w:rsidRDefault="00DD0F75">
            <w:pPr>
              <w:pStyle w:val="TableContents"/>
              <w:snapToGri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AF85375" w14:textId="77777777" w:rsidR="00DD0F75" w:rsidRDefault="00DD0F75">
            <w:pPr>
              <w:pStyle w:val="TableContents"/>
              <w:snapToGri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91.6%</w:t>
            </w:r>
          </w:p>
        </w:tc>
      </w:tr>
    </w:tbl>
    <w:p w14:paraId="1782600C" w14:textId="77777777" w:rsidR="00DD0F75" w:rsidRDefault="00DD0F75" w:rsidP="00DD0F75">
      <w:pPr>
        <w:rPr>
          <w:rFonts w:ascii="Verdana" w:hAnsi="Verdana" w:cs="Verdana"/>
          <w:sz w:val="18"/>
          <w:szCs w:val="18"/>
          <w:lang w:val="en-GB"/>
        </w:rPr>
      </w:pPr>
    </w:p>
    <w:p w14:paraId="7FAB7363" w14:textId="77777777" w:rsidR="00DD0F75" w:rsidRDefault="00DD0F75" w:rsidP="00DD0F75">
      <w:pPr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ADDITIONAL QUALIFICATIONS/COURSES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869"/>
        <w:gridCol w:w="2835"/>
      </w:tblGrid>
      <w:tr w:rsidR="00DD0F75" w14:paraId="24ADC6CC" w14:textId="77777777" w:rsidTr="004C046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A4A8" w14:textId="77777777" w:rsidR="00DD0F75" w:rsidRDefault="00DD0F75" w:rsidP="004C046A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COURSE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BF70" w14:textId="77777777" w:rsidR="00DD0F75" w:rsidRDefault="00DD0F75" w:rsidP="004C046A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INSTITUTION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EFA6" w14:textId="77777777" w:rsidR="00DD0F75" w:rsidRDefault="00DD0F75" w:rsidP="004C046A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TIME PERIOD/PROGRESS</w:t>
            </w:r>
          </w:p>
          <w:p w14:paraId="74D1837A" w14:textId="77777777" w:rsidR="00DD0F75" w:rsidRDefault="00DD0F75" w:rsidP="004C046A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DD0F75" w14:paraId="285CE44E" w14:textId="77777777" w:rsidTr="004C046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541B" w14:textId="77777777" w:rsidR="00DD0F75" w:rsidRDefault="00DD0F75" w:rsidP="004C046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Company Secretary Course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5B0A" w14:textId="77777777" w:rsidR="00DD0F75" w:rsidRDefault="00DD0F75" w:rsidP="004C046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ICSI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5033" w14:textId="77777777" w:rsidR="00DD0F75" w:rsidRDefault="00DD0F75" w:rsidP="004C046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Foundation course cleared</w:t>
            </w:r>
          </w:p>
          <w:p w14:paraId="42ED6588" w14:textId="77777777" w:rsidR="00DD0F75" w:rsidRDefault="00DD0F75" w:rsidP="004C046A">
            <w:pPr>
              <w:spacing w:after="0"/>
              <w:jc w:val="center"/>
              <w:rPr>
                <w:rFonts w:cs="Calibri"/>
              </w:rPr>
            </w:pPr>
          </w:p>
        </w:tc>
      </w:tr>
    </w:tbl>
    <w:p w14:paraId="0EAF4C45" w14:textId="77777777" w:rsidR="00DD0F75" w:rsidRDefault="00DD0F75" w:rsidP="00DD0F75">
      <w:pPr>
        <w:rPr>
          <w:rFonts w:cs="Calibri"/>
        </w:rPr>
      </w:pPr>
    </w:p>
    <w:p w14:paraId="760DB4ED" w14:textId="77777777" w:rsidR="00DD0F75" w:rsidRDefault="00DD0F75" w:rsidP="00DD0F75">
      <w:pPr>
        <w:pBdr>
          <w:top w:val="single" w:sz="12" w:space="1" w:color="auto"/>
        </w:pBdr>
        <w:jc w:val="both"/>
        <w:rPr>
          <w:rFonts w:ascii="Arial Black" w:hAnsi="Arial Black" w:cs="Verdana"/>
          <w:b/>
          <w:sz w:val="18"/>
          <w:szCs w:val="18"/>
          <w:lang w:val="en-GB"/>
        </w:rPr>
      </w:pPr>
    </w:p>
    <w:p w14:paraId="06E2DB57" w14:textId="2D81AF6A" w:rsidR="00DD0F75" w:rsidRDefault="00DD0F75" w:rsidP="00DD0F75">
      <w:pPr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INTERNSHIP</w:t>
      </w:r>
      <w:r w:rsidR="00BE60ED">
        <w:rPr>
          <w:rFonts w:cs="Calibri"/>
          <w:b/>
          <w:sz w:val="24"/>
          <w:szCs w:val="24"/>
          <w:u w:val="single"/>
        </w:rPr>
        <w:t xml:space="preserve"> EXPERIENCE</w:t>
      </w:r>
    </w:p>
    <w:p w14:paraId="48055A2B" w14:textId="77777777" w:rsidR="00DD0F75" w:rsidRDefault="00DD0F75" w:rsidP="00DD0F75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Eshwars House of Corporate and IPR Laws, Chennai [February-March, 2021: 6 weeks] </w:t>
      </w:r>
    </w:p>
    <w:p w14:paraId="1060FAFE" w14:textId="3955E082" w:rsidR="00DD0F75" w:rsidRDefault="004C046A" w:rsidP="00DD0F75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rPr>
          <w:rFonts w:cs="Calibri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>Worked in the IP Team, d</w:t>
      </w:r>
      <w:r w:rsidR="00DD0F75">
        <w:rPr>
          <w:rFonts w:cs="Calibri"/>
          <w:color w:val="000000"/>
          <w:shd w:val="clear" w:color="auto" w:fill="FFFFFF"/>
        </w:rPr>
        <w:t>rafted affidavits and notice</w:t>
      </w:r>
      <w:r w:rsidR="00BE60ED">
        <w:rPr>
          <w:rFonts w:cs="Calibri"/>
          <w:color w:val="000000"/>
          <w:shd w:val="clear" w:color="auto" w:fill="FFFFFF"/>
        </w:rPr>
        <w:t>s</w:t>
      </w:r>
      <w:r w:rsidR="00DD0F75">
        <w:rPr>
          <w:rFonts w:cs="Calibri"/>
          <w:color w:val="000000"/>
          <w:shd w:val="clear" w:color="auto" w:fill="FFFFFF"/>
        </w:rPr>
        <w:t xml:space="preserve"> against the Client's trademark violators.</w:t>
      </w:r>
    </w:p>
    <w:p w14:paraId="73898DCE" w14:textId="2E929A9E" w:rsidR="00DD0F75" w:rsidRDefault="00DD0F75" w:rsidP="00DD0F75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rPr>
          <w:rFonts w:cs="Calibri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>Filed Online Patents, Trademark applications and did extensive case law and statutory research on various IP Laws.</w:t>
      </w:r>
    </w:p>
    <w:p w14:paraId="49426C80" w14:textId="77777777" w:rsidR="004C046A" w:rsidRDefault="004C046A" w:rsidP="004C046A">
      <w:pPr>
        <w:pStyle w:val="ListParagraph"/>
        <w:tabs>
          <w:tab w:val="left" w:pos="4320"/>
          <w:tab w:val="left" w:pos="7920"/>
        </w:tabs>
        <w:rPr>
          <w:rFonts w:cs="Calibri"/>
          <w:color w:val="000000"/>
          <w:shd w:val="clear" w:color="auto" w:fill="FFFFFF"/>
        </w:rPr>
      </w:pPr>
    </w:p>
    <w:p w14:paraId="783A3D2A" w14:textId="77777777" w:rsidR="00DD0F75" w:rsidRDefault="00DD0F75" w:rsidP="00DD0F75">
      <w:pPr>
        <w:pStyle w:val="ListParagraph"/>
        <w:tabs>
          <w:tab w:val="left" w:pos="4320"/>
          <w:tab w:val="left" w:pos="7920"/>
        </w:tabs>
        <w:rPr>
          <w:rFonts w:cs="Calibri"/>
          <w:color w:val="000000"/>
          <w:shd w:val="clear" w:color="auto" w:fill="FFFFFF"/>
        </w:rPr>
      </w:pPr>
    </w:p>
    <w:p w14:paraId="7F120620" w14:textId="77777777" w:rsidR="00DD0F75" w:rsidRDefault="00DD0F75" w:rsidP="00DD0F75">
      <w:pPr>
        <w:pStyle w:val="ListParagraph"/>
        <w:tabs>
          <w:tab w:val="left" w:pos="4320"/>
          <w:tab w:val="left" w:pos="7920"/>
        </w:tabs>
        <w:ind w:left="0"/>
        <w:rPr>
          <w:rFonts w:cs="Calibri"/>
          <w:b/>
          <w:bCs/>
          <w:color w:val="000000"/>
          <w:shd w:val="clear" w:color="auto" w:fill="FFFFFF"/>
        </w:rPr>
      </w:pPr>
    </w:p>
    <w:p w14:paraId="71820836" w14:textId="77777777" w:rsidR="00DD0F75" w:rsidRDefault="00DD0F75" w:rsidP="00DD0F75">
      <w:pPr>
        <w:pStyle w:val="ListParagraph"/>
        <w:tabs>
          <w:tab w:val="left" w:pos="4320"/>
          <w:tab w:val="left" w:pos="7920"/>
        </w:tabs>
        <w:ind w:left="0"/>
        <w:rPr>
          <w:rFonts w:cs="Calibri"/>
          <w:color w:val="000000"/>
          <w:shd w:val="clear" w:color="auto" w:fill="FFFFFF"/>
        </w:rPr>
      </w:pPr>
      <w:r>
        <w:rPr>
          <w:rFonts w:cs="Calibri"/>
          <w:b/>
          <w:bCs/>
          <w:color w:val="000000"/>
          <w:shd w:val="clear" w:color="auto" w:fill="FFFFFF"/>
        </w:rPr>
        <w:lastRenderedPageBreak/>
        <w:t>Thuvakkam - NGO, Chennai [October-November, 2019: 2 weeks]</w:t>
      </w:r>
    </w:p>
    <w:p w14:paraId="2481F2EF" w14:textId="77777777" w:rsidR="00DD0F75" w:rsidRDefault="00DD0F75" w:rsidP="00DD0F75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rPr>
          <w:rFonts w:cs="Calibri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>Worked with a group of active volunteers on various projects like plantations and creating mini forests across the city for environmental causes.</w:t>
      </w:r>
    </w:p>
    <w:p w14:paraId="28518348" w14:textId="77777777" w:rsidR="00DD0F75" w:rsidRDefault="00DD0F75" w:rsidP="00DD0F75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rPr>
          <w:rFonts w:cs="Calibri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>Visited and worked with government schools in Chennai, and organised awareness programmes for the students.</w:t>
      </w:r>
    </w:p>
    <w:p w14:paraId="5A262D6F" w14:textId="77777777" w:rsidR="00DD0F75" w:rsidRDefault="00DD0F75" w:rsidP="00DD0F75">
      <w:pPr>
        <w:pStyle w:val="BodyText"/>
        <w:spacing w:after="0" w:line="276" w:lineRule="auto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District Legal Services Authority, Chennai [July, 2019: 2 weeks]</w:t>
      </w:r>
    </w:p>
    <w:p w14:paraId="05A9D1B8" w14:textId="77777777" w:rsidR="00DD0F75" w:rsidRDefault="00DD0F75" w:rsidP="00DD0F75">
      <w:pPr>
        <w:pStyle w:val="BodyText"/>
        <w:spacing w:after="0" w:line="276" w:lineRule="auto"/>
        <w:jc w:val="left"/>
        <w:rPr>
          <w:rFonts w:ascii="Calibri" w:hAnsi="Calibri" w:cs="Calibri"/>
          <w:b/>
          <w:bCs/>
        </w:rPr>
      </w:pPr>
    </w:p>
    <w:p w14:paraId="5EDF43E1" w14:textId="77777777" w:rsidR="00DD0F75" w:rsidRDefault="00DD0F75" w:rsidP="00DD0F75">
      <w:pPr>
        <w:pStyle w:val="BodyText"/>
        <w:numPr>
          <w:ilvl w:val="0"/>
          <w:numId w:val="2"/>
        </w:numPr>
        <w:spacing w:after="0" w:line="276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Field visits to Juvenile Justice Board, Saidapet Sub-jail, Central Prison at Puzhal, The District Collector’s Office.</w:t>
      </w:r>
    </w:p>
    <w:p w14:paraId="363BE5E1" w14:textId="77777777" w:rsidR="00DD0F75" w:rsidRDefault="00DD0F75" w:rsidP="00DD0F75">
      <w:pPr>
        <w:pStyle w:val="BodyText"/>
        <w:numPr>
          <w:ilvl w:val="0"/>
          <w:numId w:val="2"/>
        </w:numPr>
        <w:spacing w:after="0" w:line="276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Held a HIV awareness camp and observed the proceedings of Lok-Adalat.</w:t>
      </w:r>
    </w:p>
    <w:p w14:paraId="32EECC18" w14:textId="77777777" w:rsidR="00DD0F75" w:rsidRDefault="00DD0F75" w:rsidP="00DD0F75">
      <w:pPr>
        <w:pStyle w:val="BodyText"/>
        <w:spacing w:after="0" w:line="276" w:lineRule="auto"/>
        <w:ind w:left="720"/>
        <w:jc w:val="left"/>
        <w:rPr>
          <w:rFonts w:ascii="Calibri" w:hAnsi="Calibri" w:cs="Calibri"/>
          <w:b/>
          <w:bCs/>
        </w:rPr>
      </w:pPr>
    </w:p>
    <w:p w14:paraId="0E188904" w14:textId="77777777" w:rsidR="00DD0F75" w:rsidRDefault="00DD0F75" w:rsidP="00DD0F75">
      <w:pPr>
        <w:pStyle w:val="BodyText"/>
        <w:spacing w:after="0" w:line="276" w:lineRule="auto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Senior Advocate M. Ravi, Madras Bar Association, Chennai High Court [July, 2018: 4 weeks]</w:t>
      </w:r>
    </w:p>
    <w:p w14:paraId="5E4D1F31" w14:textId="77777777" w:rsidR="00DD0F75" w:rsidRDefault="00DD0F75" w:rsidP="00DD0F75">
      <w:pPr>
        <w:pStyle w:val="BodyText"/>
        <w:spacing w:after="0" w:line="276" w:lineRule="auto"/>
        <w:jc w:val="left"/>
        <w:rPr>
          <w:rFonts w:ascii="Calibri" w:hAnsi="Calibri" w:cs="Calibri"/>
          <w:b/>
          <w:bCs/>
        </w:rPr>
      </w:pPr>
    </w:p>
    <w:p w14:paraId="4FB2723E" w14:textId="77777777" w:rsidR="00DD0F75" w:rsidRDefault="00DD0F75" w:rsidP="00DD0F75">
      <w:pPr>
        <w:pStyle w:val="BodyText"/>
        <w:numPr>
          <w:ilvl w:val="0"/>
          <w:numId w:val="2"/>
        </w:numPr>
        <w:spacing w:after="0" w:line="276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Attended hearings at High Court Madras, assisting the other Associates with Legal drafting and Research.</w:t>
      </w:r>
    </w:p>
    <w:p w14:paraId="0BD58D64" w14:textId="77777777" w:rsidR="00DD0F75" w:rsidRDefault="00DD0F75" w:rsidP="00DD0F75">
      <w:pPr>
        <w:pStyle w:val="BodyText"/>
        <w:numPr>
          <w:ilvl w:val="0"/>
          <w:numId w:val="2"/>
        </w:numPr>
        <w:spacing w:after="0" w:line="276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Analyzed and drafted affidavits for cases filed by the firm.</w:t>
      </w:r>
    </w:p>
    <w:p w14:paraId="1A9DF924" w14:textId="77777777" w:rsidR="00DD0F75" w:rsidRDefault="00DD0F75" w:rsidP="00DD0F75">
      <w:pPr>
        <w:pStyle w:val="BodyText"/>
        <w:spacing w:after="0" w:line="276" w:lineRule="auto"/>
        <w:ind w:left="720"/>
        <w:jc w:val="left"/>
        <w:rPr>
          <w:rFonts w:ascii="Calibri" w:hAnsi="Calibri" w:cs="Calibri"/>
        </w:rPr>
      </w:pPr>
    </w:p>
    <w:p w14:paraId="396B9C51" w14:textId="77777777" w:rsidR="00DD0F75" w:rsidRDefault="00DD0F75" w:rsidP="00DD0F75">
      <w:pPr>
        <w:pBdr>
          <w:top w:val="single" w:sz="12" w:space="1" w:color="auto"/>
        </w:pBdr>
        <w:jc w:val="both"/>
        <w:rPr>
          <w:rFonts w:ascii="Arial Black" w:hAnsi="Arial Black" w:cs="Verdana"/>
          <w:b/>
          <w:sz w:val="18"/>
          <w:szCs w:val="18"/>
          <w:lang w:val="en-GB"/>
        </w:rPr>
      </w:pPr>
    </w:p>
    <w:p w14:paraId="705898C7" w14:textId="77777777" w:rsidR="00DD0F75" w:rsidRDefault="00DD0F75" w:rsidP="00DD0F75">
      <w:pPr>
        <w:pStyle w:val="ListParagraph"/>
        <w:spacing w:after="0"/>
        <w:ind w:left="0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PERSONAL DETAILS</w:t>
      </w:r>
    </w:p>
    <w:p w14:paraId="11EA03D4" w14:textId="77777777" w:rsidR="00DD0F75" w:rsidRDefault="00DD0F75" w:rsidP="00DD0F75">
      <w:pPr>
        <w:widowControl w:val="0"/>
        <w:numPr>
          <w:ilvl w:val="0"/>
          <w:numId w:val="3"/>
        </w:numPr>
        <w:tabs>
          <w:tab w:val="left" w:pos="980"/>
        </w:tabs>
        <w:autoSpaceDE w:val="0"/>
        <w:autoSpaceDN w:val="0"/>
        <w:spacing w:before="202" w:after="0" w:line="240" w:lineRule="auto"/>
        <w:ind w:right="117"/>
        <w:jc w:val="both"/>
        <w:rPr>
          <w:rFonts w:eastAsia="Trebuchet MS" w:cs="Calibri"/>
        </w:rPr>
      </w:pPr>
      <w:r>
        <w:rPr>
          <w:rFonts w:eastAsia="Trebuchet MS" w:cs="Calibri"/>
        </w:rPr>
        <w:t>Date of Birth: 27/05/2000</w:t>
      </w:r>
    </w:p>
    <w:p w14:paraId="59A1A778" w14:textId="77777777" w:rsidR="00DD0F75" w:rsidRDefault="00DD0F75" w:rsidP="00DD0F75">
      <w:pPr>
        <w:widowControl w:val="0"/>
        <w:numPr>
          <w:ilvl w:val="0"/>
          <w:numId w:val="3"/>
        </w:numPr>
        <w:tabs>
          <w:tab w:val="left" w:pos="980"/>
        </w:tabs>
        <w:autoSpaceDE w:val="0"/>
        <w:autoSpaceDN w:val="0"/>
        <w:spacing w:before="202" w:after="0" w:line="240" w:lineRule="auto"/>
        <w:ind w:right="117"/>
        <w:jc w:val="both"/>
        <w:rPr>
          <w:rFonts w:eastAsia="Trebuchet MS" w:cs="Calibri"/>
        </w:rPr>
      </w:pPr>
      <w:r>
        <w:rPr>
          <w:rFonts w:eastAsia="Trebuchet MS" w:cs="Calibri"/>
        </w:rPr>
        <w:t>Languages Known: English, Tamil, Telugu, Hindi</w:t>
      </w:r>
    </w:p>
    <w:p w14:paraId="29A27D10" w14:textId="633344C8" w:rsidR="00DD0F75" w:rsidRDefault="00DD0F75" w:rsidP="00DD0F75">
      <w:pPr>
        <w:widowControl w:val="0"/>
        <w:numPr>
          <w:ilvl w:val="0"/>
          <w:numId w:val="3"/>
        </w:numPr>
        <w:tabs>
          <w:tab w:val="left" w:pos="980"/>
        </w:tabs>
        <w:autoSpaceDE w:val="0"/>
        <w:autoSpaceDN w:val="0"/>
        <w:spacing w:before="202" w:after="0" w:line="240" w:lineRule="auto"/>
        <w:ind w:right="117"/>
        <w:jc w:val="both"/>
        <w:rPr>
          <w:rFonts w:eastAsia="Trebuchet MS" w:cs="Calibri"/>
        </w:rPr>
      </w:pPr>
      <w:r>
        <w:rPr>
          <w:rFonts w:eastAsia="Trebuchet MS" w:cs="Calibri"/>
        </w:rPr>
        <w:t>Other Interests: Writing</w:t>
      </w:r>
      <w:r w:rsidR="00BE60ED">
        <w:rPr>
          <w:rFonts w:eastAsia="Trebuchet MS" w:cs="Calibri"/>
        </w:rPr>
        <w:t>,</w:t>
      </w:r>
      <w:r>
        <w:rPr>
          <w:rFonts w:eastAsia="Trebuchet MS" w:cs="Calibri"/>
        </w:rPr>
        <w:t xml:space="preserve"> Teaching</w:t>
      </w:r>
      <w:r w:rsidR="00BE60ED">
        <w:rPr>
          <w:rFonts w:eastAsia="Trebuchet MS" w:cs="Calibri"/>
        </w:rPr>
        <w:t xml:space="preserve"> and Performing Arts</w:t>
      </w:r>
      <w:r>
        <w:rPr>
          <w:rFonts w:eastAsia="Trebuchet MS" w:cs="Calibri"/>
        </w:rPr>
        <w:t>.</w:t>
      </w:r>
    </w:p>
    <w:p w14:paraId="59A499D1" w14:textId="77777777" w:rsidR="00DD0F75" w:rsidRDefault="00DD0F75" w:rsidP="00DD0F75">
      <w:pPr>
        <w:ind w:left="720"/>
        <w:rPr>
          <w:rFonts w:cs="Calibri"/>
        </w:rPr>
      </w:pPr>
    </w:p>
    <w:p w14:paraId="1AADB9F3" w14:textId="77777777" w:rsidR="00DD0F75" w:rsidRDefault="00DD0F75" w:rsidP="00DD0F75">
      <w:pPr>
        <w:pBdr>
          <w:top w:val="single" w:sz="12" w:space="1" w:color="auto"/>
        </w:pBdr>
        <w:jc w:val="both"/>
        <w:rPr>
          <w:rFonts w:ascii="Arial Black" w:hAnsi="Arial Black" w:cs="Verdana"/>
          <w:b/>
          <w:sz w:val="18"/>
          <w:szCs w:val="18"/>
          <w:lang w:val="en-GB"/>
        </w:rPr>
      </w:pPr>
    </w:p>
    <w:p w14:paraId="15C35CA6" w14:textId="77777777" w:rsidR="00DD0F75" w:rsidRDefault="00DD0F75" w:rsidP="00DD0F75">
      <w:pPr>
        <w:pStyle w:val="BodyText"/>
        <w:spacing w:after="0" w:line="276" w:lineRule="auto"/>
        <w:jc w:val="left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MOOT COURT EXPERIENCE</w:t>
      </w:r>
    </w:p>
    <w:p w14:paraId="02C5F6B8" w14:textId="77777777" w:rsidR="00DD0F75" w:rsidRDefault="00DD0F75" w:rsidP="00DD0F75">
      <w:pPr>
        <w:pStyle w:val="BodyText"/>
        <w:spacing w:after="0" w:line="276" w:lineRule="auto"/>
        <w:jc w:val="left"/>
        <w:rPr>
          <w:rFonts w:ascii="Calibri" w:hAnsi="Calibri" w:cs="Calibri"/>
          <w:b/>
          <w:sz w:val="24"/>
          <w:szCs w:val="24"/>
          <w:u w:val="single"/>
        </w:rPr>
      </w:pPr>
    </w:p>
    <w:p w14:paraId="7F969CF9" w14:textId="77777777" w:rsidR="00DD0F75" w:rsidRDefault="00DD0F75" w:rsidP="00DD0F75">
      <w:pPr>
        <w:numPr>
          <w:ilvl w:val="0"/>
          <w:numId w:val="4"/>
        </w:numPr>
        <w:spacing w:after="0"/>
        <w:rPr>
          <w:rFonts w:cs="Calibri"/>
        </w:rPr>
      </w:pPr>
      <w:r>
        <w:rPr>
          <w:rFonts w:cs="Calibri"/>
        </w:rPr>
        <w:t>Participated, 20</w:t>
      </w:r>
      <w:r>
        <w:rPr>
          <w:rFonts w:cs="Calibri"/>
          <w:vertAlign w:val="superscript"/>
        </w:rPr>
        <w:t>th</w:t>
      </w:r>
      <w:r>
        <w:rPr>
          <w:rFonts w:cs="Calibri"/>
        </w:rPr>
        <w:t xml:space="preserve"> Sri SC Javali Memorial Moot Court Competition, Dharwad (October 2018).</w:t>
      </w:r>
    </w:p>
    <w:p w14:paraId="5010FC23" w14:textId="77777777" w:rsidR="00DD0F75" w:rsidRDefault="00DD0F75" w:rsidP="00DD0F75">
      <w:pPr>
        <w:numPr>
          <w:ilvl w:val="0"/>
          <w:numId w:val="4"/>
        </w:numPr>
        <w:spacing w:after="0"/>
        <w:rPr>
          <w:rFonts w:cs="Calibri"/>
        </w:rPr>
      </w:pPr>
      <w:r>
        <w:rPr>
          <w:rFonts w:cs="Calibri"/>
        </w:rPr>
        <w:t>Participated, Shri Vile Parle Kelavani Mandal’s Jitendra Chauhan College of Law Moot Court Competition, Mumbai (March 2019).</w:t>
      </w:r>
    </w:p>
    <w:p w14:paraId="36A5A90D" w14:textId="77777777" w:rsidR="00DD0F75" w:rsidRDefault="00DD0F75" w:rsidP="00DD0F75">
      <w:pPr>
        <w:numPr>
          <w:ilvl w:val="0"/>
          <w:numId w:val="4"/>
        </w:numPr>
        <w:spacing w:after="0"/>
        <w:rPr>
          <w:rFonts w:cs="Calibri"/>
        </w:rPr>
      </w:pPr>
      <w:r>
        <w:rPr>
          <w:rFonts w:cs="Calibri"/>
        </w:rPr>
        <w:t>Participated, IIMT National Moot Court Competition, Greater Noida (October 2019).</w:t>
      </w:r>
    </w:p>
    <w:p w14:paraId="0C532580" w14:textId="77777777" w:rsidR="00DD0F75" w:rsidRDefault="00DD0F75" w:rsidP="00DD0F75">
      <w:pPr>
        <w:rPr>
          <w:rFonts w:cs="Calibri"/>
        </w:rPr>
      </w:pPr>
    </w:p>
    <w:p w14:paraId="6CD267CE" w14:textId="77777777" w:rsidR="00DD0F75" w:rsidRDefault="00DD0F75" w:rsidP="00DD0F75">
      <w:pPr>
        <w:pBdr>
          <w:top w:val="single" w:sz="12" w:space="1" w:color="auto"/>
        </w:pBdr>
        <w:jc w:val="both"/>
        <w:rPr>
          <w:rFonts w:ascii="Arial Black" w:hAnsi="Arial Black" w:cs="Verdana"/>
          <w:b/>
          <w:sz w:val="18"/>
          <w:szCs w:val="18"/>
          <w:lang w:val="en-GB"/>
        </w:rPr>
      </w:pPr>
    </w:p>
    <w:p w14:paraId="5EE52E8A" w14:textId="77777777" w:rsidR="00DD0F75" w:rsidRDefault="00DD0F75" w:rsidP="00DD0F75">
      <w:pPr>
        <w:spacing w:after="0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SEMINARS AND OTHER ACCOMPLISHMENTS</w:t>
      </w:r>
    </w:p>
    <w:p w14:paraId="193742C5" w14:textId="77777777" w:rsidR="00DD0F75" w:rsidRDefault="00DD0F75" w:rsidP="00DD0F75">
      <w:pPr>
        <w:spacing w:after="0"/>
        <w:rPr>
          <w:rFonts w:cs="Calibri"/>
          <w:b/>
          <w:sz w:val="24"/>
          <w:szCs w:val="24"/>
        </w:rPr>
      </w:pPr>
    </w:p>
    <w:p w14:paraId="780942D9" w14:textId="77777777" w:rsidR="00DD0F75" w:rsidRDefault="00DD0F75" w:rsidP="00DD0F75">
      <w:pPr>
        <w:numPr>
          <w:ilvl w:val="0"/>
          <w:numId w:val="3"/>
        </w:numPr>
        <w:spacing w:after="0"/>
        <w:rPr>
          <w:rFonts w:cs="Calibri"/>
        </w:rPr>
      </w:pPr>
      <w:r>
        <w:rPr>
          <w:rFonts w:cs="Calibri"/>
        </w:rPr>
        <w:t>Presented a paper titled ‘</w:t>
      </w:r>
      <w:r>
        <w:rPr>
          <w:rFonts w:cs="Calibri"/>
          <w:i/>
          <w:iCs/>
        </w:rPr>
        <w:t>Indian Constitution and The New Challenges</w:t>
      </w:r>
      <w:r>
        <w:rPr>
          <w:rFonts w:cs="Calibri"/>
        </w:rPr>
        <w:t>’ at a Seminar on Euthanasia held at</w:t>
      </w:r>
      <w:r>
        <w:t xml:space="preserve"> </w:t>
      </w:r>
      <w:r>
        <w:rPr>
          <w:rFonts w:cs="Calibri"/>
        </w:rPr>
        <w:t>Bharat Institute of Law (2018)</w:t>
      </w:r>
    </w:p>
    <w:p w14:paraId="16568362" w14:textId="77777777" w:rsidR="00DD0F75" w:rsidRDefault="00DD0F75" w:rsidP="00DD0F75">
      <w:pPr>
        <w:spacing w:after="0"/>
        <w:ind w:left="720"/>
        <w:rPr>
          <w:rFonts w:cs="Calibri"/>
        </w:rPr>
      </w:pPr>
    </w:p>
    <w:p w14:paraId="0FFB0685" w14:textId="77777777" w:rsidR="00DD0F75" w:rsidRDefault="00DD0F75" w:rsidP="00DD0F75">
      <w:pPr>
        <w:numPr>
          <w:ilvl w:val="0"/>
          <w:numId w:val="3"/>
        </w:numPr>
        <w:rPr>
          <w:rFonts w:cs="Calibri"/>
        </w:rPr>
      </w:pPr>
      <w:r>
        <w:rPr>
          <w:rFonts w:cs="Calibri"/>
        </w:rPr>
        <w:lastRenderedPageBreak/>
        <w:t>Participated in a talk on "</w:t>
      </w:r>
      <w:r>
        <w:rPr>
          <w:rFonts w:cs="Calibri"/>
          <w:i/>
          <w:iCs/>
        </w:rPr>
        <w:t>The Influence of Us Constitution in The Making of Indian Constitution</w:t>
      </w:r>
      <w:r>
        <w:rPr>
          <w:rFonts w:cs="Calibri"/>
        </w:rPr>
        <w:t>" at The American Centre, US Consulate General, Chennai.</w:t>
      </w:r>
    </w:p>
    <w:p w14:paraId="2C35CD79" w14:textId="77777777" w:rsidR="00DD0F75" w:rsidRDefault="00DD0F75" w:rsidP="00DD0F75">
      <w:pPr>
        <w:numPr>
          <w:ilvl w:val="0"/>
          <w:numId w:val="3"/>
        </w:numPr>
        <w:rPr>
          <w:rFonts w:cs="Calibri"/>
        </w:rPr>
      </w:pPr>
      <w:r>
        <w:rPr>
          <w:rFonts w:cs="Calibri"/>
        </w:rPr>
        <w:t xml:space="preserve">Attended a </w:t>
      </w:r>
      <w:r>
        <w:rPr>
          <w:rFonts w:cs="Calibri"/>
          <w:i/>
          <w:iCs/>
        </w:rPr>
        <w:t>Professional Development Training Program on TRIAL ADVOCACY,</w:t>
      </w:r>
      <w:r>
        <w:rPr>
          <w:rFonts w:cs="Calibri"/>
        </w:rPr>
        <w:t xml:space="preserve"> by AIR Law Academy and Research Centre at TNDALU, Chennai.</w:t>
      </w:r>
    </w:p>
    <w:p w14:paraId="2718546E" w14:textId="77777777" w:rsidR="00DD0F75" w:rsidRDefault="00DD0F75" w:rsidP="00DD0F75">
      <w:pPr>
        <w:widowControl w:val="0"/>
        <w:numPr>
          <w:ilvl w:val="0"/>
          <w:numId w:val="3"/>
        </w:numPr>
        <w:tabs>
          <w:tab w:val="left" w:pos="980"/>
        </w:tabs>
        <w:autoSpaceDE w:val="0"/>
        <w:autoSpaceDN w:val="0"/>
        <w:spacing w:before="202" w:after="0" w:line="240" w:lineRule="auto"/>
        <w:ind w:right="117"/>
        <w:jc w:val="both"/>
        <w:rPr>
          <w:rFonts w:eastAsia="Trebuchet MS" w:cs="Calibri"/>
        </w:rPr>
      </w:pPr>
      <w:r>
        <w:rPr>
          <w:rFonts w:eastAsia="Trebuchet MS" w:cs="Calibri"/>
        </w:rPr>
        <w:t>Winner, "CLIENT COUNCELLING" competition held at SVKM'S Jitendra Chauhan</w:t>
      </w:r>
      <w:r>
        <w:rPr>
          <w:rFonts w:eastAsia="Trebuchet MS" w:cs="Calibri"/>
          <w:spacing w:val="-10"/>
        </w:rPr>
        <w:t xml:space="preserve"> </w:t>
      </w:r>
      <w:r>
        <w:rPr>
          <w:rFonts w:eastAsia="Trebuchet MS" w:cs="Calibri"/>
        </w:rPr>
        <w:t>College</w:t>
      </w:r>
      <w:r>
        <w:rPr>
          <w:rFonts w:eastAsia="Trebuchet MS" w:cs="Calibri"/>
          <w:spacing w:val="-9"/>
        </w:rPr>
        <w:t xml:space="preserve"> </w:t>
      </w:r>
      <w:r>
        <w:rPr>
          <w:rFonts w:eastAsia="Trebuchet MS" w:cs="Calibri"/>
        </w:rPr>
        <w:t>of</w:t>
      </w:r>
      <w:r>
        <w:rPr>
          <w:rFonts w:eastAsia="Trebuchet MS" w:cs="Calibri"/>
          <w:spacing w:val="-9"/>
        </w:rPr>
        <w:t xml:space="preserve"> </w:t>
      </w:r>
      <w:r>
        <w:rPr>
          <w:rFonts w:eastAsia="Trebuchet MS" w:cs="Calibri"/>
        </w:rPr>
        <w:t>Law, Mumbai</w:t>
      </w:r>
      <w:r>
        <w:rPr>
          <w:rFonts w:eastAsia="Trebuchet MS" w:cs="Calibri"/>
          <w:spacing w:val="-9"/>
        </w:rPr>
        <w:t xml:space="preserve"> </w:t>
      </w:r>
      <w:r>
        <w:rPr>
          <w:rFonts w:eastAsia="Trebuchet MS" w:cs="Calibri"/>
        </w:rPr>
        <w:t>-</w:t>
      </w:r>
      <w:r>
        <w:rPr>
          <w:rFonts w:eastAsia="Trebuchet MS" w:cs="Calibri"/>
          <w:spacing w:val="-8"/>
        </w:rPr>
        <w:t xml:space="preserve"> </w:t>
      </w:r>
      <w:r>
        <w:rPr>
          <w:rFonts w:eastAsia="Trebuchet MS" w:cs="Calibri"/>
        </w:rPr>
        <w:t>Law</w:t>
      </w:r>
      <w:r>
        <w:rPr>
          <w:rFonts w:eastAsia="Trebuchet MS" w:cs="Calibri"/>
          <w:spacing w:val="-9"/>
        </w:rPr>
        <w:t xml:space="preserve"> </w:t>
      </w:r>
      <w:r>
        <w:rPr>
          <w:rFonts w:eastAsia="Trebuchet MS" w:cs="Calibri"/>
        </w:rPr>
        <w:t>Tryst</w:t>
      </w:r>
      <w:r>
        <w:rPr>
          <w:rFonts w:eastAsia="Trebuchet MS" w:cs="Calibri"/>
          <w:spacing w:val="-9"/>
        </w:rPr>
        <w:t xml:space="preserve"> </w:t>
      </w:r>
      <w:r>
        <w:rPr>
          <w:rFonts w:eastAsia="Trebuchet MS" w:cs="Calibri"/>
        </w:rPr>
        <w:t>2019".</w:t>
      </w:r>
    </w:p>
    <w:p w14:paraId="6B6BBFA6" w14:textId="77777777" w:rsidR="00DD0F75" w:rsidRDefault="00DD0F75" w:rsidP="00DD0F75">
      <w:pPr>
        <w:rPr>
          <w:rFonts w:cs="Calibri"/>
          <w:b/>
        </w:rPr>
      </w:pPr>
    </w:p>
    <w:p w14:paraId="706A02C6" w14:textId="77777777" w:rsidR="00B37396" w:rsidRDefault="00C76FAA"/>
    <w:sectPr w:rsidR="00B37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103F"/>
    <w:multiLevelType w:val="hybridMultilevel"/>
    <w:tmpl w:val="D7E881C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5049E"/>
    <w:multiLevelType w:val="hybridMultilevel"/>
    <w:tmpl w:val="D0C485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F1DBF"/>
    <w:multiLevelType w:val="hybridMultilevel"/>
    <w:tmpl w:val="4564951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57AE9"/>
    <w:multiLevelType w:val="hybridMultilevel"/>
    <w:tmpl w:val="7DE2B43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6838778">
    <w:abstractNumId w:val="0"/>
  </w:num>
  <w:num w:numId="2" w16cid:durableId="1529100549">
    <w:abstractNumId w:val="1"/>
  </w:num>
  <w:num w:numId="3" w16cid:durableId="1805928849">
    <w:abstractNumId w:val="3"/>
  </w:num>
  <w:num w:numId="4" w16cid:durableId="61173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1C"/>
    <w:rsid w:val="00151CA9"/>
    <w:rsid w:val="004C046A"/>
    <w:rsid w:val="00674D52"/>
    <w:rsid w:val="006B5D0F"/>
    <w:rsid w:val="00883ADD"/>
    <w:rsid w:val="00A926B6"/>
    <w:rsid w:val="00BE60ED"/>
    <w:rsid w:val="00C76FAA"/>
    <w:rsid w:val="00DD0F75"/>
    <w:rsid w:val="00E44B71"/>
    <w:rsid w:val="00F9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817B5"/>
  <w15:chartTrackingRefBased/>
  <w15:docId w15:val="{F6B4B555-4B07-494E-A7DF-771152C3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F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D0F75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DD0F75"/>
    <w:pPr>
      <w:spacing w:after="220" w:line="240" w:lineRule="atLeast"/>
      <w:jc w:val="both"/>
    </w:pPr>
    <w:rPr>
      <w:rFonts w:ascii="Garamond" w:eastAsia="Times New Roman" w:hAnsi="Garamond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D0F75"/>
    <w:rPr>
      <w:rFonts w:ascii="Garamond" w:eastAsia="Times New Roman" w:hAnsi="Garamond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D0F75"/>
    <w:pPr>
      <w:ind w:left="720"/>
      <w:contextualSpacing/>
    </w:pPr>
  </w:style>
  <w:style w:type="paragraph" w:customStyle="1" w:styleId="TableContents">
    <w:name w:val="Table Contents"/>
    <w:basedOn w:val="Normal"/>
    <w:rsid w:val="00DD0F7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151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hnaasree2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Krishnasree Gudimella</dc:creator>
  <cp:keywords/>
  <dc:description/>
  <cp:lastModifiedBy>Krishnasree Gudimella</cp:lastModifiedBy>
  <cp:revision>9</cp:revision>
  <dcterms:created xsi:type="dcterms:W3CDTF">2021-11-09T18:09:00Z</dcterms:created>
  <dcterms:modified xsi:type="dcterms:W3CDTF">2022-04-23T07:35:00Z</dcterms:modified>
</cp:coreProperties>
</file>