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523A" w14:textId="77777777" w:rsidR="0029562B" w:rsidRDefault="00D73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C</w:t>
      </w:r>
      <w:r>
        <w:rPr>
          <w:rFonts w:ascii="Calibri" w:eastAsia="Calibri" w:hAnsi="Calibri" w:cs="Calibri"/>
          <w:b/>
          <w:color w:val="000000"/>
          <w:sz w:val="30"/>
          <w:szCs w:val="30"/>
          <w:u w:val="single"/>
        </w:rPr>
        <w:t>urri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culum </w:t>
      </w: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V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itae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9DC6099" w14:textId="77777777" w:rsidR="0029562B" w:rsidRDefault="00D73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RIA MUKHERJEE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14:paraId="2672AC25" w14:textId="7D08CF2E" w:rsidR="0029562B" w:rsidRDefault="00D7399F" w:rsidP="005666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-37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 xml:space="preserve">DAUGHTER OF </w:t>
      </w:r>
      <w:proofErr w:type="gramStart"/>
      <w:r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VIVEKANANDA</w:t>
      </w:r>
      <w:r w:rsidR="0056663D"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 xml:space="preserve"> MUKHERJEE</w:t>
      </w:r>
      <w:proofErr w:type="gramEnd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RESIDING AT 19 S.N. BANERJEE ROAD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DURGAPUR, PASCHIM BARDHAMAN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PIN CODE 713204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14:paraId="1842C3C3" w14:textId="7C616901" w:rsidR="0029562B" w:rsidRDefault="00D7399F" w:rsidP="005666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MOBILE- 7439686576</w:t>
      </w:r>
      <w:r w:rsidR="006E09E4"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 xml:space="preserve"> / 8001534410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14:paraId="089291DE" w14:textId="77777777" w:rsidR="00D7399F" w:rsidRDefault="00D7399F" w:rsidP="005666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726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Email id- riamukherjee101@gmail.com</w:t>
      </w:r>
    </w:p>
    <w:p w14:paraId="545CCBC8" w14:textId="419AAF8C" w:rsidR="0029562B" w:rsidRPr="00D7399F" w:rsidRDefault="002956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726" w:lineRule="auto"/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</w:pPr>
    </w:p>
    <w:tbl>
      <w:tblPr>
        <w:tblStyle w:val="a"/>
        <w:tblW w:w="2037" w:type="dxa"/>
        <w:tblInd w:w="2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7"/>
      </w:tblGrid>
      <w:tr w:rsidR="0029562B" w14:paraId="0A60721F" w14:textId="77777777" w:rsidTr="00D7399F">
        <w:trPr>
          <w:trHeight w:val="2222"/>
        </w:trPr>
        <w:tc>
          <w:tcPr>
            <w:tcW w:w="2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9D7D" w14:textId="51F7F958" w:rsidR="0029562B" w:rsidRDefault="00D73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 w:rsidRPr="00D7399F">
              <w:rPr>
                <w:rFonts w:ascii="Book Antiqua" w:eastAsia="Book Antiqua" w:hAnsi="Book Antiqua" w:cs="Book Antiqua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FE13F5D" wp14:editId="138A266A">
                  <wp:extent cx="1142632" cy="1402715"/>
                  <wp:effectExtent l="0" t="0" r="63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558" cy="141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446B85" w14:textId="77777777" w:rsidR="0029562B" w:rsidRDefault="002956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29562B" w:rsidSect="0056663D">
          <w:pgSz w:w="12240" w:h="15840"/>
          <w:pgMar w:top="1170" w:right="424" w:bottom="1637" w:left="1447" w:header="0" w:footer="720" w:gutter="0"/>
          <w:pgNumType w:start="1"/>
          <w:cols w:num="2" w:space="720" w:equalWidth="0">
            <w:col w:w="5183" w:space="0"/>
            <w:col w:w="5183" w:space="0"/>
          </w:cols>
        </w:sectPr>
      </w:pPr>
    </w:p>
    <w:p w14:paraId="03003AFA" w14:textId="4331A729" w:rsidR="00D7399F" w:rsidRPr="00BE70A8" w:rsidRDefault="00D7399F" w:rsidP="00D73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9" w:right="1358"/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</w:pPr>
      <w:r w:rsidRPr="00BE70A8">
        <w:rPr>
          <w:rFonts w:ascii="Book Antiqua" w:eastAsia="Book Antiqua" w:hAnsi="Book Antiqua" w:cs="Book Antiqua"/>
          <w:b/>
          <w:bCs/>
          <w:color w:val="000000"/>
          <w:sz w:val="24"/>
          <w:szCs w:val="24"/>
          <w:u w:val="single"/>
        </w:rPr>
        <w:t>Objective</w:t>
      </w:r>
    </w:p>
    <w:p w14:paraId="5DDDCB6B" w14:textId="62E6A9BB" w:rsidR="0029562B" w:rsidRDefault="00D7399F" w:rsidP="00D73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9" w:right="1358"/>
        <w:jc w:val="both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To make a positive impact in my field of activity leading to organization growth </w:t>
      </w:r>
      <w:proofErr w:type="gramStart"/>
      <w:r>
        <w:rPr>
          <w:rFonts w:ascii="Book Antiqua" w:eastAsia="Book Antiqua" w:hAnsi="Book Antiqua" w:cs="Book Antiqua"/>
          <w:color w:val="000000"/>
          <w:sz w:val="23"/>
          <w:szCs w:val="23"/>
        </w:rPr>
        <w:t>by  creative</w:t>
      </w:r>
      <w:proofErr w:type="gramEnd"/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application of my value based convictions and professional divinity by putting  my all efforts In the work assigned to me in an organization where I can grow along with  the organization. </w:t>
      </w:r>
    </w:p>
    <w:p w14:paraId="645E63F4" w14:textId="54FEFB6F" w:rsidR="00FE6AAA" w:rsidRPr="00BE70A8" w:rsidRDefault="00FE6AAA" w:rsidP="00FE6A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BE70A8"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Education</w:t>
      </w:r>
    </w:p>
    <w:p w14:paraId="5500AC36" w14:textId="76EA85C8" w:rsidR="00FE6AAA" w:rsidRPr="00FE6AAA" w:rsidRDefault="00FE6AAA" w:rsidP="00FE6AA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Completed B.A.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LL.B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345834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(First Class)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from South Calcutta Law College under the University of Calcutta (2016-2021)</w:t>
      </w:r>
    </w:p>
    <w:p w14:paraId="72A011CF" w14:textId="1A2504C4" w:rsidR="00FE6AAA" w:rsidRPr="00FE6AAA" w:rsidRDefault="00FE6AAA" w:rsidP="00FE6AA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Passed 10+2 from Carmel School,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Durgapur ,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West Bengal, ISC Board ( 2014-16)</w:t>
      </w:r>
    </w:p>
    <w:p w14:paraId="1934888E" w14:textId="74C9C644" w:rsidR="00FE6AAA" w:rsidRPr="00FE6AAA" w:rsidRDefault="00FE6AAA" w:rsidP="00FE6AA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Passed </w:t>
      </w:r>
      <w:r w:rsidR="00345834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Secondary Examination </w:t>
      </w:r>
      <w:r w:rsidR="007F13F4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from </w:t>
      </w:r>
      <w:r w:rsidR="00345834">
        <w:rPr>
          <w:rFonts w:ascii="Book Antiqua" w:eastAsia="Book Antiqua" w:hAnsi="Book Antiqua" w:cs="Book Antiqua"/>
          <w:color w:val="000000"/>
          <w:sz w:val="24"/>
          <w:szCs w:val="24"/>
        </w:rPr>
        <w:t>Aurobindo Vidya Mandir, Durgapur, West Bengal, ICSE Board (2014)</w:t>
      </w:r>
    </w:p>
    <w:p w14:paraId="688E1B2D" w14:textId="77777777" w:rsidR="006E09E4" w:rsidRDefault="006E09E4" w:rsidP="006E09E4">
      <w:pPr>
        <w:pStyle w:val="NoSpacing"/>
        <w:rPr>
          <w:rFonts w:ascii="Book Antiqua" w:hAnsi="Book Antiqua"/>
          <w:sz w:val="24"/>
          <w:szCs w:val="24"/>
        </w:rPr>
      </w:pPr>
    </w:p>
    <w:p w14:paraId="68DC3272" w14:textId="56BE9605" w:rsidR="006E09E4" w:rsidRPr="006E09E4" w:rsidRDefault="006E09E4" w:rsidP="006E09E4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6E09E4">
        <w:rPr>
          <w:rFonts w:ascii="Book Antiqua" w:hAnsi="Book Antiqua"/>
          <w:b/>
          <w:bCs/>
          <w:sz w:val="24"/>
          <w:szCs w:val="24"/>
        </w:rPr>
        <w:t xml:space="preserve">Current </w:t>
      </w:r>
      <w:proofErr w:type="gramStart"/>
      <w:r w:rsidRPr="006E09E4">
        <w:rPr>
          <w:rFonts w:ascii="Book Antiqua" w:hAnsi="Book Antiqua"/>
          <w:b/>
          <w:bCs/>
          <w:sz w:val="24"/>
          <w:szCs w:val="24"/>
        </w:rPr>
        <w:t>Position :</w:t>
      </w:r>
      <w:proofErr w:type="gramEnd"/>
    </w:p>
    <w:p w14:paraId="37896D33" w14:textId="2EB573A0" w:rsidR="006E09E4" w:rsidRPr="006E09E4" w:rsidRDefault="006E09E4" w:rsidP="006E09E4">
      <w:pPr>
        <w:pStyle w:val="NoSpacing"/>
        <w:rPr>
          <w:rFonts w:ascii="Book Antiqua" w:hAnsi="Book Antiqua"/>
          <w:bCs/>
          <w:sz w:val="24"/>
          <w:szCs w:val="24"/>
        </w:rPr>
      </w:pPr>
      <w:r w:rsidRPr="006E09E4">
        <w:rPr>
          <w:rFonts w:ascii="Book Antiqua" w:hAnsi="Book Antiqua"/>
          <w:bCs/>
          <w:sz w:val="24"/>
          <w:szCs w:val="24"/>
        </w:rPr>
        <w:t>Legal Consultant in Fast Info Legal Services Private Limited</w:t>
      </w:r>
    </w:p>
    <w:p w14:paraId="0B8CC5AD" w14:textId="30D4A574" w:rsidR="00A02459" w:rsidRDefault="00345834" w:rsidP="00A024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BE70A8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Previous </w:t>
      </w:r>
      <w:proofErr w:type="gramStart"/>
      <w:r w:rsidRPr="00BE70A8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Positions </w:t>
      </w:r>
      <w:r w:rsidR="00D7399F" w:rsidRPr="00BE70A8"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:</w:t>
      </w:r>
      <w:proofErr w:type="gramEnd"/>
      <w:r w:rsidR="00A0245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02B9CCF2" w14:textId="2A92A42E" w:rsidR="00A02459" w:rsidRPr="00A02459" w:rsidRDefault="00A02459" w:rsidP="00A0245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Ex- National Coordinator at All India Lawyers Forum</w:t>
      </w:r>
    </w:p>
    <w:p w14:paraId="00051ABC" w14:textId="2C8A6527" w:rsidR="0029562B" w:rsidRPr="00345834" w:rsidRDefault="00345834" w:rsidP="0034583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1" w:line="225" w:lineRule="auto"/>
        <w:ind w:right="974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Worked</w:t>
      </w:r>
      <w:r w:rsidR="00D7399F" w:rsidRPr="00345834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under Learned Advocate Mr. </w:t>
      </w:r>
      <w:proofErr w:type="spellStart"/>
      <w:r w:rsidR="00D7399F" w:rsidRPr="00345834">
        <w:rPr>
          <w:rFonts w:ascii="Book Antiqua" w:eastAsia="Book Antiqua" w:hAnsi="Book Antiqua" w:cs="Book Antiqua"/>
          <w:color w:val="000000"/>
          <w:sz w:val="24"/>
          <w:szCs w:val="24"/>
        </w:rPr>
        <w:t>Ranabir</w:t>
      </w:r>
      <w:proofErr w:type="spellEnd"/>
      <w:r w:rsidR="00D7399F" w:rsidRPr="00345834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Roy Chowdhury in the High Court </w:t>
      </w:r>
      <w:proofErr w:type="gramStart"/>
      <w:r w:rsidR="00D7399F" w:rsidRPr="00345834">
        <w:rPr>
          <w:rFonts w:ascii="Book Antiqua" w:eastAsia="Book Antiqua" w:hAnsi="Book Antiqua" w:cs="Book Antiqua"/>
          <w:color w:val="000000"/>
          <w:sz w:val="24"/>
          <w:szCs w:val="24"/>
        </w:rPr>
        <w:t>at  Calcutta</w:t>
      </w:r>
      <w:proofErr w:type="gramEnd"/>
      <w:r w:rsidR="00D7399F" w:rsidRPr="00345834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for Period of 1(one) year </w:t>
      </w:r>
    </w:p>
    <w:p w14:paraId="17839D7C" w14:textId="57B35361" w:rsidR="00D7399F" w:rsidRPr="00345834" w:rsidRDefault="00D7399F" w:rsidP="0034583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345834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Internship for a period of one month in the West Bengal Human Rights Commission </w:t>
      </w:r>
    </w:p>
    <w:p w14:paraId="76F66B25" w14:textId="159B4EAB" w:rsidR="00345834" w:rsidRDefault="00D7399F" w:rsidP="0034583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345834">
        <w:rPr>
          <w:rFonts w:ascii="Book Antiqua" w:eastAsia="Book Antiqua" w:hAnsi="Book Antiqua" w:cs="Book Antiqua"/>
          <w:color w:val="000000"/>
          <w:sz w:val="24"/>
          <w:szCs w:val="24"/>
        </w:rPr>
        <w:t>Internship for a period of 8(eight) months in the Alipore Police Court</w:t>
      </w:r>
    </w:p>
    <w:p w14:paraId="0225BA16" w14:textId="3E23386B" w:rsidR="00BE70A8" w:rsidRDefault="00BE70A8" w:rsidP="00BE70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left="12"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74D45967" w14:textId="5999AB46" w:rsidR="00BE70A8" w:rsidRDefault="00A02459" w:rsidP="009F0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right="1216"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Participation and </w:t>
      </w:r>
      <w:proofErr w:type="gram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Achievements :</w:t>
      </w:r>
      <w:proofErr w:type="gramEnd"/>
    </w:p>
    <w:p w14:paraId="774C949D" w14:textId="50C45F1F" w:rsidR="00A02459" w:rsidRPr="00A02459" w:rsidRDefault="00A02459" w:rsidP="00A0245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Secured 2</w:t>
      </w:r>
      <w:r w:rsidRPr="00A02459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nd</w:t>
      </w:r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position in the Debate Competition held at Debt Recovery Tribunal, Park Street, Kolkata and </w:t>
      </w:r>
    </w:p>
    <w:p w14:paraId="000EDFD9" w14:textId="77777777" w:rsidR="00A02459" w:rsidRDefault="00A02459" w:rsidP="009F0B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right="1216"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09997A03" w14:textId="0DDC2D22" w:rsidR="00BE70A8" w:rsidRDefault="00BE70A8" w:rsidP="00A024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2" w:right="1216"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Research </w:t>
      </w:r>
      <w:proofErr w:type="gramStart"/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Skills :</w:t>
      </w:r>
      <w:proofErr w:type="gramEnd"/>
    </w:p>
    <w:p w14:paraId="52BC2307" w14:textId="5EAF1577" w:rsidR="00BE70A8" w:rsidRDefault="00BE70A8" w:rsidP="00BE70A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BE70A8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>Case study and analysis</w:t>
      </w:r>
    </w:p>
    <w:p w14:paraId="3A90F05B" w14:textId="1F6C1803" w:rsidR="00BE70A8" w:rsidRDefault="00BE70A8" w:rsidP="00BE70A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Interpretation and Evaluation</w:t>
      </w:r>
    </w:p>
    <w:p w14:paraId="16F9C768" w14:textId="3A491130" w:rsidR="00BE70A8" w:rsidRDefault="00BE70A8" w:rsidP="00BE70A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Finding Precedents</w:t>
      </w:r>
    </w:p>
    <w:p w14:paraId="5B2F2823" w14:textId="77777777" w:rsidR="00A02459" w:rsidRDefault="00A02459" w:rsidP="009F0B9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372" w:right="1216"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3FBBEA52" w14:textId="598B9710" w:rsidR="00BE70A8" w:rsidRPr="00A02459" w:rsidRDefault="00BE70A8" w:rsidP="00A024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1216"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Soft </w:t>
      </w:r>
      <w:proofErr w:type="gramStart"/>
      <w:r w:rsidRPr="00A02459">
        <w:rPr>
          <w:rFonts w:ascii="Book Antiqua" w:eastAsia="Book Antiqua" w:hAnsi="Book Antiqua" w:cs="Book Antiqua"/>
          <w:b/>
          <w:color w:val="000000"/>
          <w:sz w:val="24"/>
          <w:szCs w:val="24"/>
        </w:rPr>
        <w:t>Skills :</w:t>
      </w:r>
      <w:proofErr w:type="gramEnd"/>
    </w:p>
    <w:p w14:paraId="0B7D5AE3" w14:textId="609C0627" w:rsidR="00BE70A8" w:rsidRPr="00A02459" w:rsidRDefault="00BE70A8" w:rsidP="00A0245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Communication</w:t>
      </w:r>
    </w:p>
    <w:p w14:paraId="633DFA0F" w14:textId="5686DBFF" w:rsidR="00BE70A8" w:rsidRPr="00A02459" w:rsidRDefault="00BE70A8" w:rsidP="00A0245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Problem solving</w:t>
      </w:r>
    </w:p>
    <w:p w14:paraId="6A87C792" w14:textId="27B643AF" w:rsidR="00BE70A8" w:rsidRPr="00A02459" w:rsidRDefault="00BE70A8" w:rsidP="00A0245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Adaptability</w:t>
      </w:r>
    </w:p>
    <w:p w14:paraId="33A495B5" w14:textId="434F969B" w:rsidR="00BE70A8" w:rsidRPr="00A02459" w:rsidRDefault="00BE70A8" w:rsidP="00A0245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Critical thinking</w:t>
      </w:r>
    </w:p>
    <w:p w14:paraId="6AA0F3F8" w14:textId="3BBC5AF8" w:rsidR="009F0B95" w:rsidRDefault="009F0B95" w:rsidP="009F0B9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60"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43FAA8D2" w14:textId="5D2927FC" w:rsidR="009F0B95" w:rsidRPr="00A02459" w:rsidRDefault="009F0B95" w:rsidP="00A024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1216"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Linguistic </w:t>
      </w:r>
      <w:proofErr w:type="gramStart"/>
      <w:r w:rsidRPr="00A02459">
        <w:rPr>
          <w:rFonts w:ascii="Book Antiqua" w:eastAsia="Book Antiqua" w:hAnsi="Book Antiqua" w:cs="Book Antiqua"/>
          <w:b/>
          <w:color w:val="000000"/>
          <w:sz w:val="24"/>
          <w:szCs w:val="24"/>
        </w:rPr>
        <w:t>Skills :</w:t>
      </w:r>
      <w:proofErr w:type="gramEnd"/>
    </w:p>
    <w:p w14:paraId="0EEFE34A" w14:textId="3E067FCB" w:rsidR="009F0B95" w:rsidRPr="00A02459" w:rsidRDefault="009F0B95" w:rsidP="00A0245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English </w:t>
      </w:r>
      <w:proofErr w:type="gramStart"/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( Fluent</w:t>
      </w:r>
      <w:proofErr w:type="gramEnd"/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)</w:t>
      </w:r>
    </w:p>
    <w:p w14:paraId="3457F445" w14:textId="487D6D8F" w:rsidR="009F0B95" w:rsidRPr="00A02459" w:rsidRDefault="009F0B95" w:rsidP="00A0245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Bengali </w:t>
      </w:r>
      <w:proofErr w:type="gramStart"/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( Fluent</w:t>
      </w:r>
      <w:proofErr w:type="gramEnd"/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)</w:t>
      </w:r>
    </w:p>
    <w:p w14:paraId="3FDE97C4" w14:textId="208D07AD" w:rsidR="009F0B95" w:rsidRPr="00A02459" w:rsidRDefault="009F0B95" w:rsidP="00A0245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Hindi </w:t>
      </w:r>
      <w:proofErr w:type="gramStart"/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( Fluent</w:t>
      </w:r>
      <w:proofErr w:type="gramEnd"/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)</w:t>
      </w:r>
    </w:p>
    <w:p w14:paraId="720CD74B" w14:textId="71AC535A" w:rsidR="009F0B95" w:rsidRDefault="009F0B95" w:rsidP="009F0B9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60"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7B068E51" w14:textId="3557A89E" w:rsidR="009F0B95" w:rsidRPr="00A02459" w:rsidRDefault="009F0B95" w:rsidP="00A024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1216"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Computer </w:t>
      </w:r>
      <w:proofErr w:type="gramStart"/>
      <w:r w:rsidRPr="00A02459">
        <w:rPr>
          <w:rFonts w:ascii="Book Antiqua" w:eastAsia="Book Antiqua" w:hAnsi="Book Antiqua" w:cs="Book Antiqua"/>
          <w:b/>
          <w:color w:val="000000"/>
          <w:sz w:val="24"/>
          <w:szCs w:val="24"/>
        </w:rPr>
        <w:t>Skills :</w:t>
      </w:r>
      <w:proofErr w:type="gramEnd"/>
    </w:p>
    <w:p w14:paraId="7EEC8E1C" w14:textId="581257F5" w:rsidR="009F0B95" w:rsidRPr="00A02459" w:rsidRDefault="009F0B95" w:rsidP="00A0245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MS Office </w:t>
      </w:r>
      <w:proofErr w:type="gramStart"/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( Word</w:t>
      </w:r>
      <w:proofErr w:type="gramEnd"/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Excel, </w:t>
      </w:r>
      <w:proofErr w:type="spellStart"/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Powerpoint</w:t>
      </w:r>
      <w:proofErr w:type="spellEnd"/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)</w:t>
      </w:r>
    </w:p>
    <w:p w14:paraId="65DDBBD5" w14:textId="69265093" w:rsidR="009F0B95" w:rsidRPr="00A02459" w:rsidRDefault="009F0B95" w:rsidP="00A0245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A02459">
        <w:rPr>
          <w:rFonts w:ascii="Book Antiqua" w:eastAsia="Book Antiqua" w:hAnsi="Book Antiqua" w:cs="Book Antiqua"/>
          <w:color w:val="000000"/>
          <w:sz w:val="24"/>
          <w:szCs w:val="24"/>
        </w:rPr>
        <w:t>Email Rules</w:t>
      </w:r>
    </w:p>
    <w:p w14:paraId="150A1DB2" w14:textId="4022004B" w:rsidR="00BE70A8" w:rsidRDefault="00BE70A8" w:rsidP="00BE70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79BE7E64" w14:textId="235E6286" w:rsidR="0029562B" w:rsidRPr="009F0B95" w:rsidRDefault="00D7399F" w:rsidP="003458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</w:pPr>
      <w:r w:rsidRPr="009F0B95"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Declaration:</w:t>
      </w:r>
    </w:p>
    <w:p w14:paraId="1C03B665" w14:textId="5E28D1CA" w:rsidR="0029562B" w:rsidRDefault="00D7399F" w:rsidP="00D73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8" w:right="962" w:firstLine="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I hereby declare that all the information given by me is true to be the best of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my  knowledge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5F050CBF" w14:textId="5FC6D779" w:rsidR="009F0B95" w:rsidRDefault="009F0B95" w:rsidP="00D73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8" w:right="962" w:firstLine="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6A451FDC" w14:textId="78E43221" w:rsidR="009F0B95" w:rsidRDefault="009F0B95" w:rsidP="00D73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8" w:right="962" w:firstLine="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65641BD0" w14:textId="2A62620E" w:rsidR="009F0B95" w:rsidRDefault="009F0B95" w:rsidP="00D73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8" w:right="962" w:firstLine="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Dated :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9A2A1A">
        <w:rPr>
          <w:rFonts w:ascii="Book Antiqua" w:eastAsia="Book Antiqua" w:hAnsi="Book Antiqua" w:cs="Book Antiqua"/>
          <w:color w:val="000000"/>
          <w:sz w:val="24"/>
          <w:szCs w:val="24"/>
        </w:rPr>
        <w:t>25</w:t>
      </w:r>
      <w:r w:rsidR="009A2A1A" w:rsidRPr="009A2A1A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th</w:t>
      </w:r>
      <w:r w:rsidR="009A2A1A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April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 202</w:t>
      </w:r>
      <w:r w:rsidR="009A2A1A">
        <w:rPr>
          <w:rFonts w:ascii="Book Antiqua" w:eastAsia="Book Antiqua" w:hAnsi="Book Antiqua" w:cs="Book Antiqua"/>
          <w:color w:val="000000"/>
          <w:sz w:val="24"/>
          <w:szCs w:val="24"/>
        </w:rPr>
        <w:t>2</w:t>
      </w:r>
    </w:p>
    <w:p w14:paraId="436B096F" w14:textId="7C55B732" w:rsidR="00A02459" w:rsidRDefault="00A02459" w:rsidP="00D73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8" w:right="962" w:firstLine="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7F61EB20" w14:textId="01736FA7" w:rsidR="00A02459" w:rsidRDefault="00A02459" w:rsidP="00942A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8" w:right="962" w:firstLine="3"/>
        <w:jc w:val="right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B98986D" wp14:editId="5AB3A03C">
            <wp:extent cx="1714500" cy="33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31" cy="33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459" w:rsidSect="00BE70A8">
      <w:type w:val="continuous"/>
      <w:pgSz w:w="12240" w:h="15840"/>
      <w:pgMar w:top="1874" w:right="424" w:bottom="1080" w:left="1436" w:header="0" w:footer="720" w:gutter="0"/>
      <w:cols w:space="720" w:equalWidth="0">
        <w:col w:w="1037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Calibri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439D"/>
    <w:multiLevelType w:val="hybridMultilevel"/>
    <w:tmpl w:val="0F987EE4"/>
    <w:lvl w:ilvl="0" w:tplc="3BEC36DC">
      <w:numFmt w:val="bullet"/>
      <w:lvlText w:val=""/>
      <w:lvlJc w:val="left"/>
      <w:pPr>
        <w:ind w:left="360" w:hanging="360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53140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2B"/>
    <w:rsid w:val="0029562B"/>
    <w:rsid w:val="00345834"/>
    <w:rsid w:val="0056663D"/>
    <w:rsid w:val="006E09E4"/>
    <w:rsid w:val="007F13F4"/>
    <w:rsid w:val="00942A95"/>
    <w:rsid w:val="009A2A1A"/>
    <w:rsid w:val="009F0B95"/>
    <w:rsid w:val="009F7D8B"/>
    <w:rsid w:val="00A02459"/>
    <w:rsid w:val="00BE70A8"/>
    <w:rsid w:val="00D7399F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8F3E"/>
  <w15:docId w15:val="{25122822-28F0-429F-95AB-CC39FABC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3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9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6AAA"/>
    <w:pPr>
      <w:ind w:left="720"/>
      <w:contextualSpacing/>
    </w:pPr>
  </w:style>
  <w:style w:type="paragraph" w:styleId="NoSpacing">
    <w:name w:val="No Spacing"/>
    <w:uiPriority w:val="1"/>
    <w:qFormat/>
    <w:rsid w:val="006E09E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mitra</dc:creator>
  <cp:lastModifiedBy>raj mitra</cp:lastModifiedBy>
  <cp:revision>5</cp:revision>
  <cp:lastPrinted>2022-04-25T05:35:00Z</cp:lastPrinted>
  <dcterms:created xsi:type="dcterms:W3CDTF">2022-03-31T07:22:00Z</dcterms:created>
  <dcterms:modified xsi:type="dcterms:W3CDTF">2022-04-25T05:35:00Z</dcterms:modified>
</cp:coreProperties>
</file>