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215" w14:textId="0830EB59" w:rsidR="007521E4" w:rsidRDefault="002126C3">
      <w:pPr>
        <w:pStyle w:val="ContactInfo"/>
      </w:pPr>
      <w:r w:rsidRPr="002126C3"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D8B284" wp14:editId="3F8FB3C5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1456690" cy="145224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5D98" w14:textId="2102A6C3" w:rsidR="002126C3" w:rsidRDefault="002126C3">
                            <w:r w:rsidRPr="00BC3AB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DC4475A" wp14:editId="066AE5DB">
                                  <wp:extent cx="1255059" cy="1255059"/>
                                  <wp:effectExtent l="0" t="0" r="2540" b="2540"/>
                                  <wp:docPr id="1" name="Picture 1" descr="D:\My Current Running Documents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y Current Running Documents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604" cy="126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8B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55pt;margin-top:0;width:114.7pt;height:11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" strokecolor="white [3212]">
                <v:textbox>
                  <w:txbxContent>
                    <w:p w14:paraId="32615D98" w14:textId="2102A6C3" w:rsidR="002126C3" w:rsidRDefault="002126C3">
                      <w:r w:rsidRPr="00BC3AB2">
                        <w:rPr>
                          <w:b/>
                          <w:noProof/>
                        </w:rPr>
                        <w:drawing>
                          <wp:inline distT="0" distB="0" distL="0" distR="0" wp14:anchorId="7DC4475A" wp14:editId="066AE5DB">
                            <wp:extent cx="1255059" cy="1255059"/>
                            <wp:effectExtent l="0" t="0" r="2540" b="2540"/>
                            <wp:docPr id="1" name="Picture 1" descr="D:\My Current Running Documents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y Current Running Documents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604" cy="126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alias w:val="Street Address"/>
          <w:tag w:val="Street Address"/>
          <w:id w:val="1415969137"/>
          <w:placeholder>
            <w:docPart w:val="751E38BC99BE4FD88D499A8EE1F8676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BD6E28">
            <w:t xml:space="preserve">2 South Sealdah Road, </w:t>
          </w:r>
        </w:sdtContent>
      </w:sdt>
    </w:p>
    <w:sdt>
      <w:sdtPr>
        <w:alias w:val="Category"/>
        <w:tag w:val=""/>
        <w:id w:val="1543715586"/>
        <w:placeholder>
          <w:docPart w:val="A4F1B8AD35DA4C03AC0EABFF9BBD502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3C2B36B1" w14:textId="43B53DE3" w:rsidR="007521E4" w:rsidRDefault="00BD6E28">
          <w:pPr>
            <w:pStyle w:val="ContactInfo"/>
          </w:pPr>
          <w:r>
            <w:t>Kolkata - 700046</w:t>
          </w:r>
        </w:p>
      </w:sdtContent>
    </w:sdt>
    <w:p w14:paraId="60DDEFE7" w14:textId="680B5EC9" w:rsidR="007521E4" w:rsidRDefault="000574A9">
      <w:pPr>
        <w:pStyle w:val="ContactInfo"/>
      </w:pPr>
      <w:sdt>
        <w:sdtPr>
          <w:alias w:val="Telephone"/>
          <w:tag w:val="Telephone"/>
          <w:id w:val="599758962"/>
          <w:placeholder>
            <w:docPart w:val="A1D837373CB64AF78F41C014412354F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6074A">
            <w:t>6290012546</w:t>
          </w:r>
        </w:sdtContent>
      </w:sdt>
    </w:p>
    <w:p w14:paraId="0F6297BC" w14:textId="3FC097B5" w:rsidR="00372242" w:rsidRPr="00372242" w:rsidRDefault="00372242" w:rsidP="00372242">
      <w:pPr>
        <w:pStyle w:val="ContactInfo"/>
        <w:shd w:val="clear" w:color="auto" w:fill="FFFFFF" w:themeFill="background1"/>
        <w:rPr>
          <w:color w:val="577188" w:themeColor="accent1" w:themeShade="BF"/>
        </w:rPr>
      </w:pPr>
      <w:r>
        <w:t xml:space="preserve">LinkedIn- </w:t>
      </w:r>
      <w:r w:rsidRPr="00372242">
        <w:rPr>
          <w:color w:val="577188" w:themeColor="accent1" w:themeShade="BF"/>
        </w:rPr>
        <w:t>https://www.linkedin.com/in/kaustov-de-sarkar-4a2835169</w:t>
      </w:r>
    </w:p>
    <w:sdt>
      <w:sdtPr>
        <w:rPr>
          <w:rStyle w:val="Emphasis"/>
          <w:color w:val="577188" w:themeColor="accent1" w:themeShade="BF"/>
        </w:rPr>
        <w:alias w:val="Email"/>
        <w:tag w:val=""/>
        <w:id w:val="1889536063"/>
        <w:placeholder>
          <w:docPart w:val="9FC3A26182E448D0A33378B6995EC8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415B13EA" w14:textId="682D05E1" w:rsidR="007521E4" w:rsidRDefault="00744274">
          <w:pPr>
            <w:pStyle w:val="ContactInfo"/>
            <w:rPr>
              <w:rStyle w:val="Emphasis"/>
            </w:rPr>
          </w:pPr>
          <w:r>
            <w:rPr>
              <w:rStyle w:val="Emphasis"/>
              <w:color w:val="577188" w:themeColor="accent1" w:themeShade="BF"/>
            </w:rPr>
            <w:t>sarkar.kaustov.de</w:t>
          </w:r>
          <w:r w:rsidR="001C4954" w:rsidRPr="00372242">
            <w:rPr>
              <w:rStyle w:val="Emphasis"/>
              <w:color w:val="577188" w:themeColor="accent1" w:themeShade="BF"/>
            </w:rPr>
            <w:t>@gmail.com</w:t>
          </w:r>
        </w:p>
      </w:sdtContent>
    </w:sdt>
    <w:p w14:paraId="5E17CBC7" w14:textId="07FEBEA3" w:rsidR="007521E4" w:rsidRPr="00744274" w:rsidRDefault="000574A9" w:rsidP="007F5545">
      <w:pPr>
        <w:pStyle w:val="Name"/>
        <w:tabs>
          <w:tab w:val="left" w:pos="5194"/>
        </w:tabs>
        <w:rPr>
          <w:b/>
          <w:bCs/>
          <w:color w:val="0070C0"/>
          <w:sz w:val="44"/>
          <w:szCs w:val="44"/>
        </w:rPr>
      </w:pPr>
      <w:sdt>
        <w:sdtPr>
          <w:rPr>
            <w:b/>
            <w:bCs/>
            <w:sz w:val="44"/>
            <w:szCs w:val="44"/>
          </w:rPr>
          <w:alias w:val="Your Name"/>
          <w:tag w:val=""/>
          <w:id w:val="1197042864"/>
          <w:placeholder>
            <w:docPart w:val="26D58C53CF3A46E7A0933D0CE91C07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C4954" w:rsidRPr="001C4954">
            <w:rPr>
              <w:b/>
              <w:bCs/>
              <w:sz w:val="44"/>
              <w:szCs w:val="44"/>
            </w:rPr>
            <w:t>Kaustov</w:t>
          </w:r>
          <w:r w:rsidR="001C4954">
            <w:rPr>
              <w:b/>
              <w:bCs/>
              <w:sz w:val="44"/>
              <w:szCs w:val="44"/>
            </w:rPr>
            <w:t xml:space="preserve"> DE SARKAR</w:t>
          </w:r>
        </w:sdtContent>
      </w:sdt>
      <w:r w:rsidR="007F5545">
        <w:rPr>
          <w:b/>
          <w:bCs/>
          <w:sz w:val="44"/>
          <w:szCs w:val="44"/>
        </w:rPr>
        <w:tab/>
      </w:r>
    </w:p>
    <w:tbl>
      <w:tblPr>
        <w:tblStyle w:val="ResumeTable"/>
        <w:tblW w:w="5010" w:type="pct"/>
        <w:tblLayout w:type="fixed"/>
        <w:tblLook w:val="04A0" w:firstRow="1" w:lastRow="0" w:firstColumn="1" w:lastColumn="0" w:noHBand="0" w:noVBand="1"/>
        <w:tblDescription w:val="Resume"/>
      </w:tblPr>
      <w:tblGrid>
        <w:gridCol w:w="1619"/>
        <w:gridCol w:w="541"/>
        <w:gridCol w:w="7940"/>
      </w:tblGrid>
      <w:tr w:rsidR="007521E4" w14:paraId="67D305B6" w14:textId="77777777" w:rsidTr="005912D8">
        <w:tc>
          <w:tcPr>
            <w:tcW w:w="1619" w:type="dxa"/>
          </w:tcPr>
          <w:p w14:paraId="49A76B7A" w14:textId="2224974A" w:rsidR="007521E4" w:rsidRPr="00AC4F67" w:rsidRDefault="00AC4F67">
            <w:pPr>
              <w:pStyle w:val="Heading1"/>
              <w:rPr>
                <w:b/>
                <w:bCs/>
                <w:color w:val="3A4B5B" w:themeColor="accent1" w:themeShade="80"/>
              </w:rPr>
            </w:pPr>
            <w:r w:rsidRPr="00AC4F67">
              <w:rPr>
                <w:b/>
                <w:bCs/>
                <w:color w:val="3A4B5B" w:themeColor="accent1" w:themeShade="80"/>
              </w:rPr>
              <w:t>EDUCATION AND QUALIFICATIONS</w:t>
            </w:r>
          </w:p>
        </w:tc>
        <w:tc>
          <w:tcPr>
            <w:tcW w:w="541" w:type="dxa"/>
          </w:tcPr>
          <w:p w14:paraId="36D30A00" w14:textId="77777777" w:rsidR="007521E4" w:rsidRPr="00AC4F67" w:rsidRDefault="007521E4">
            <w:pPr>
              <w:rPr>
                <w:color w:val="3A4B5B" w:themeColor="accent1" w:themeShade="80"/>
              </w:rPr>
            </w:pPr>
          </w:p>
        </w:tc>
        <w:tc>
          <w:tcPr>
            <w:tcW w:w="7940" w:type="dxa"/>
          </w:tcPr>
          <w:p w14:paraId="0CB24B91" w14:textId="77777777" w:rsidR="00C26B50" w:rsidRPr="00B610CC" w:rsidRDefault="00AC4F67" w:rsidP="00AC4F67">
            <w:pPr>
              <w:pStyle w:val="ResumeText"/>
              <w:tabs>
                <w:tab w:val="left" w:pos="1032"/>
              </w:tabs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</w:pPr>
            <w:r w:rsidRPr="00B610CC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>THE NEOTIA UNIVERSITY</w:t>
            </w:r>
            <w:r w:rsidR="00C26B50" w:rsidRPr="00B610CC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>, DIAMOND HARBOUR, WEST BENGAL</w:t>
            </w:r>
          </w:p>
          <w:p w14:paraId="6BDCC492" w14:textId="453471CE" w:rsidR="00C26B50" w:rsidRPr="007F5545" w:rsidRDefault="00C26B50" w:rsidP="00C26B50">
            <w:pPr>
              <w:rPr>
                <w:rFonts w:cs="Times New Roman"/>
                <w:color w:val="000000" w:themeColor="text1"/>
              </w:rPr>
            </w:pPr>
            <w:r w:rsidRPr="00C26B50">
              <w:rPr>
                <w:rFonts w:cs="Times New Roman"/>
                <w:color w:val="000000" w:themeColor="text1"/>
              </w:rPr>
              <w:t xml:space="preserve">School of Legal Studies, The Neotia University, </w:t>
            </w:r>
            <w:r>
              <w:rPr>
                <w:rFonts w:cs="Times New Roman"/>
                <w:color w:val="000000" w:themeColor="text1"/>
              </w:rPr>
              <w:t>4</w:t>
            </w:r>
            <w:r w:rsidRPr="00C26B50">
              <w:rPr>
                <w:rFonts w:cs="Times New Roman"/>
                <w:color w:val="000000" w:themeColor="text1"/>
                <w:vertAlign w:val="superscript"/>
              </w:rPr>
              <w:t>th</w:t>
            </w:r>
            <w:r w:rsidRPr="00C26B50">
              <w:rPr>
                <w:rFonts w:cs="Times New Roman"/>
                <w:color w:val="000000" w:themeColor="text1"/>
              </w:rPr>
              <w:t xml:space="preserve"> Year- </w:t>
            </w:r>
            <w:r>
              <w:rPr>
                <w:rFonts w:cs="Times New Roman"/>
                <w:color w:val="000000" w:themeColor="text1"/>
              </w:rPr>
              <w:t>8</w:t>
            </w:r>
            <w:r w:rsidRPr="00C26B50">
              <w:rPr>
                <w:rFonts w:cs="Times New Roman"/>
                <w:color w:val="000000" w:themeColor="text1"/>
                <w:vertAlign w:val="superscript"/>
              </w:rPr>
              <w:t>th</w:t>
            </w:r>
            <w:r w:rsidRPr="00C26B50">
              <w:rPr>
                <w:rFonts w:cs="Times New Roman"/>
                <w:color w:val="000000" w:themeColor="text1"/>
              </w:rPr>
              <w:t xml:space="preserve"> Semester of BA LLB (Hons.)</w:t>
            </w:r>
            <w:r w:rsidR="007F5545">
              <w:rPr>
                <w:rFonts w:cs="Times New Roman"/>
                <w:color w:val="000000" w:themeColor="text1"/>
              </w:rPr>
              <w:t xml:space="preserve"> </w:t>
            </w:r>
            <w:r w:rsidRPr="00C26B50">
              <w:rPr>
                <w:rFonts w:cs="Times New Roman"/>
                <w:b/>
                <w:bCs/>
                <w:color w:val="000000" w:themeColor="text1"/>
              </w:rPr>
              <w:t>CGPA 8.</w:t>
            </w:r>
            <w:r w:rsidR="0066098A">
              <w:rPr>
                <w:rFonts w:cs="Times New Roman"/>
                <w:b/>
                <w:bCs/>
                <w:color w:val="000000" w:themeColor="text1"/>
              </w:rPr>
              <w:t>17</w:t>
            </w:r>
          </w:p>
          <w:p w14:paraId="5B9BDC4F" w14:textId="37AA63A3" w:rsidR="00C26B50" w:rsidRPr="00B610CC" w:rsidRDefault="00C26B50" w:rsidP="00AC4F67">
            <w:pPr>
              <w:pStyle w:val="ResumeText"/>
              <w:tabs>
                <w:tab w:val="left" w:pos="1032"/>
              </w:tabs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</w:pPr>
            <w:r w:rsidRPr="00B610CC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>KENDRIYA VIDYALAYA</w:t>
            </w:r>
            <w:r w:rsidR="00171FB1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>,</w:t>
            </w:r>
            <w:r w:rsidRPr="00B610CC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 xml:space="preserve"> BEGUMPET, HYDERABAD</w:t>
            </w:r>
          </w:p>
          <w:p w14:paraId="3F3C03BB" w14:textId="7E74E7D2" w:rsidR="00C26B50" w:rsidRPr="004153B2" w:rsidRDefault="004153B2" w:rsidP="00AC4F67">
            <w:pPr>
              <w:pStyle w:val="ResumeText"/>
              <w:tabs>
                <w:tab w:val="left" w:pos="1032"/>
              </w:tabs>
              <w:rPr>
                <w:rFonts w:cstheme="majorHAnsi"/>
                <w:color w:val="auto"/>
              </w:rPr>
            </w:pPr>
            <w:r w:rsidRPr="004153B2">
              <w:rPr>
                <w:rFonts w:cstheme="majorHAnsi"/>
                <w:color w:val="auto"/>
              </w:rPr>
              <w:t>Commerce Stream Under C.B.S.E.</w:t>
            </w:r>
          </w:p>
          <w:p w14:paraId="5A93E2CC" w14:textId="77777777" w:rsidR="00555802" w:rsidRDefault="0066098A" w:rsidP="00AC4F67">
            <w:pPr>
              <w:pStyle w:val="ResumeText"/>
              <w:tabs>
                <w:tab w:val="left" w:pos="1032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cstheme="majorHAnsi"/>
                <w:color w:val="auto"/>
              </w:rPr>
              <w:t>12</w:t>
            </w:r>
            <w:r w:rsidRPr="0066098A">
              <w:rPr>
                <w:rFonts w:cstheme="majorHAnsi"/>
                <w:color w:val="auto"/>
                <w:vertAlign w:val="superscript"/>
              </w:rPr>
              <w:t>th</w:t>
            </w:r>
            <w:r>
              <w:rPr>
                <w:rFonts w:cstheme="majorHAnsi"/>
                <w:color w:val="auto"/>
              </w:rPr>
              <w:t xml:space="preserve"> standard Board Exam </w:t>
            </w:r>
            <w:r w:rsidR="004153B2" w:rsidRPr="0066098A">
              <w:rPr>
                <w:rFonts w:cstheme="majorHAnsi"/>
                <w:b/>
                <w:bCs/>
                <w:color w:val="auto"/>
              </w:rPr>
              <w:t>Score- 86%</w:t>
            </w:r>
            <w:r w:rsidR="00AC4F67" w:rsidRPr="00C26B50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3F754FC0" w14:textId="77777777" w:rsidR="0066098A" w:rsidRPr="00B610CC" w:rsidRDefault="0066098A" w:rsidP="00AC4F67">
            <w:pPr>
              <w:pStyle w:val="ResumeText"/>
              <w:tabs>
                <w:tab w:val="left" w:pos="1032"/>
              </w:tabs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</w:pPr>
            <w:r w:rsidRPr="00B610CC">
              <w:rPr>
                <w:rFonts w:asciiTheme="majorHAnsi" w:hAnsiTheme="majorHAnsi" w:cstheme="majorHAnsi"/>
                <w:b/>
                <w:bCs/>
                <w:color w:val="577188" w:themeColor="accent1" w:themeShade="BF"/>
              </w:rPr>
              <w:t>KENDRIYA VIDYALAYA, BEGUMPET, HYDERABAD</w:t>
            </w:r>
          </w:p>
          <w:p w14:paraId="272C4154" w14:textId="587DBFBC" w:rsidR="0066098A" w:rsidRPr="0066098A" w:rsidRDefault="0066098A" w:rsidP="00AC4F67">
            <w:pPr>
              <w:pStyle w:val="ResumeText"/>
              <w:tabs>
                <w:tab w:val="left" w:pos="1032"/>
              </w:tabs>
              <w:rPr>
                <w:rFonts w:cstheme="majorHAnsi"/>
              </w:rPr>
            </w:pPr>
            <w:r w:rsidRPr="0066098A">
              <w:rPr>
                <w:rFonts w:cstheme="majorHAnsi"/>
                <w:color w:val="auto"/>
              </w:rPr>
              <w:t>10</w:t>
            </w:r>
            <w:r w:rsidRPr="0066098A">
              <w:rPr>
                <w:rFonts w:cstheme="majorHAnsi"/>
                <w:color w:val="auto"/>
                <w:vertAlign w:val="superscript"/>
              </w:rPr>
              <w:t>TH</w:t>
            </w:r>
            <w:r w:rsidRPr="0066098A">
              <w:rPr>
                <w:rFonts w:cstheme="majorHAnsi"/>
                <w:color w:val="auto"/>
              </w:rPr>
              <w:t xml:space="preserve"> Standard Board Exam </w:t>
            </w:r>
            <w:r w:rsidRPr="00B610CC">
              <w:rPr>
                <w:rFonts w:cstheme="majorHAnsi"/>
                <w:b/>
                <w:bCs/>
                <w:color w:val="auto"/>
              </w:rPr>
              <w:t>C.G.P.A.- 9.2</w:t>
            </w:r>
          </w:p>
        </w:tc>
      </w:tr>
      <w:tr w:rsidR="007521E4" w14:paraId="517BEF6E" w14:textId="77777777" w:rsidTr="005912D8">
        <w:tc>
          <w:tcPr>
            <w:tcW w:w="1619" w:type="dxa"/>
          </w:tcPr>
          <w:p w14:paraId="258EFAEC" w14:textId="4BE7E9DA" w:rsidR="007521E4" w:rsidRPr="00555802" w:rsidRDefault="00555802">
            <w:pPr>
              <w:pStyle w:val="Heading1"/>
              <w:rPr>
                <w:b/>
                <w:bCs/>
                <w:color w:val="3A4B5B" w:themeColor="accent1" w:themeShade="80"/>
              </w:rPr>
            </w:pPr>
            <w:r w:rsidRPr="00555802">
              <w:rPr>
                <w:b/>
                <w:bCs/>
                <w:color w:val="3A4B5B" w:themeColor="accent1" w:themeShade="80"/>
              </w:rPr>
              <w:t>INTERNSHIPS</w:t>
            </w:r>
          </w:p>
        </w:tc>
        <w:tc>
          <w:tcPr>
            <w:tcW w:w="541" w:type="dxa"/>
          </w:tcPr>
          <w:p w14:paraId="793D0779" w14:textId="77777777" w:rsidR="007521E4" w:rsidRPr="00555802" w:rsidRDefault="007521E4">
            <w:pPr>
              <w:rPr>
                <w:b/>
                <w:bCs/>
                <w:color w:val="3A4B5B" w:themeColor="accent1" w:themeShade="80"/>
              </w:rPr>
            </w:pPr>
          </w:p>
        </w:tc>
        <w:tc>
          <w:tcPr>
            <w:tcW w:w="79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577188" w:themeColor="accent1" w:themeShade="BF"/>
                    <w14:ligatures w14:val="none"/>
                  </w:rPr>
                  <w:id w:val="-1903743049"/>
                  <w:placeholder>
                    <w:docPart w:val="7F7C6883FCE447B8A5E9C9E17A7EDF96"/>
                  </w:placeholder>
                  <w15:color w:val="C0C0C0"/>
                  <w15:repeatingSectionItem/>
                </w:sdtPr>
                <w:sdtEndPr>
                  <w:rPr>
                    <w:rFonts w:eastAsiaTheme="minorHAnsi"/>
                    <w:bCs w:val="0"/>
                  </w:rPr>
                </w:sdtEndPr>
                <w:sdtContent>
                  <w:p w14:paraId="4E5D9DD3" w14:textId="0C2F1B1B" w:rsidR="0013797F" w:rsidRDefault="0013797F" w:rsidP="0013797F">
                    <w:pPr>
                      <w:pStyle w:val="Heading2"/>
                      <w:rPr>
                        <w:color w:val="577188" w:themeColor="accent1" w:themeShade="BF"/>
                      </w:rPr>
                    </w:pPr>
                    <w:r>
                      <w:rPr>
                        <w:color w:val="577188" w:themeColor="accent1" w:themeShade="BF"/>
                      </w:rPr>
                      <w:t>THE AMBUJA NEOTIA, ECO-SPACE, NEW TOWN</w:t>
                    </w:r>
                  </w:p>
                  <w:p w14:paraId="3988B526" w14:textId="77777777" w:rsidR="0013797F" w:rsidRDefault="0013797F" w:rsidP="0013797F">
                    <w:r>
                      <w:t>[1</w:t>
                    </w:r>
                    <w:r w:rsidRPr="0013797F">
                      <w:rPr>
                        <w:vertAlign w:val="superscript"/>
                      </w:rPr>
                      <w:t>st</w:t>
                    </w:r>
                    <w:r>
                      <w:t xml:space="preserve"> July – 31</w:t>
                    </w:r>
                    <w:r w:rsidRPr="0013797F">
                      <w:rPr>
                        <w:vertAlign w:val="superscript"/>
                      </w:rPr>
                      <w:t>st</w:t>
                    </w:r>
                    <w:r>
                      <w:t xml:space="preserve"> August 2022]</w:t>
                    </w:r>
                  </w:p>
                  <w:p w14:paraId="70510CFF" w14:textId="68037ABE" w:rsidR="0013797F" w:rsidRPr="0013797F" w:rsidRDefault="0013797F" w:rsidP="0013797F">
                    <w:r w:rsidRPr="0013797F">
                      <w:rPr>
                        <w:color w:val="auto"/>
                      </w:rPr>
                      <w:t xml:space="preserve">Handling work relating to </w:t>
                    </w:r>
                    <w:r w:rsidR="00744274">
                      <w:rPr>
                        <w:color w:val="auto"/>
                      </w:rPr>
                      <w:t xml:space="preserve">filing of </w:t>
                    </w:r>
                    <w:r w:rsidRPr="0013797F">
                      <w:rPr>
                        <w:color w:val="auto"/>
                      </w:rPr>
                      <w:t xml:space="preserve">trademarks, real estate &amp; land dispute litigation of the company.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577188" w:themeColor="accent1" w:themeShade="BF"/>
                    <w14:ligatures w14:val="none"/>
                  </w:rPr>
                  <w:id w:val="51132443"/>
                  <w:placeholder>
                    <w:docPart w:val="520A08BAA9CA4B0CB1CAE1571FB0BC60"/>
                  </w:placeholder>
                  <w15:color w:val="C0C0C0"/>
                  <w15:repeatingSectionItem/>
                </w:sdtPr>
                <w:sdtEndPr>
                  <w:rPr>
                    <w:rFonts w:asciiTheme="majorHAnsi" w:eastAsiaTheme="majorEastAsia" w:hAnsiTheme="majorHAnsi" w:cstheme="majorBidi"/>
                    <w:b/>
                    <w:caps/>
                    <w14:ligatures w14:val="standardContextual"/>
                  </w:rPr>
                </w:sdtEndPr>
                <w:sdtContent>
                  <w:p w14:paraId="6385A188" w14:textId="77777777" w:rsidR="0013797F" w:rsidRPr="00555802" w:rsidRDefault="0013797F" w:rsidP="00555802">
                    <w:pPr>
                      <w:pStyle w:val="Heading2"/>
                      <w:rPr>
                        <w:color w:val="3A4B5B" w:themeColor="accent1" w:themeShade="80"/>
                      </w:rPr>
                    </w:pPr>
                    <w:r w:rsidRPr="00B610CC">
                      <w:rPr>
                        <w:color w:val="577188" w:themeColor="accent1" w:themeShade="BF"/>
                      </w:rPr>
                      <w:t>HIGH COURT OF CALCUTTA, WEST BENGAL, (CHAMBER OF AdV. MOHANTY)</w:t>
                    </w:r>
                  </w:p>
                </w:sdtContent>
              </w:sdt>
              <w:p w14:paraId="2E9B3319" w14:textId="7DBD9275" w:rsidR="0066098A" w:rsidRDefault="0066098A">
                <w:pPr>
                  <w:pStyle w:val="Heading2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>[</w:t>
                </w:r>
                <w:r w:rsid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>1</w:t>
                </w:r>
                <w:r w:rsidR="004C323B" w:rsidRP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vertAlign w:val="superscript"/>
                    <w14:ligatures w14:val="none"/>
                  </w:rPr>
                  <w:t>st</w:t>
                </w:r>
                <w:r w:rsid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 xml:space="preserve"> May – 30</w:t>
                </w:r>
                <w:r w:rsidR="004C323B" w:rsidRP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:vertAlign w:val="superscript"/>
                    <w14:ligatures w14:val="none"/>
                  </w:rPr>
                  <w:t>th</w:t>
                </w:r>
                <w:r w:rsid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 xml:space="preserve"> </w:t>
                </w:r>
                <w:r w:rsidR="00A93618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>May</w:t>
                </w:r>
                <w:r w:rsidR="004C323B"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 xml:space="preserve"> 2019</w:t>
                </w: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>]</w:t>
                </w:r>
              </w:p>
              <w:p w14:paraId="578920C8" w14:textId="76065B45" w:rsidR="007C5CF7" w:rsidRDefault="00AD57C5">
                <w:pPr>
                  <w:pStyle w:val="Heading2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t xml:space="preserve">Observing a practicing Civil Advocate in court, observing court proceedings and </w:t>
                </w:r>
                <w:proofErr w:type="gramStart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t>clients</w:t>
                </w:r>
                <w:proofErr w:type="gramEnd"/>
                <w:r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t xml:space="preserve"> interactions.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5663E3D40615469982559A95558B989A"/>
                  </w:placeholder>
                  <w15:color w:val="C0C0C0"/>
                  <w15:repeatingSectionItem/>
                </w:sdtPr>
                <w:sdtEndPr>
                  <w:rPr>
                    <w:color w:val="000000" w:themeColor="text1"/>
                  </w:rPr>
                </w:sdtEndPr>
                <w:sdtContent>
                  <w:p w14:paraId="10D88A2A" w14:textId="7E7E9629" w:rsidR="007521E4" w:rsidRPr="00B610CC" w:rsidRDefault="007C5CF7">
                    <w:pPr>
                      <w:pStyle w:val="Heading2"/>
                      <w:rPr>
                        <w:color w:val="577188" w:themeColor="accent1" w:themeShade="BF"/>
                      </w:rPr>
                    </w:pPr>
                    <w:r w:rsidRPr="00B610CC">
                      <w:rPr>
                        <w:color w:val="577188" w:themeColor="accent1" w:themeShade="BF"/>
                      </w:rPr>
                      <w:t>ALIPURDUAR CIVIL AND SUB-DIVISIONAL COURT, WEST BENGAL (CHAMBERS OF MR. DEBESH AGARWAL)</w:t>
                    </w:r>
                  </w:p>
                  <w:p w14:paraId="5E39151E" w14:textId="22B09449" w:rsidR="007521E4" w:rsidRDefault="002B2D3D">
                    <w:pPr>
                      <w:pStyle w:val="ResumeText"/>
                    </w:pPr>
                    <w:r>
                      <w:t>[1</w:t>
                    </w:r>
                    <w:r w:rsidRPr="002B2D3D">
                      <w:rPr>
                        <w:vertAlign w:val="superscript"/>
                      </w:rPr>
                      <w:t>st</w:t>
                    </w:r>
                    <w:r>
                      <w:t xml:space="preserve"> June – 30</w:t>
                    </w:r>
                    <w:r w:rsidRPr="002B2D3D">
                      <w:rPr>
                        <w:vertAlign w:val="superscript"/>
                      </w:rPr>
                      <w:t>th</w:t>
                    </w:r>
                    <w:r>
                      <w:t xml:space="preserve"> </w:t>
                    </w:r>
                    <w:r w:rsidR="00A93618">
                      <w:t>June</w:t>
                    </w:r>
                    <w:r>
                      <w:t xml:space="preserve"> 2020]</w:t>
                    </w:r>
                  </w:p>
                  <w:p w14:paraId="2816F0EF" w14:textId="7101877E" w:rsidR="00E2198F" w:rsidRPr="004C323B" w:rsidRDefault="00E2198F">
                    <w:pPr>
                      <w:rPr>
                        <w:color w:val="000000" w:themeColor="text1"/>
                      </w:rPr>
                    </w:pPr>
                    <w:r w:rsidRPr="004C323B">
                      <w:rPr>
                        <w:color w:val="000000" w:themeColor="text1"/>
                      </w:rPr>
                      <w:t xml:space="preserve">Work ranging from </w:t>
                    </w:r>
                    <w:r w:rsidR="0049623D" w:rsidRPr="004C323B">
                      <w:rPr>
                        <w:color w:val="000000" w:themeColor="text1"/>
                      </w:rPr>
                      <w:t>observing trade accounts handling, income tax returns.</w:t>
                    </w:r>
                    <w:r w:rsidRPr="004C323B">
                      <w:rPr>
                        <w:color w:val="000000" w:themeColor="text1"/>
                      </w:rPr>
                      <w:t xml:space="preserve"> </w:t>
                    </w:r>
                    <w:r w:rsidR="0049623D" w:rsidRPr="004C323B">
                      <w:rPr>
                        <w:color w:val="000000" w:themeColor="text1"/>
                      </w:rPr>
                      <w:t xml:space="preserve">Attending and observing client meetings. </w:t>
                    </w:r>
                  </w:p>
                </w:sdtContent>
              </w:sdt>
              <w:p w14:paraId="7302357C" w14:textId="2BBAAE70" w:rsidR="00555802" w:rsidRPr="00B610CC" w:rsidRDefault="00B610CC" w:rsidP="00E2198F">
                <w:pPr>
                  <w:pStyle w:val="Heading2"/>
                  <w:rPr>
                    <w:rFonts w:eastAsiaTheme="minorEastAsia" w:cstheme="majorHAnsi"/>
                    <w:bCs w:val="0"/>
                    <w:caps w:val="0"/>
                    <w:color w:val="3A4B5B" w:themeColor="accent1" w:themeShade="80"/>
                    <w14:ligatures w14:val="none"/>
                  </w:rPr>
                </w:pPr>
                <w:r w:rsidRPr="00B610CC">
                  <w:rPr>
                    <w:rFonts w:eastAsiaTheme="minorEastAsia" w:cstheme="majorHAnsi"/>
                    <w:bCs w:val="0"/>
                    <w:caps w:val="0"/>
                    <w:color w:val="3A4B5B" w:themeColor="accent1" w:themeShade="80"/>
                    <w14:ligatures w14:val="none"/>
                  </w:rPr>
                  <w:t>VIRTUAL INTERNSHIPS</w:t>
                </w: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42471166"/>
                  <w:placeholder>
                    <w:docPart w:val="DAC57576C3F648ED93C7128D256BF089"/>
                  </w:placeholder>
                  <w15:color w:val="C0C0C0"/>
                  <w15:repeatingSectionItem/>
                </w:sdtPr>
                <w:sdtEndPr/>
                <w:sdtContent>
                  <w:p w14:paraId="6D68E0BE" w14:textId="58033C76" w:rsidR="004C323B" w:rsidRDefault="007473A6" w:rsidP="00E2198F">
                    <w:pPr>
                      <w:pStyle w:val="Heading2"/>
                      <w:rPr>
                        <w:b w:val="0"/>
                        <w:caps w:val="0"/>
                      </w:rPr>
                    </w:pPr>
                    <w:r w:rsidRPr="00B610CC">
                      <w:rPr>
                        <w:bCs w:val="0"/>
                        <w:caps w:val="0"/>
                        <w:color w:val="577188" w:themeColor="accent1" w:themeShade="BF"/>
                      </w:rPr>
                      <w:t>CLIFFORD CHANCE</w:t>
                    </w:r>
                  </w:p>
                  <w:p w14:paraId="17573AD8" w14:textId="128A1DCA" w:rsidR="00764E6C" w:rsidRDefault="004C323B" w:rsidP="00E2198F">
                    <w:pPr>
                      <w:pStyle w:val="Heading2"/>
                      <w:rPr>
                        <w:b w:val="0"/>
                        <w:caps w:val="0"/>
                      </w:rPr>
                    </w:pPr>
                    <w:r>
                      <w:rPr>
                        <w:b w:val="0"/>
                        <w:caps w:val="0"/>
                      </w:rPr>
                      <w:t>[</w:t>
                    </w:r>
                    <w:r w:rsidR="00764E6C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5th November </w:t>
                    </w:r>
                    <w:r w:rsidR="00555802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>to</w:t>
                    </w:r>
                    <w:r w:rsidR="00764E6C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 5th </w:t>
                    </w:r>
                    <w:r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>December</w:t>
                    </w:r>
                    <w:r w:rsidR="007473A6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 2020</w:t>
                    </w:r>
                    <w:r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>]</w:t>
                    </w:r>
                    <w:r w:rsidR="00764E6C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 </w:t>
                    </w:r>
                  </w:p>
                  <w:p w14:paraId="38416D6C" w14:textId="2A694DBC" w:rsidR="007473A6" w:rsidRPr="002B2D3D" w:rsidRDefault="006803FA" w:rsidP="007473A6">
                    <w:pPr>
                      <w:rPr>
                        <w:color w:val="auto"/>
                      </w:rPr>
                    </w:pPr>
                    <w:r w:rsidRPr="002B2D3D">
                      <w:rPr>
                        <w:color w:val="auto"/>
                      </w:rPr>
                      <w:t xml:space="preserve">Completed practical task modules on </w:t>
                    </w:r>
                    <w:r w:rsidR="002B2D3D" w:rsidRPr="002B2D3D">
                      <w:rPr>
                        <w:color w:val="auto"/>
                      </w:rPr>
                      <w:t xml:space="preserve">pending U.S.A. climate change legislations. </w:t>
                    </w:r>
                  </w:p>
                  <w:p w14:paraId="645571B3" w14:textId="0DF22A14" w:rsidR="004C323B" w:rsidRDefault="00B610CC" w:rsidP="007473A6">
                    <w:pPr>
                      <w:pStyle w:val="Heading2"/>
                      <w:rPr>
                        <w:b w:val="0"/>
                        <w:caps w:val="0"/>
                      </w:rPr>
                    </w:pPr>
                    <w:r w:rsidRPr="00B610CC">
                      <w:rPr>
                        <w:rFonts w:cstheme="majorHAnsi"/>
                        <w:bCs w:val="0"/>
                        <w:caps w:val="0"/>
                        <w:color w:val="577188" w:themeColor="accent1" w:themeShade="BF"/>
                      </w:rPr>
                      <w:t>IP ASSISTO</w:t>
                    </w:r>
                    <w:r w:rsidR="00764E6C" w:rsidRPr="00764E6C">
                      <w:rPr>
                        <w:b w:val="0"/>
                        <w:caps w:val="0"/>
                      </w:rPr>
                      <w:t xml:space="preserve"> </w:t>
                    </w:r>
                  </w:p>
                  <w:p w14:paraId="01098DBC" w14:textId="36C899FC" w:rsidR="007473A6" w:rsidRDefault="004C323B" w:rsidP="007473A6">
                    <w:pPr>
                      <w:pStyle w:val="Heading2"/>
                      <w:rPr>
                        <w:rFonts w:asciiTheme="minorHAnsi" w:hAnsiTheme="minorHAnsi"/>
                        <w:b w:val="0"/>
                        <w:caps w:val="0"/>
                        <w:color w:val="000000" w:themeColor="text1"/>
                      </w:rPr>
                    </w:pPr>
                    <w:r>
                      <w:rPr>
                        <w:rFonts w:asciiTheme="minorHAnsi" w:hAnsiTheme="minorHAnsi"/>
                        <w:b w:val="0"/>
                        <w:caps w:val="0"/>
                        <w:color w:val="000000" w:themeColor="text1"/>
                      </w:rPr>
                      <w:t>[</w:t>
                    </w:r>
                    <w:r w:rsidR="00764E6C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15 May To 15 </w:t>
                    </w:r>
                    <w:r w:rsidR="002B2D3D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>June</w:t>
                    </w:r>
                    <w:r w:rsidR="007473A6" w:rsidRPr="004C323B">
                      <w:rPr>
                        <w:rFonts w:asciiTheme="minorHAnsi" w:hAnsiTheme="minorHAnsi"/>
                        <w:b w:val="0"/>
                        <w:caps w:val="0"/>
                        <w:color w:val="595959" w:themeColor="text1" w:themeTint="A6"/>
                      </w:rPr>
                      <w:t xml:space="preserve"> 2020</w:t>
                    </w:r>
                    <w:r>
                      <w:rPr>
                        <w:rFonts w:asciiTheme="minorHAnsi" w:hAnsiTheme="minorHAnsi"/>
                        <w:b w:val="0"/>
                        <w:caps w:val="0"/>
                        <w:color w:val="000000" w:themeColor="text1"/>
                      </w:rPr>
                      <w:t>]</w:t>
                    </w:r>
                  </w:p>
                  <w:p w14:paraId="002A3B78" w14:textId="13A792ED" w:rsidR="004C323B" w:rsidRPr="004C323B" w:rsidRDefault="002B2D3D" w:rsidP="004C323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Wrote articles relating to Intellectual property rights for the website. </w:t>
                    </w:r>
                  </w:p>
                  <w:p w14:paraId="66034C2B" w14:textId="3E5C9FE7" w:rsidR="004C323B" w:rsidRDefault="00B610CC" w:rsidP="00764E6C">
                    <w:pPr>
                      <w:pStyle w:val="ResumeText"/>
                      <w:rPr>
                        <w:bCs/>
                      </w:rPr>
                    </w:pPr>
                    <w:r w:rsidRPr="00B610CC">
                      <w:rPr>
                        <w:rFonts w:asciiTheme="majorHAnsi" w:hAnsiTheme="majorHAnsi" w:cstheme="majorHAnsi"/>
                        <w:b/>
                        <w:color w:val="577188" w:themeColor="accent1" w:themeShade="BF"/>
                      </w:rPr>
                      <w:t>E</w:t>
                    </w:r>
                    <w:r w:rsidRPr="00B610CC">
                      <w:rPr>
                        <w:rFonts w:asciiTheme="majorHAnsi" w:hAnsiTheme="majorHAnsi" w:cstheme="majorHAnsi"/>
                        <w:bCs/>
                        <w:color w:val="577188" w:themeColor="accent1" w:themeShade="BF"/>
                      </w:rPr>
                      <w:t>-</w:t>
                    </w:r>
                    <w:r w:rsidRPr="00B610CC">
                      <w:rPr>
                        <w:rFonts w:asciiTheme="majorHAnsi" w:hAnsiTheme="majorHAnsi" w:cstheme="majorHAnsi"/>
                        <w:b/>
                        <w:color w:val="577188" w:themeColor="accent1" w:themeShade="BF"/>
                      </w:rPr>
                      <w:t>FLIP</w:t>
                    </w:r>
                    <w:r w:rsidRPr="00B610CC">
                      <w:rPr>
                        <w:rFonts w:asciiTheme="majorHAnsi" w:hAnsiTheme="majorHAnsi" w:cstheme="majorHAnsi"/>
                        <w:bCs/>
                        <w:color w:val="577188" w:themeColor="accent1" w:themeShade="BF"/>
                      </w:rPr>
                      <w:t xml:space="preserve"> </w:t>
                    </w:r>
                    <w:r w:rsidRPr="00B610CC">
                      <w:rPr>
                        <w:rFonts w:asciiTheme="majorHAnsi" w:hAnsiTheme="majorHAnsi" w:cstheme="majorHAnsi"/>
                        <w:b/>
                        <w:color w:val="577188" w:themeColor="accent1" w:themeShade="BF"/>
                      </w:rPr>
                      <w:t>MAGAZINE</w:t>
                    </w:r>
                  </w:p>
                  <w:p w14:paraId="3A9EE804" w14:textId="0B7C59F4" w:rsidR="00B610CC" w:rsidRPr="004C323B" w:rsidRDefault="004C323B" w:rsidP="00764E6C">
                    <w:pPr>
                      <w:pStyle w:val="ResumeText"/>
                      <w:rPr>
                        <w:bCs/>
                        <w:color w:val="000000" w:themeColor="text1"/>
                      </w:rPr>
                    </w:pPr>
                    <w:r w:rsidRPr="004C323B">
                      <w:rPr>
                        <w:bCs/>
                        <w:color w:val="000000" w:themeColor="text1"/>
                      </w:rPr>
                      <w:t>[</w:t>
                    </w:r>
                    <w:r w:rsidR="00764E6C" w:rsidRPr="004C323B">
                      <w:rPr>
                        <w:bCs/>
                      </w:rPr>
                      <w:t xml:space="preserve">14 Th August To 14th </w:t>
                    </w:r>
                    <w:r w:rsidRPr="004C323B">
                      <w:rPr>
                        <w:bCs/>
                      </w:rPr>
                      <w:t>September</w:t>
                    </w:r>
                    <w:r w:rsidR="007473A6" w:rsidRPr="004C323B">
                      <w:rPr>
                        <w:bCs/>
                      </w:rPr>
                      <w:t xml:space="preserve"> 2020</w:t>
                    </w:r>
                    <w:r w:rsidRPr="004C323B">
                      <w:rPr>
                        <w:bCs/>
                        <w:color w:val="000000" w:themeColor="text1"/>
                      </w:rPr>
                      <w:t>]</w:t>
                    </w:r>
                  </w:p>
                  <w:p w14:paraId="4EEC1203" w14:textId="027894CC" w:rsidR="007521E4" w:rsidRDefault="00B610CC" w:rsidP="00764E6C">
                    <w:pPr>
                      <w:pStyle w:val="ResumeText"/>
                    </w:pPr>
                    <w:r w:rsidRPr="004C323B">
                      <w:rPr>
                        <w:color w:val="auto"/>
                      </w:rPr>
                      <w:lastRenderedPageBreak/>
                      <w:t xml:space="preserve">Wrote articles for the websites on topic relating to intellectual property and science integration in education. </w:t>
                    </w:r>
                  </w:p>
                </w:sdtContent>
              </w:sdt>
            </w:sdtContent>
          </w:sdt>
        </w:tc>
      </w:tr>
      <w:tr w:rsidR="007521E4" w14:paraId="3D3C2DBF" w14:textId="77777777" w:rsidTr="005912D8">
        <w:tc>
          <w:tcPr>
            <w:tcW w:w="1619" w:type="dxa"/>
          </w:tcPr>
          <w:p w14:paraId="1A9D2FD9" w14:textId="5503528F" w:rsidR="007521E4" w:rsidRPr="004153B2" w:rsidRDefault="0056074A">
            <w:pPr>
              <w:pStyle w:val="Heading1"/>
              <w:rPr>
                <w:b/>
                <w:bCs/>
                <w:color w:val="3A4B5B" w:themeColor="accent1" w:themeShade="80"/>
              </w:rPr>
            </w:pPr>
            <w:r>
              <w:rPr>
                <w:b/>
                <w:bCs/>
                <w:color w:val="3A4B5B" w:themeColor="accent1" w:themeShade="80"/>
              </w:rPr>
              <w:lastRenderedPageBreak/>
              <w:t xml:space="preserve">MOOT COURT COMPETITIONS &amp; </w:t>
            </w:r>
            <w:r w:rsidR="005912D8">
              <w:rPr>
                <w:b/>
                <w:bCs/>
                <w:color w:val="3A4B5B" w:themeColor="accent1" w:themeShade="80"/>
              </w:rPr>
              <w:t>PUBLICATIONS</w:t>
            </w:r>
          </w:p>
        </w:tc>
        <w:tc>
          <w:tcPr>
            <w:tcW w:w="541" w:type="dxa"/>
          </w:tcPr>
          <w:p w14:paraId="1B4145FE" w14:textId="4909FC72" w:rsidR="007521E4" w:rsidRPr="0056074A" w:rsidRDefault="0056074A">
            <w:pPr>
              <w:rPr>
                <w:rFonts w:asciiTheme="majorHAnsi" w:hAnsiTheme="majorHAnsi" w:cstheme="majorHAnsi"/>
                <w:b/>
                <w:bCs/>
                <w:color w:val="3A4B5B" w:themeColor="accent1" w:themeShade="80"/>
              </w:rPr>
            </w:pPr>
            <w:r>
              <w:rPr>
                <w:b/>
                <w:bCs/>
                <w:color w:val="3A4B5B" w:themeColor="accent1" w:themeShade="80"/>
              </w:rPr>
              <w:t xml:space="preserve"> </w:t>
            </w:r>
          </w:p>
        </w:tc>
        <w:tc>
          <w:tcPr>
            <w:tcW w:w="794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5663E3D40615469982559A95558B989A"/>
                  </w:placeholder>
                  <w15:repeatingSectionItem/>
                </w:sdtPr>
                <w:sdtEndPr>
                  <w:rPr>
                    <w:color w:val="auto"/>
                  </w:rPr>
                </w:sdtEndPr>
                <w:sdtContent>
                  <w:p w14:paraId="0266F147" w14:textId="7E7409A8" w:rsidR="00555802" w:rsidRPr="007F5545" w:rsidRDefault="00247C60" w:rsidP="003B0F79">
                    <w:pPr>
                      <w:pStyle w:val="Heading2"/>
                      <w:rPr>
                        <w:color w:val="577188" w:themeColor="accent1" w:themeShade="BF"/>
                      </w:rPr>
                    </w:pPr>
                    <w:r w:rsidRPr="007F5545">
                      <w:rPr>
                        <w:color w:val="577188" w:themeColor="accent1" w:themeShade="BF"/>
                      </w:rPr>
                      <w:t>PUBLICATIONS</w:t>
                    </w:r>
                  </w:p>
                  <w:p w14:paraId="4B94DE06" w14:textId="29166220" w:rsidR="00583913" w:rsidRPr="006B7973" w:rsidRDefault="00862E31" w:rsidP="00862E31">
                    <w:pPr>
                      <w:rPr>
                        <w:color w:val="auto"/>
                      </w:rPr>
                    </w:pPr>
                    <w:r w:rsidRPr="006B7973">
                      <w:rPr>
                        <w:color w:val="auto"/>
                      </w:rPr>
                      <w:t>“Critically Understanding Admission of Expert Evidence: Problems &amp; Reviewing Where India Stands” – Legal News and Views, Indian Social Institute</w:t>
                    </w:r>
                    <w:r w:rsidR="00583913">
                      <w:rPr>
                        <w:color w:val="auto"/>
                      </w:rPr>
                      <w:t xml:space="preserve"> [issue of January 2022].</w:t>
                    </w:r>
                  </w:p>
                  <w:p w14:paraId="0B3E5962" w14:textId="26585C45" w:rsidR="00862E31" w:rsidRPr="00583913" w:rsidRDefault="00AD57C5" w:rsidP="00862E31">
                    <w:pPr>
                      <w:rPr>
                        <w:color w:val="auto"/>
                      </w:rPr>
                    </w:pPr>
                    <w:r w:rsidRPr="00583913">
                      <w:rPr>
                        <w:color w:val="auto"/>
                      </w:rPr>
                      <w:t xml:space="preserve">Won consolation prize of the </w:t>
                    </w:r>
                    <w:r w:rsidR="00583913">
                      <w:rPr>
                        <w:color w:val="auto"/>
                      </w:rPr>
                      <w:t>1</w:t>
                    </w:r>
                    <w:r w:rsidRPr="00583913">
                      <w:rPr>
                        <w:color w:val="auto"/>
                      </w:rPr>
                      <w:t xml:space="preserve">st National Essay Writing Competition, </w:t>
                    </w:r>
                    <w:proofErr w:type="spellStart"/>
                    <w:r w:rsidR="00364108" w:rsidRPr="00583913">
                      <w:rPr>
                        <w:color w:val="auto"/>
                      </w:rPr>
                      <w:t>Anantha</w:t>
                    </w:r>
                    <w:proofErr w:type="spellEnd"/>
                    <w:r w:rsidR="00364108" w:rsidRPr="00583913">
                      <w:rPr>
                        <w:color w:val="auto"/>
                      </w:rPr>
                      <w:t xml:space="preserve"> Law </w:t>
                    </w:r>
                    <w:r w:rsidRPr="00583913">
                      <w:rPr>
                        <w:color w:val="auto"/>
                      </w:rPr>
                      <w:t>College</w:t>
                    </w:r>
                    <w:r w:rsidR="00364108" w:rsidRPr="00583913">
                      <w:rPr>
                        <w:color w:val="auto"/>
                      </w:rPr>
                      <w:t>, Osmania University, Hyderabad</w:t>
                    </w:r>
                    <w:r w:rsidRPr="00583913">
                      <w:rPr>
                        <w:color w:val="auto"/>
                      </w:rPr>
                      <w:t xml:space="preserve"> [26</w:t>
                    </w:r>
                    <w:r w:rsidRPr="00583913">
                      <w:rPr>
                        <w:color w:val="auto"/>
                        <w:vertAlign w:val="superscript"/>
                      </w:rPr>
                      <w:t>th</w:t>
                    </w:r>
                    <w:r w:rsidRPr="00583913">
                      <w:rPr>
                        <w:color w:val="auto"/>
                      </w:rPr>
                      <w:t xml:space="preserve"> November 2021]. </w:t>
                    </w:r>
                  </w:p>
                  <w:p w14:paraId="7229D57B" w14:textId="13704C94" w:rsidR="00583913" w:rsidRPr="00583913" w:rsidRDefault="00583913" w:rsidP="00862E31">
                    <w:pPr>
                      <w:rPr>
                        <w:color w:val="auto"/>
                      </w:rPr>
                    </w:pPr>
                    <w:r w:rsidRPr="00583913">
                      <w:rPr>
                        <w:color w:val="auto"/>
                      </w:rPr>
                      <w:t>Presented a paper called “International Abrogation of Art. 370 &amp; its International Obligations of Sustainable Development Goals” at the 1</w:t>
                    </w:r>
                    <w:r w:rsidRPr="00583913">
                      <w:rPr>
                        <w:color w:val="auto"/>
                        <w:vertAlign w:val="superscript"/>
                      </w:rPr>
                      <w:t>st</w:t>
                    </w:r>
                    <w:r w:rsidRPr="00583913">
                      <w:rPr>
                        <w:color w:val="auto"/>
                      </w:rPr>
                      <w:t xml:space="preserve"> South Asian Conference on Countries Beyond Borders [28</w:t>
                    </w:r>
                    <w:r w:rsidRPr="00583913">
                      <w:rPr>
                        <w:color w:val="auto"/>
                        <w:vertAlign w:val="superscript"/>
                      </w:rPr>
                      <w:t>th</w:t>
                    </w:r>
                    <w:r w:rsidRPr="00583913">
                      <w:rPr>
                        <w:color w:val="auto"/>
                      </w:rPr>
                      <w:t xml:space="preserve"> September 2019].</w:t>
                    </w:r>
                  </w:p>
                  <w:p w14:paraId="3233F3B0" w14:textId="171F0868" w:rsidR="003B0F79" w:rsidRPr="006B7973" w:rsidRDefault="00413BA6" w:rsidP="00862E31">
                    <w:pPr>
                      <w:rPr>
                        <w:color w:val="auto"/>
                      </w:rPr>
                    </w:pPr>
                    <w:r w:rsidRPr="006B7973">
                      <w:rPr>
                        <w:color w:val="auto"/>
                      </w:rPr>
                      <w:t>“</w:t>
                    </w:r>
                    <w:r w:rsidR="005B1085" w:rsidRPr="006B7973">
                      <w:rPr>
                        <w:color w:val="auto"/>
                      </w:rPr>
                      <w:t xml:space="preserve">From Syncretism </w:t>
                    </w:r>
                    <w:r w:rsidR="00862E31" w:rsidRPr="006B7973">
                      <w:rPr>
                        <w:color w:val="auto"/>
                      </w:rPr>
                      <w:t>t</w:t>
                    </w:r>
                    <w:r w:rsidRPr="006B7973">
                      <w:rPr>
                        <w:color w:val="auto"/>
                      </w:rPr>
                      <w:t xml:space="preserve">o Anti-Conversion Laws- Effects </w:t>
                    </w:r>
                    <w:r w:rsidR="00862E31" w:rsidRPr="006B7973">
                      <w:rPr>
                        <w:color w:val="auto"/>
                      </w:rPr>
                      <w:t>on</w:t>
                    </w:r>
                    <w:r w:rsidRPr="006B7973">
                      <w:rPr>
                        <w:color w:val="auto"/>
                      </w:rPr>
                      <w:t xml:space="preserve"> India’s Right </w:t>
                    </w:r>
                    <w:r w:rsidR="00862E31" w:rsidRPr="006B7973">
                      <w:rPr>
                        <w:color w:val="auto"/>
                      </w:rPr>
                      <w:t>to</w:t>
                    </w:r>
                    <w:r w:rsidRPr="006B7973">
                      <w:rPr>
                        <w:color w:val="auto"/>
                      </w:rPr>
                      <w:t xml:space="preserve"> Liberty” – International Journal for Legal Research &amp; Analysis</w:t>
                    </w:r>
                    <w:r w:rsidR="00AD57C5">
                      <w:rPr>
                        <w:color w:val="auto"/>
                      </w:rPr>
                      <w:t xml:space="preserve"> [10</w:t>
                    </w:r>
                    <w:r w:rsidR="00AD57C5" w:rsidRPr="00AD57C5">
                      <w:rPr>
                        <w:color w:val="auto"/>
                        <w:vertAlign w:val="superscript"/>
                      </w:rPr>
                      <w:t>th</w:t>
                    </w:r>
                    <w:r w:rsidR="00AD57C5">
                      <w:rPr>
                        <w:color w:val="auto"/>
                      </w:rPr>
                      <w:t xml:space="preserve"> February 2021].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761445333"/>
                  <w:placeholder>
                    <w:docPart w:val="D86495D0075E47E180ECA426BCED4D29"/>
                  </w:placeholder>
                  <w15:repeatingSectionItem/>
                </w:sdtPr>
                <w:sdtEndPr/>
                <w:sdtContent>
                  <w:p w14:paraId="3BF620CD" w14:textId="49232944" w:rsidR="003B0F79" w:rsidRPr="007F5545" w:rsidRDefault="00862E31" w:rsidP="003B0F79">
                    <w:pPr>
                      <w:pStyle w:val="Heading2"/>
                      <w:rPr>
                        <w:color w:val="577188" w:themeColor="accent1" w:themeShade="BF"/>
                      </w:rPr>
                    </w:pPr>
                    <w:r w:rsidRPr="007F5545">
                      <w:rPr>
                        <w:color w:val="577188" w:themeColor="accent1" w:themeShade="BF"/>
                      </w:rPr>
                      <w:t>MOOT COURT COMPETITIONS</w:t>
                    </w:r>
                  </w:p>
                  <w:p w14:paraId="64F2EABC" w14:textId="7E80352A" w:rsidR="00862E31" w:rsidRPr="00A93618" w:rsidRDefault="006B7973" w:rsidP="00A93618">
                    <w:pPr>
                      <w:rPr>
                        <w:color w:val="auto"/>
                      </w:rPr>
                    </w:pPr>
                    <w:r w:rsidRPr="00A93618">
                      <w:rPr>
                        <w:color w:val="auto"/>
                      </w:rPr>
                      <w:t>Awarded the ‘Best speaker’ of the First National Moot Court Competition, The Neotia University</w:t>
                    </w:r>
                    <w:r w:rsidR="00A93618" w:rsidRPr="00A93618">
                      <w:rPr>
                        <w:color w:val="auto"/>
                      </w:rPr>
                      <w:t xml:space="preserve"> [3</w:t>
                    </w:r>
                    <w:r w:rsidR="00A93618" w:rsidRPr="00A93618">
                      <w:rPr>
                        <w:color w:val="auto"/>
                        <w:vertAlign w:val="superscript"/>
                      </w:rPr>
                      <w:t>rd</w:t>
                    </w:r>
                    <w:r w:rsidR="00A93618" w:rsidRPr="00A93618">
                      <w:rPr>
                        <w:color w:val="auto"/>
                      </w:rPr>
                      <w:t xml:space="preserve"> May 2019].</w:t>
                    </w:r>
                  </w:p>
                  <w:p w14:paraId="161BA2AB" w14:textId="2328F1FC" w:rsidR="007521E4" w:rsidRPr="00555802" w:rsidRDefault="00862E31" w:rsidP="00555802">
                    <w:r w:rsidRPr="00A93618">
                      <w:rPr>
                        <w:color w:val="auto"/>
                      </w:rPr>
                      <w:t>Participated in the 6</w:t>
                    </w:r>
                    <w:r w:rsidRPr="00A93618">
                      <w:rPr>
                        <w:color w:val="auto"/>
                        <w:vertAlign w:val="superscript"/>
                      </w:rPr>
                      <w:t>th</w:t>
                    </w:r>
                    <w:r w:rsidRPr="00A93618">
                      <w:rPr>
                        <w:color w:val="auto"/>
                      </w:rPr>
                      <w:t xml:space="preserve"> National Moot Court Competition, MATS Law School, Chhattisgarh</w:t>
                    </w:r>
                    <w:r w:rsidR="00A93618" w:rsidRPr="00A93618">
                      <w:rPr>
                        <w:color w:val="auto"/>
                      </w:rPr>
                      <w:t xml:space="preserve"> [12</w:t>
                    </w:r>
                    <w:r w:rsidR="00A93618" w:rsidRPr="00A93618">
                      <w:rPr>
                        <w:color w:val="auto"/>
                        <w:vertAlign w:val="superscript"/>
                      </w:rPr>
                      <w:t>th</w:t>
                    </w:r>
                    <w:r w:rsidR="00A93618" w:rsidRPr="00A93618">
                      <w:rPr>
                        <w:color w:val="auto"/>
                      </w:rPr>
                      <w:t xml:space="preserve"> April 2019]. </w:t>
                    </w:r>
                  </w:p>
                </w:sdtContent>
              </w:sdt>
            </w:sdtContent>
          </w:sdt>
        </w:tc>
      </w:tr>
      <w:tr w:rsidR="007521E4" w14:paraId="39AFC659" w14:textId="77777777" w:rsidTr="005912D8">
        <w:tc>
          <w:tcPr>
            <w:tcW w:w="1619" w:type="dxa"/>
          </w:tcPr>
          <w:p w14:paraId="48B3D7FF" w14:textId="77777777" w:rsidR="007521E4" w:rsidRPr="005912D8" w:rsidRDefault="00C1710E">
            <w:pPr>
              <w:pStyle w:val="Heading1"/>
              <w:rPr>
                <w:b/>
                <w:bCs/>
                <w:color w:val="3A4B5B" w:themeColor="accent1" w:themeShade="80"/>
              </w:rPr>
            </w:pPr>
            <w:r w:rsidRPr="005912D8">
              <w:rPr>
                <w:b/>
                <w:bCs/>
                <w:color w:val="3A4B5B" w:themeColor="accent1" w:themeShade="80"/>
              </w:rPr>
              <w:t>Communication</w:t>
            </w:r>
          </w:p>
        </w:tc>
        <w:tc>
          <w:tcPr>
            <w:tcW w:w="541" w:type="dxa"/>
          </w:tcPr>
          <w:p w14:paraId="367222C9" w14:textId="77777777" w:rsidR="007521E4" w:rsidRPr="005912D8" w:rsidRDefault="007521E4">
            <w:pPr>
              <w:rPr>
                <w:color w:val="3A4B5B" w:themeColor="accent1" w:themeShade="80"/>
              </w:rPr>
            </w:pPr>
          </w:p>
        </w:tc>
        <w:tc>
          <w:tcPr>
            <w:tcW w:w="7940" w:type="dxa"/>
          </w:tcPr>
          <w:p w14:paraId="1D959D98" w14:textId="74A9B328" w:rsidR="00FA3548" w:rsidRPr="00FA3548" w:rsidRDefault="007473A6" w:rsidP="005912D8">
            <w:pPr>
              <w:pStyle w:val="ResumeText"/>
              <w:numPr>
                <w:ilvl w:val="0"/>
                <w:numId w:val="3"/>
              </w:numPr>
              <w:rPr>
                <w:color w:val="auto"/>
              </w:rPr>
            </w:pPr>
            <w:r w:rsidRPr="00FA3548">
              <w:rPr>
                <w:color w:val="auto"/>
              </w:rPr>
              <w:t xml:space="preserve">Anchoring in the Annual </w:t>
            </w:r>
            <w:r w:rsidR="007359E7" w:rsidRPr="00FA3548">
              <w:rPr>
                <w:color w:val="auto"/>
              </w:rPr>
              <w:t>Cultural fest</w:t>
            </w:r>
            <w:r w:rsidRPr="00FA3548">
              <w:rPr>
                <w:color w:val="auto"/>
              </w:rPr>
              <w:t>ival, 21</w:t>
            </w:r>
            <w:r w:rsidRPr="00FA3548">
              <w:rPr>
                <w:color w:val="auto"/>
                <w:vertAlign w:val="superscript"/>
              </w:rPr>
              <w:t>st</w:t>
            </w:r>
            <w:r w:rsidRPr="00FA3548">
              <w:rPr>
                <w:color w:val="auto"/>
              </w:rPr>
              <w:t xml:space="preserve"> and 22</w:t>
            </w:r>
            <w:r w:rsidRPr="00FA3548">
              <w:rPr>
                <w:color w:val="auto"/>
                <w:vertAlign w:val="superscript"/>
              </w:rPr>
              <w:t>nd</w:t>
            </w:r>
            <w:r w:rsidRPr="00FA3548">
              <w:rPr>
                <w:color w:val="auto"/>
              </w:rPr>
              <w:t xml:space="preserve"> </w:t>
            </w:r>
            <w:r w:rsidR="007F5545" w:rsidRPr="00FA3548">
              <w:rPr>
                <w:color w:val="auto"/>
              </w:rPr>
              <w:t>April</w:t>
            </w:r>
            <w:r w:rsidRPr="00FA3548">
              <w:rPr>
                <w:color w:val="auto"/>
              </w:rPr>
              <w:t xml:space="preserve"> 2021</w:t>
            </w:r>
            <w:r w:rsidR="00FA3548" w:rsidRPr="00FA3548">
              <w:rPr>
                <w:color w:val="auto"/>
              </w:rPr>
              <w:t>.</w:t>
            </w:r>
          </w:p>
          <w:p w14:paraId="4811B2BB" w14:textId="2BF97F4E" w:rsidR="00FA3548" w:rsidRPr="00FA3548" w:rsidRDefault="007473A6" w:rsidP="00FA3548">
            <w:pPr>
              <w:pStyle w:val="ResumeText"/>
              <w:numPr>
                <w:ilvl w:val="0"/>
                <w:numId w:val="3"/>
              </w:numPr>
              <w:rPr>
                <w:color w:val="auto"/>
              </w:rPr>
            </w:pPr>
            <w:r w:rsidRPr="00FA3548">
              <w:rPr>
                <w:color w:val="auto"/>
              </w:rPr>
              <w:t xml:space="preserve">Anchoring in the </w:t>
            </w:r>
            <w:r w:rsidR="00FA3548" w:rsidRPr="00FA3548">
              <w:rPr>
                <w:color w:val="auto"/>
              </w:rPr>
              <w:t>5</w:t>
            </w:r>
            <w:r w:rsidR="00FA3548" w:rsidRPr="00FA3548">
              <w:rPr>
                <w:color w:val="auto"/>
                <w:vertAlign w:val="superscript"/>
              </w:rPr>
              <w:t>th</w:t>
            </w:r>
            <w:r w:rsidR="00FA3548" w:rsidRPr="00FA3548">
              <w:rPr>
                <w:color w:val="auto"/>
              </w:rPr>
              <w:t xml:space="preserve"> </w:t>
            </w:r>
            <w:r w:rsidRPr="00FA3548">
              <w:rPr>
                <w:color w:val="auto"/>
              </w:rPr>
              <w:t>Neotia University F</w:t>
            </w:r>
            <w:r w:rsidR="007359E7" w:rsidRPr="00FA3548">
              <w:rPr>
                <w:color w:val="auto"/>
              </w:rPr>
              <w:t>ound</w:t>
            </w:r>
            <w:r w:rsidR="001F07F3" w:rsidRPr="00FA3548">
              <w:rPr>
                <w:color w:val="auto"/>
              </w:rPr>
              <w:t>ation</w:t>
            </w:r>
            <w:r w:rsidR="007359E7" w:rsidRPr="00FA3548">
              <w:rPr>
                <w:color w:val="auto"/>
              </w:rPr>
              <w:t xml:space="preserve"> </w:t>
            </w:r>
            <w:r w:rsidRPr="00FA3548">
              <w:rPr>
                <w:color w:val="auto"/>
              </w:rPr>
              <w:t>D</w:t>
            </w:r>
            <w:r w:rsidR="007359E7" w:rsidRPr="00FA3548">
              <w:rPr>
                <w:color w:val="auto"/>
              </w:rPr>
              <w:t>ay</w:t>
            </w:r>
            <w:r w:rsidRPr="00FA3548">
              <w:rPr>
                <w:color w:val="auto"/>
              </w:rPr>
              <w:t xml:space="preserve"> Celebration</w:t>
            </w:r>
            <w:r w:rsidR="007359E7" w:rsidRPr="00FA3548">
              <w:rPr>
                <w:color w:val="auto"/>
              </w:rPr>
              <w:t xml:space="preserve">, </w:t>
            </w:r>
            <w:r w:rsidR="00FA3548" w:rsidRPr="00FA3548">
              <w:rPr>
                <w:color w:val="auto"/>
              </w:rPr>
              <w:t>3</w:t>
            </w:r>
            <w:r w:rsidR="00FA3548" w:rsidRPr="00FA3548">
              <w:rPr>
                <w:color w:val="auto"/>
                <w:vertAlign w:val="superscript"/>
              </w:rPr>
              <w:t>rd</w:t>
            </w:r>
            <w:r w:rsidR="00FA3548" w:rsidRPr="00FA3548">
              <w:rPr>
                <w:color w:val="auto"/>
              </w:rPr>
              <w:t xml:space="preserve"> February 2019. </w:t>
            </w:r>
          </w:p>
          <w:p w14:paraId="53AD47FE" w14:textId="639605F4" w:rsidR="007521E4" w:rsidRPr="00FB44F6" w:rsidRDefault="00FA3548" w:rsidP="00FB44F6">
            <w:pPr>
              <w:pStyle w:val="ResumeText"/>
              <w:numPr>
                <w:ilvl w:val="0"/>
                <w:numId w:val="3"/>
              </w:numPr>
              <w:rPr>
                <w:color w:val="auto"/>
              </w:rPr>
            </w:pPr>
            <w:r w:rsidRPr="00FA3548">
              <w:rPr>
                <w:color w:val="auto"/>
              </w:rPr>
              <w:t>Presented in the Student’s Presentation Program organised by the Public Speaking Club, 4</w:t>
            </w:r>
            <w:r w:rsidRPr="00FA3548">
              <w:rPr>
                <w:color w:val="auto"/>
                <w:vertAlign w:val="superscript"/>
              </w:rPr>
              <w:t>th</w:t>
            </w:r>
            <w:r w:rsidRPr="00FA3548">
              <w:rPr>
                <w:color w:val="auto"/>
              </w:rPr>
              <w:t xml:space="preserve"> March, 2020. </w:t>
            </w:r>
          </w:p>
        </w:tc>
      </w:tr>
      <w:tr w:rsidR="00F767EA" w14:paraId="5AC0141B" w14:textId="77777777" w:rsidTr="005912D8">
        <w:tc>
          <w:tcPr>
            <w:tcW w:w="1619" w:type="dxa"/>
          </w:tcPr>
          <w:p w14:paraId="601D99E0" w14:textId="13CE0712" w:rsidR="00F767EA" w:rsidRPr="005912D8" w:rsidRDefault="00F767EA" w:rsidP="00F767EA">
            <w:pPr>
              <w:pStyle w:val="Heading1"/>
              <w:jc w:val="center"/>
              <w:rPr>
                <w:b/>
                <w:bCs/>
                <w:color w:val="3A4B5B" w:themeColor="accent1" w:themeShade="80"/>
              </w:rPr>
            </w:pPr>
            <w:r>
              <w:rPr>
                <w:b/>
                <w:bCs/>
                <w:color w:val="3A4B5B" w:themeColor="accent1" w:themeShade="80"/>
              </w:rPr>
              <w:t>ADDITIONAL SKILLS</w:t>
            </w:r>
          </w:p>
        </w:tc>
        <w:tc>
          <w:tcPr>
            <w:tcW w:w="541" w:type="dxa"/>
          </w:tcPr>
          <w:p w14:paraId="6AA52321" w14:textId="4ECA44F7" w:rsidR="00F767EA" w:rsidRPr="005912D8" w:rsidRDefault="00F767EA">
            <w:pPr>
              <w:rPr>
                <w:color w:val="3A4B5B" w:themeColor="accent1" w:themeShade="80"/>
              </w:rPr>
            </w:pPr>
          </w:p>
        </w:tc>
        <w:tc>
          <w:tcPr>
            <w:tcW w:w="7940" w:type="dxa"/>
          </w:tcPr>
          <w:p w14:paraId="1AF3E160" w14:textId="66BB2EF2" w:rsidR="00F767EA" w:rsidRPr="00F3448A" w:rsidRDefault="00F767EA" w:rsidP="00F767EA">
            <w:pPr>
              <w:pStyle w:val="ResumeText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FLUENT IN LANGUAGES</w:t>
            </w:r>
            <w:r w:rsidR="00F3448A">
              <w:rPr>
                <w:color w:val="auto"/>
              </w:rPr>
              <w:t xml:space="preserve">- </w:t>
            </w:r>
            <w:r w:rsidRPr="00F3448A">
              <w:rPr>
                <w:color w:val="auto"/>
              </w:rPr>
              <w:t>Hindi, Bengali and English</w:t>
            </w:r>
          </w:p>
          <w:p w14:paraId="0FC5582F" w14:textId="48480C77" w:rsidR="00F767EA" w:rsidRDefault="00F3448A" w:rsidP="00F3448A">
            <w:pPr>
              <w:pStyle w:val="ResumeText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Computer literacy- MS Word, MS Excel, MS Power Point, Google Sheets.</w:t>
            </w:r>
          </w:p>
          <w:p w14:paraId="5C419363" w14:textId="0F1311D1" w:rsidR="00F3448A" w:rsidRPr="00FA3548" w:rsidRDefault="00F3448A" w:rsidP="00F3448A">
            <w:pPr>
              <w:pStyle w:val="ResumeText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>Good communication skills.</w:t>
            </w:r>
          </w:p>
        </w:tc>
      </w:tr>
      <w:tr w:rsidR="007521E4" w14:paraId="4947553E" w14:textId="77777777" w:rsidTr="005912D8">
        <w:tc>
          <w:tcPr>
            <w:tcW w:w="1619" w:type="dxa"/>
          </w:tcPr>
          <w:p w14:paraId="27590D77" w14:textId="72BB96FA" w:rsidR="007521E4" w:rsidRPr="005912D8" w:rsidRDefault="005912D8">
            <w:pPr>
              <w:pStyle w:val="Heading1"/>
              <w:rPr>
                <w:b/>
                <w:bCs/>
                <w:color w:val="3A4B5B" w:themeColor="accent1" w:themeShade="80"/>
              </w:rPr>
            </w:pPr>
            <w:r>
              <w:rPr>
                <w:b/>
                <w:bCs/>
                <w:color w:val="3A4B5B" w:themeColor="accent1" w:themeShade="80"/>
              </w:rPr>
              <w:t>ORGANISING</w:t>
            </w:r>
          </w:p>
        </w:tc>
        <w:tc>
          <w:tcPr>
            <w:tcW w:w="541" w:type="dxa"/>
          </w:tcPr>
          <w:p w14:paraId="1E664C80" w14:textId="359E7721" w:rsidR="005912D8" w:rsidRPr="005912D8" w:rsidRDefault="005912D8">
            <w:pPr>
              <w:rPr>
                <w:b/>
                <w:bCs/>
                <w:color w:val="3A4B5B" w:themeColor="accent1" w:themeShade="80"/>
              </w:rPr>
            </w:pPr>
            <w:r>
              <w:rPr>
                <w:b/>
                <w:bCs/>
                <w:color w:val="3A4B5B" w:themeColor="accent1" w:themeShade="80"/>
              </w:rPr>
              <w:t xml:space="preserve"> </w:t>
            </w:r>
          </w:p>
        </w:tc>
        <w:tc>
          <w:tcPr>
            <w:tcW w:w="7940" w:type="dxa"/>
          </w:tcPr>
          <w:p w14:paraId="7F45B6B0" w14:textId="23C91EBA" w:rsidR="007521E4" w:rsidRDefault="007C2561" w:rsidP="007C2561">
            <w:pPr>
              <w:pStyle w:val="ResumeText"/>
              <w:numPr>
                <w:ilvl w:val="0"/>
                <w:numId w:val="4"/>
              </w:numPr>
            </w:pPr>
            <w:r w:rsidRPr="007C2561">
              <w:rPr>
                <w:color w:val="auto"/>
              </w:rPr>
              <w:t>Currently working as a placement</w:t>
            </w:r>
            <w:r w:rsidR="007F5545">
              <w:rPr>
                <w:color w:val="auto"/>
              </w:rPr>
              <w:t>-</w:t>
            </w:r>
            <w:r w:rsidRPr="007C2561">
              <w:rPr>
                <w:color w:val="auto"/>
              </w:rPr>
              <w:t xml:space="preserve">cell </w:t>
            </w:r>
            <w:r w:rsidR="007F5545" w:rsidRPr="007C2561">
              <w:rPr>
                <w:color w:val="auto"/>
              </w:rPr>
              <w:t>co</w:t>
            </w:r>
            <w:r w:rsidR="007F5545">
              <w:rPr>
                <w:color w:val="auto"/>
              </w:rPr>
              <w:t>o</w:t>
            </w:r>
            <w:r w:rsidR="007F5545" w:rsidRPr="007C2561">
              <w:rPr>
                <w:color w:val="auto"/>
              </w:rPr>
              <w:t>rdinator</w:t>
            </w:r>
            <w:r w:rsidRPr="007C2561">
              <w:rPr>
                <w:color w:val="auto"/>
              </w:rPr>
              <w:t xml:space="preserve">. </w:t>
            </w:r>
          </w:p>
          <w:p w14:paraId="55917BCD" w14:textId="6CEA2C0B" w:rsidR="007C2561" w:rsidRPr="007C2561" w:rsidRDefault="007C2561" w:rsidP="007C256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C2561">
              <w:rPr>
                <w:rFonts w:cs="Times New Roman"/>
                <w:color w:val="000000" w:themeColor="text1"/>
                <w:sz w:val="20"/>
                <w:szCs w:val="20"/>
              </w:rPr>
              <w:t>Worked as a student associate for an International Refresher Program on Intellectual Property Rights, 2021 at The Neotia University.</w:t>
            </w:r>
          </w:p>
        </w:tc>
      </w:tr>
    </w:tbl>
    <w:p w14:paraId="3E805068" w14:textId="77777777" w:rsidR="007521E4" w:rsidRDefault="007521E4"/>
    <w:sectPr w:rsidR="007521E4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DDD9" w14:textId="77777777" w:rsidR="000574A9" w:rsidRDefault="000574A9">
      <w:pPr>
        <w:spacing w:before="0" w:after="0" w:line="240" w:lineRule="auto"/>
      </w:pPr>
      <w:r>
        <w:separator/>
      </w:r>
    </w:p>
  </w:endnote>
  <w:endnote w:type="continuationSeparator" w:id="0">
    <w:p w14:paraId="4BE46D93" w14:textId="77777777" w:rsidR="000574A9" w:rsidRDefault="000574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28C" w14:textId="77777777" w:rsidR="007521E4" w:rsidRDefault="00C1710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E0DB" w14:textId="77777777" w:rsidR="000574A9" w:rsidRDefault="000574A9">
      <w:pPr>
        <w:spacing w:before="0" w:after="0" w:line="240" w:lineRule="auto"/>
      </w:pPr>
      <w:r>
        <w:separator/>
      </w:r>
    </w:p>
  </w:footnote>
  <w:footnote w:type="continuationSeparator" w:id="0">
    <w:p w14:paraId="364B1DDE" w14:textId="77777777" w:rsidR="000574A9" w:rsidRDefault="000574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CC4"/>
    <w:multiLevelType w:val="hybridMultilevel"/>
    <w:tmpl w:val="A0B6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7BEC"/>
    <w:multiLevelType w:val="hybridMultilevel"/>
    <w:tmpl w:val="AEBCE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F53F2"/>
    <w:multiLevelType w:val="hybridMultilevel"/>
    <w:tmpl w:val="D6C007D6"/>
    <w:lvl w:ilvl="0" w:tplc="F48A02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67C"/>
    <w:multiLevelType w:val="hybridMultilevel"/>
    <w:tmpl w:val="9A7E6C16"/>
    <w:lvl w:ilvl="0" w:tplc="256294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98C"/>
    <w:multiLevelType w:val="hybridMultilevel"/>
    <w:tmpl w:val="91E44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3D4D"/>
    <w:multiLevelType w:val="hybridMultilevel"/>
    <w:tmpl w:val="75DAB944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C13CA"/>
    <w:multiLevelType w:val="hybridMultilevel"/>
    <w:tmpl w:val="7840B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268F4"/>
    <w:multiLevelType w:val="multilevel"/>
    <w:tmpl w:val="78B89DB6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54"/>
    <w:rsid w:val="000574A9"/>
    <w:rsid w:val="00080A0F"/>
    <w:rsid w:val="000D1D1A"/>
    <w:rsid w:val="000D79FD"/>
    <w:rsid w:val="0013797F"/>
    <w:rsid w:val="00145052"/>
    <w:rsid w:val="00154601"/>
    <w:rsid w:val="00171FB1"/>
    <w:rsid w:val="001C4954"/>
    <w:rsid w:val="001E3433"/>
    <w:rsid w:val="001F07F3"/>
    <w:rsid w:val="002126C3"/>
    <w:rsid w:val="00231BF4"/>
    <w:rsid w:val="00247C60"/>
    <w:rsid w:val="002B2D3D"/>
    <w:rsid w:val="002E2E90"/>
    <w:rsid w:val="00364108"/>
    <w:rsid w:val="00372242"/>
    <w:rsid w:val="003B0F79"/>
    <w:rsid w:val="003D33B0"/>
    <w:rsid w:val="00413BA6"/>
    <w:rsid w:val="004153B2"/>
    <w:rsid w:val="0049623D"/>
    <w:rsid w:val="004C323B"/>
    <w:rsid w:val="00555802"/>
    <w:rsid w:val="0056074A"/>
    <w:rsid w:val="00583913"/>
    <w:rsid w:val="005912D8"/>
    <w:rsid w:val="00592B81"/>
    <w:rsid w:val="005B1085"/>
    <w:rsid w:val="005C2E61"/>
    <w:rsid w:val="005D51A6"/>
    <w:rsid w:val="0066098A"/>
    <w:rsid w:val="006803FA"/>
    <w:rsid w:val="006B7973"/>
    <w:rsid w:val="007359E7"/>
    <w:rsid w:val="00744274"/>
    <w:rsid w:val="007473A6"/>
    <w:rsid w:val="007521E4"/>
    <w:rsid w:val="00764E6C"/>
    <w:rsid w:val="007C2561"/>
    <w:rsid w:val="007C5CF7"/>
    <w:rsid w:val="007F5545"/>
    <w:rsid w:val="00862E31"/>
    <w:rsid w:val="00974BD5"/>
    <w:rsid w:val="00A27001"/>
    <w:rsid w:val="00A5262D"/>
    <w:rsid w:val="00A93618"/>
    <w:rsid w:val="00AC4F67"/>
    <w:rsid w:val="00AD57C5"/>
    <w:rsid w:val="00AE3BDD"/>
    <w:rsid w:val="00B610CC"/>
    <w:rsid w:val="00BD6E28"/>
    <w:rsid w:val="00C05AB7"/>
    <w:rsid w:val="00C1710E"/>
    <w:rsid w:val="00C26B50"/>
    <w:rsid w:val="00C75A9F"/>
    <w:rsid w:val="00CA2CBC"/>
    <w:rsid w:val="00D2426E"/>
    <w:rsid w:val="00DF32CC"/>
    <w:rsid w:val="00E2198F"/>
    <w:rsid w:val="00E87B63"/>
    <w:rsid w:val="00EC4AA7"/>
    <w:rsid w:val="00F3448A"/>
    <w:rsid w:val="00F74A98"/>
    <w:rsid w:val="00F767EA"/>
    <w:rsid w:val="00FA3548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B60C9"/>
  <w15:chartTrackingRefBased/>
  <w15:docId w15:val="{1513E826-AB5B-44BF-94A3-970565C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74427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7C2561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372242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E38BC99BE4FD88D499A8EE1F8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7834-7279-4CA5-AE83-512989D261EC}"/>
      </w:docPartPr>
      <w:docPartBody>
        <w:p w:rsidR="002D1AB9" w:rsidRDefault="005F3914">
          <w:pPr>
            <w:pStyle w:val="751E38BC99BE4FD88D499A8EE1F86769"/>
          </w:pPr>
          <w:r>
            <w:t>[Street Address]</w:t>
          </w:r>
        </w:p>
      </w:docPartBody>
    </w:docPart>
    <w:docPart>
      <w:docPartPr>
        <w:name w:val="A4F1B8AD35DA4C03AC0EABFF9BBD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506E-56E1-4F95-AAF8-6058655AF991}"/>
      </w:docPartPr>
      <w:docPartBody>
        <w:p w:rsidR="002D1AB9" w:rsidRDefault="005F3914">
          <w:pPr>
            <w:pStyle w:val="A4F1B8AD35DA4C03AC0EABFF9BBD5023"/>
          </w:pPr>
          <w:r>
            <w:t>[City, ST ZIP Code]</w:t>
          </w:r>
        </w:p>
      </w:docPartBody>
    </w:docPart>
    <w:docPart>
      <w:docPartPr>
        <w:name w:val="A1D837373CB64AF78F41C0144123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9FDA-F25F-4B6B-B24D-FD702657842A}"/>
      </w:docPartPr>
      <w:docPartBody>
        <w:p w:rsidR="002D1AB9" w:rsidRDefault="005F3914">
          <w:pPr>
            <w:pStyle w:val="A1D837373CB64AF78F41C014412354FA"/>
          </w:pPr>
          <w:r>
            <w:t>[Telephone]</w:t>
          </w:r>
        </w:p>
      </w:docPartBody>
    </w:docPart>
    <w:docPart>
      <w:docPartPr>
        <w:name w:val="9FC3A26182E448D0A33378B6995E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529B-58B6-4A9D-B553-500FF4328F35}"/>
      </w:docPartPr>
      <w:docPartBody>
        <w:p w:rsidR="002D1AB9" w:rsidRDefault="005F3914">
          <w:pPr>
            <w:pStyle w:val="9FC3A26182E448D0A33378B6995EC80F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26D58C53CF3A46E7A0933D0CE91C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32B-E402-4069-837C-9D4957F6B34D}"/>
      </w:docPartPr>
      <w:docPartBody>
        <w:p w:rsidR="002D1AB9" w:rsidRDefault="005F3914">
          <w:pPr>
            <w:pStyle w:val="26D58C53CF3A46E7A0933D0CE91C07C7"/>
          </w:pPr>
          <w:r>
            <w:t>[Your Name]</w:t>
          </w:r>
        </w:p>
      </w:docPartBody>
    </w:docPart>
    <w:docPart>
      <w:docPartPr>
        <w:name w:val="5663E3D40615469982559A95558B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696D-5A2C-44FF-BB2E-D146E7B41F62}"/>
      </w:docPartPr>
      <w:docPartBody>
        <w:p w:rsidR="002D1AB9" w:rsidRDefault="005F3914">
          <w:pPr>
            <w:pStyle w:val="5663E3D40615469982559A95558B989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C57576C3F648ED93C7128D256B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14C4-14BE-4BFF-AB91-EB7BDD0F8EC2}"/>
      </w:docPartPr>
      <w:docPartBody>
        <w:p w:rsidR="002D1AB9" w:rsidRDefault="005240CA" w:rsidP="005240CA">
          <w:pPr>
            <w:pStyle w:val="DAC57576C3F648ED93C7128D256BF08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6495D0075E47E180ECA426BCED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50FE-4FFF-46A0-82C1-2EEFD62A09FE}"/>
      </w:docPartPr>
      <w:docPartBody>
        <w:p w:rsidR="004162BC" w:rsidRDefault="00916390" w:rsidP="00916390">
          <w:pPr>
            <w:pStyle w:val="D86495D0075E47E180ECA426BCED4D2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7C6883FCE447B8A5E9C9E17A7E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254F-93E5-4E38-8FA7-83B14B8EC8B9}"/>
      </w:docPartPr>
      <w:docPartBody>
        <w:p w:rsidR="00000000" w:rsidRDefault="000B429E" w:rsidP="000B429E">
          <w:pPr>
            <w:pStyle w:val="7F7C6883FCE447B8A5E9C9E17A7EDF9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0A08BAA9CA4B0CB1CAE1571FB0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BDD2-CE9F-4C72-99BC-DEBA18E04FAB}"/>
      </w:docPartPr>
      <w:docPartBody>
        <w:p w:rsidR="00000000" w:rsidRDefault="000B429E" w:rsidP="000B429E">
          <w:pPr>
            <w:pStyle w:val="520A08BAA9CA4B0CB1CAE1571FB0BC6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CA"/>
    <w:rsid w:val="000B429E"/>
    <w:rsid w:val="001621BC"/>
    <w:rsid w:val="002039D9"/>
    <w:rsid w:val="002D1AB9"/>
    <w:rsid w:val="00357996"/>
    <w:rsid w:val="00410ABD"/>
    <w:rsid w:val="004162BC"/>
    <w:rsid w:val="005240CA"/>
    <w:rsid w:val="005F3914"/>
    <w:rsid w:val="006343AB"/>
    <w:rsid w:val="008E701F"/>
    <w:rsid w:val="00916390"/>
    <w:rsid w:val="00A576BF"/>
    <w:rsid w:val="00A72118"/>
    <w:rsid w:val="00B44CF2"/>
    <w:rsid w:val="00C8421E"/>
    <w:rsid w:val="00E84168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E38BC99BE4FD88D499A8EE1F86769">
    <w:name w:val="751E38BC99BE4FD88D499A8EE1F86769"/>
  </w:style>
  <w:style w:type="paragraph" w:customStyle="1" w:styleId="A4F1B8AD35DA4C03AC0EABFF9BBD5023">
    <w:name w:val="A4F1B8AD35DA4C03AC0EABFF9BBD5023"/>
  </w:style>
  <w:style w:type="paragraph" w:customStyle="1" w:styleId="A1D837373CB64AF78F41C014412354FA">
    <w:name w:val="A1D837373CB64AF78F41C014412354FA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9FC3A26182E448D0A33378B6995EC80F">
    <w:name w:val="9FC3A26182E448D0A33378B6995EC80F"/>
  </w:style>
  <w:style w:type="paragraph" w:customStyle="1" w:styleId="26D58C53CF3A46E7A0933D0CE91C07C7">
    <w:name w:val="26D58C53CF3A46E7A0933D0CE91C07C7"/>
  </w:style>
  <w:style w:type="character" w:styleId="PlaceholderText">
    <w:name w:val="Placeholder Text"/>
    <w:basedOn w:val="DefaultParagraphFont"/>
    <w:uiPriority w:val="99"/>
    <w:semiHidden/>
    <w:rsid w:val="000B429E"/>
    <w:rPr>
      <w:color w:val="808080"/>
    </w:rPr>
  </w:style>
  <w:style w:type="paragraph" w:customStyle="1" w:styleId="5663E3D40615469982559A95558B989A">
    <w:name w:val="5663E3D40615469982559A95558B989A"/>
  </w:style>
  <w:style w:type="paragraph" w:customStyle="1" w:styleId="DAC57576C3F648ED93C7128D256BF089">
    <w:name w:val="DAC57576C3F648ED93C7128D256BF089"/>
    <w:rsid w:val="005240CA"/>
  </w:style>
  <w:style w:type="paragraph" w:customStyle="1" w:styleId="D86495D0075E47E180ECA426BCED4D29">
    <w:name w:val="D86495D0075E47E180ECA426BCED4D29"/>
    <w:rsid w:val="00916390"/>
  </w:style>
  <w:style w:type="paragraph" w:customStyle="1" w:styleId="00075D6ED2504D4CA6BA39D5A8B9C4E7">
    <w:name w:val="00075D6ED2504D4CA6BA39D5A8B9C4E7"/>
    <w:rsid w:val="000B429E"/>
  </w:style>
  <w:style w:type="paragraph" w:customStyle="1" w:styleId="7F7C6883FCE447B8A5E9C9E17A7EDF96">
    <w:name w:val="7F7C6883FCE447B8A5E9C9E17A7EDF96"/>
    <w:rsid w:val="000B429E"/>
  </w:style>
  <w:style w:type="paragraph" w:customStyle="1" w:styleId="520A08BAA9CA4B0CB1CAE1571FB0BC60">
    <w:name w:val="520A08BAA9CA4B0CB1CAE1571FB0BC60"/>
    <w:rsid w:val="000B429E"/>
  </w:style>
  <w:style w:type="paragraph" w:customStyle="1" w:styleId="CC4C755FCAF54503B9190742B8217880">
    <w:name w:val="CC4C755FCAF54503B9190742B8217880"/>
    <w:rsid w:val="000B4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 South Sealdah Road, </CompanyAddress>
  <CompanyPhone>6290012546</CompanyPhone>
  <CompanyFax/>
  <CompanyEmail>sarkar.kaustov.de@gmail.com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620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Kaustov DE SARKAR</dc:creator>
  <cp:keywords/>
  <cp:lastModifiedBy>Kaustov De SArkar</cp:lastModifiedBy>
  <cp:revision>20</cp:revision>
  <dcterms:created xsi:type="dcterms:W3CDTF">2022-04-01T06:53:00Z</dcterms:created>
  <dcterms:modified xsi:type="dcterms:W3CDTF">2022-07-05T06:47:00Z</dcterms:modified>
  <cp:category>Kolkata - 700046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