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-1409700</wp:posOffset>
                </wp:positionH>
                <wp:positionV relativeFrom="paragraph">
                  <wp:posOffset>-627380</wp:posOffset>
                </wp:positionV>
                <wp:extent cx="6600825" cy="586105"/>
                <wp:effectExtent l="0" t="0" r="0" b="0"/>
                <wp:wrapNone/>
                <wp:docPr id="1026" name="Rectangl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00825" cy="586105"/>
                        </a:xfrm>
                        <a:prstGeom prst="rect"/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spacing w:lineRule="auto" w:line="258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ffffff"/>
                                <w:sz w:val="24"/>
                              </w:rPr>
                              <w:t>Mr. UTKARSH LOHRA</w:t>
                            </w:r>
                          </w:p>
                        </w:txbxContent>
                      </wps:txbx>
                      <wps:bodyPr lIns="91425" rIns="91425" tIns="45700" bIns="45700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ed="f" stroked="f" style="position:absolute;margin-left:-111.0pt;margin-top:-49.4pt;width:519.75pt;height:46.15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auto" w:line="258"/>
                        <w:jc w:val="center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ffffff"/>
                          <w:sz w:val="24"/>
                        </w:rPr>
                        <w:t>Mr. UTKARSH LOHRA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                          MISS. Sulakshana Roy</w:t>
      </w:r>
    </w:p>
    <w:p>
      <w:pPr>
        <w:pStyle w:val="style0"/>
        <w:spacing w:lineRule="auto" w:line="276"/>
        <w:ind w:hanging="23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DOB 30/12/2000       CONTACT NO. 9874582298              </w:t>
      </w:r>
      <w:r>
        <w:rPr>
          <w:rFonts w:ascii="Times New Roman" w:cs="Times New Roman" w:eastAsia="Times New Roman" w:hAnsi="Times New Roman"/>
        </w:rPr>
        <w:t>EMAIL:sulakshanaroy025@gmail.com</w:t>
      </w:r>
      <w:r>
        <w:rPr>
          <w:noProof/>
        </w:rPr>
        <mc:AlternateContent>
          <mc:Choice Requires="wps">
            <w:drawing>
              <wp:anchor distT="0" distB="0" distL="114300" distR="114300" simplePos="false" relativeHeight="3" behindDoc="false" locked="false" layoutInCell="true" allowOverlap="true">
                <wp:simplePos x="0" y="0"/>
                <wp:positionH relativeFrom="column">
                  <wp:posOffset>-1781175</wp:posOffset>
                </wp:positionH>
                <wp:positionV relativeFrom="paragraph">
                  <wp:posOffset>19050</wp:posOffset>
                </wp:positionV>
                <wp:extent cx="12963525" cy="314325"/>
                <wp:effectExtent l="0" t="0" r="0" b="0"/>
                <wp:wrapSquare wrapText="bothSides"/>
                <wp:docPr id="1027" name="Rectangl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963525" cy="314325"/>
                        </a:xfrm>
                        <a:prstGeom prst="rect"/>
                        <a:solidFill>
                          <a:srgbClr val="262626">
                            <a:alpha val="78823"/>
                          </a:srgbClr>
                        </a:solidFill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</w:p>
                        </w:txbxContent>
                      </wps:txbx>
                      <wps:bodyPr lIns="91425" rIns="91425" tIns="91425" bIns="91425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fillcolor="#262626" stroked="f" style="position:absolute;margin-left:-140.25pt;margin-top:1.5pt;width:1020.75pt;height:24.75pt;z-index:3;mso-position-horizontal-relative:text;mso-position-vertical-relative:text;mso-width-percent:0;mso-height-percent:0;mso-width-relative:page;mso-height-relative:page;visibility:visible;v-text-anchor:middle;">
                <v:stroke on="f"/>
                <w10:wrap type="square"/>
                <v:fill opacity="51657f"/>
                <v:textbox inset="7.2pt,7.2pt,7.2pt,7.2pt">
                  <w:txbxContent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auto" w:line="276"/>
        <w:ind w:hanging="234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276"/>
        <w:ind w:hanging="2340"/>
        <w:rPr>
          <w:rFonts w:ascii="Times New Roman" w:cs="Times New Roman" w:eastAsia="Times New Roman" w:hAnsi="Times New Roman"/>
        </w:rPr>
      </w:pPr>
      <w:r>
        <w:rPr/>
        <w:drawing>
          <wp:inline distL="114300" distT="0" distB="0" distR="114300">
            <wp:extent cx="571248" cy="600650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32610" t="28982" r="39453" b="50007"/>
                    <a:stretch/>
                  </pic:blipFill>
                  <pic:spPr>
                    <a:xfrm rot="0">
                      <a:off x="0" y="0"/>
                      <a:ext cx="571248" cy="600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"/>
        <w:tabs>
          <w:tab w:val="left" w:leader="none" w:pos="13140"/>
        </w:tabs>
        <w:spacing w:before="0" w:lineRule="auto" w:line="240"/>
        <w:ind w:right="-2469" w:hanging="2520"/>
        <w:rPr>
          <w:rFonts w:ascii="Times New Roman" w:cs="Times New Roman" w:eastAsia="Times New Roman" w:hAnsi="Times New Roman"/>
          <w:b/>
          <w:sz w:val="22"/>
          <w:szCs w:val="22"/>
        </w:rPr>
      </w:pPr>
      <w:r>
        <w:rPr>
          <w:rFonts w:ascii="Times New Roman" w:cs="Times New Roman" w:eastAsia="Times New Roman" w:hAnsi="Times New Roman"/>
          <w:b/>
          <w:sz w:val="22"/>
          <w:szCs w:val="22"/>
        </w:rPr>
        <w:t xml:space="preserve">ACADEMIC QUALIFICATIONS                                                                                                                          </w:t>
      </w:r>
    </w:p>
    <w:tbl>
      <w:tblPr>
        <w:tblStyle w:val="style4108"/>
        <w:tblW w:w="11167" w:type="dxa"/>
        <w:tblInd w:w="-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6"/>
        <w:gridCol w:w="3579"/>
        <w:gridCol w:w="3692"/>
      </w:tblGrid>
      <w:tr>
        <w:trPr>
          <w:cantSplit/>
          <w:trHeight w:val="424" w:hRule="atLeast"/>
          <w:tblHeader/>
        </w:trPr>
        <w:tc>
          <w:tcPr>
            <w:tcW w:w="3896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jc w:val="center"/>
              <w:rPr>
                <w:rFonts w:ascii="Times New Roman" w:cs="Times New Roman" w:eastAsia="Times New Roman" w:hAnsi="Times New Roman"/>
                <w:b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</w:rPr>
              <w:t>QUALIFICATIONS</w:t>
            </w:r>
          </w:p>
        </w:tc>
        <w:tc>
          <w:tcPr>
            <w:tcW w:w="3579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jc w:val="center"/>
              <w:rPr>
                <w:rFonts w:ascii="Times New Roman" w:cs="Times New Roman" w:eastAsia="Times New Roman" w:hAnsi="Times New Roman"/>
                <w:b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</w:rPr>
              <w:t>UNIVERSITY/SCHOOL</w:t>
            </w:r>
          </w:p>
        </w:tc>
        <w:tc>
          <w:tcPr>
            <w:tcW w:w="3692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jc w:val="center"/>
              <w:rPr>
                <w:rFonts w:ascii="Times New Roman" w:cs="Times New Roman" w:eastAsia="Times New Roman" w:hAnsi="Times New Roman"/>
                <w:b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</w:rPr>
              <w:t>YEAR OF COMPLETION/GRADE</w:t>
            </w:r>
          </w:p>
        </w:tc>
      </w:tr>
      <w:tr>
        <w:tblPrEx/>
        <w:trPr>
          <w:cantSplit/>
          <w:trHeight w:val="571" w:hRule="atLeast"/>
          <w:tblHeader/>
        </w:trPr>
        <w:tc>
          <w:tcPr>
            <w:tcW w:w="3896" w:type="dxa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b/>
              </w:rPr>
            </w:pPr>
            <w:r>
              <w:rPr>
                <w:rFonts w:ascii="Times New Roman" w:cs="Times New Roman" w:eastAsia="Times New Roman" w:hAnsi="Times New Roman"/>
                <w:b/>
              </w:rPr>
              <w:t xml:space="preserve">BA. LL.B. </w:t>
            </w:r>
          </w:p>
        </w:tc>
        <w:tc>
          <w:tcPr>
            <w:tcW w:w="3579" w:type="dxa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Symbiosis Law School, Hyderabad</w:t>
            </w:r>
          </w:p>
        </w:tc>
        <w:tc>
          <w:tcPr>
            <w:tcW w:w="3692" w:type="dxa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 xml:space="preserve">(August: 2022); </w:t>
            </w:r>
            <w:r>
              <w:rPr>
                <w:rFonts w:ascii="Times New Roman" w:cs="Times New Roman" w:eastAsia="Times New Roman" w:hAnsi="Times New Roman"/>
                <w:b/>
              </w:rPr>
              <w:t>CGPA: 6.27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</w:rPr>
            </w:pPr>
          </w:p>
        </w:tc>
      </w:tr>
      <w:tr>
        <w:tblPrEx/>
        <w:trPr>
          <w:cantSplit/>
          <w:trHeight w:val="102" w:hRule="atLeast"/>
          <w:tblHeader/>
        </w:trPr>
        <w:tc>
          <w:tcPr>
            <w:tcW w:w="3896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jc w:val="center"/>
              <w:rPr>
                <w:rFonts w:ascii="Times New Roman" w:cs="Times New Roman" w:eastAsia="Times New Roman" w:hAnsi="Times New Roman"/>
                <w:b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</w:rPr>
              <w:t xml:space="preserve">HSC:CLASS XII, </w:t>
            </w:r>
            <w:r>
              <w:rPr>
                <w:rFonts w:ascii="Times New Roman" w:cs="Times New Roman" w:eastAsia="Times New Roman" w:hAnsi="Times New Roman"/>
                <w:b/>
              </w:rPr>
              <w:t>WBCS</w:t>
            </w:r>
          </w:p>
        </w:tc>
        <w:tc>
          <w:tcPr>
            <w:tcW w:w="3579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Techno India Group</w:t>
            </w:r>
          </w:p>
        </w:tc>
        <w:tc>
          <w:tcPr>
            <w:tcW w:w="3692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color w:val="000000"/>
              </w:rPr>
              <w:t>(201</w:t>
            </w:r>
            <w:r>
              <w:rPr>
                <w:rFonts w:ascii="Times New Roman" w:cs="Times New Roman" w:eastAsia="Times New Roman" w:hAnsi="Times New Roman"/>
              </w:rPr>
              <w:t>9</w:t>
            </w:r>
            <w:r>
              <w:rPr>
                <w:rFonts w:ascii="Times New Roman" w:cs="Times New Roman" w:eastAsia="Times New Roman" w:hAnsi="Times New Roman"/>
                <w:color w:val="000000"/>
              </w:rPr>
              <w:t xml:space="preserve">); </w:t>
            </w:r>
            <w:r>
              <w:rPr>
                <w:rFonts w:ascii="Times New Roman" w:cs="Times New Roman" w:eastAsia="Times New Roman" w:hAnsi="Times New Roman"/>
                <w:b/>
                <w:color w:val="000000"/>
              </w:rPr>
              <w:t>PERCENTAGE</w:t>
            </w:r>
            <w:r>
              <w:rPr>
                <w:rFonts w:ascii="Times New Roman" w:cs="Times New Roman" w:eastAsia="Times New Roman" w:hAnsi="Times New Roman"/>
                <w:color w:val="000000"/>
              </w:rPr>
              <w:t>: 7</w:t>
            </w:r>
            <w:r>
              <w:rPr>
                <w:rFonts w:ascii="Times New Roman" w:cs="Times New Roman" w:eastAsia="Times New Roman" w:hAnsi="Times New Roman"/>
              </w:rPr>
              <w:t>0</w:t>
            </w:r>
            <w:r>
              <w:rPr>
                <w:rFonts w:ascii="Times New Roman" w:cs="Times New Roman" w:eastAsia="Times New Roman" w:hAnsi="Times New Roman"/>
                <w:color w:val="000000"/>
              </w:rPr>
              <w:t>.00%</w:t>
            </w:r>
          </w:p>
        </w:tc>
      </w:tr>
      <w:tr>
        <w:tblPrEx/>
        <w:trPr>
          <w:cantSplit/>
          <w:trHeight w:val="102" w:hRule="atLeast"/>
          <w:tblHeader/>
        </w:trPr>
        <w:tc>
          <w:tcPr>
            <w:tcW w:w="3896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jc w:val="center"/>
              <w:rPr>
                <w:rFonts w:ascii="Times New Roman" w:cs="Times New Roman" w:eastAsia="Times New Roman" w:hAnsi="Times New Roman"/>
                <w:b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</w:rPr>
              <w:t xml:space="preserve">SSC:CLASS X, </w:t>
            </w:r>
            <w:r>
              <w:rPr>
                <w:rFonts w:ascii="Times New Roman" w:cs="Times New Roman" w:eastAsia="Times New Roman" w:hAnsi="Times New Roman"/>
                <w:b/>
              </w:rPr>
              <w:t>ICSE</w:t>
            </w:r>
          </w:p>
        </w:tc>
        <w:tc>
          <w:tcPr>
            <w:tcW w:w="3579" w:type="dxa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ST.Stephen’s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3692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color w:val="000000"/>
              </w:rPr>
              <w:t>(201</w:t>
            </w:r>
            <w:r>
              <w:rPr>
                <w:rFonts w:ascii="Times New Roman" w:cs="Times New Roman" w:eastAsia="Times New Roman" w:hAnsi="Times New Roman"/>
              </w:rPr>
              <w:t>7</w:t>
            </w:r>
            <w:r>
              <w:rPr>
                <w:rFonts w:ascii="Times New Roman" w:cs="Times New Roman" w:eastAsia="Times New Roman" w:hAnsi="Times New Roman"/>
                <w:color w:val="000000"/>
              </w:rPr>
              <w:t xml:space="preserve">); </w:t>
            </w:r>
            <w:r>
              <w:rPr>
                <w:rFonts w:ascii="Times New Roman" w:cs="Times New Roman" w:eastAsia="Times New Roman" w:hAnsi="Times New Roman"/>
                <w:b/>
              </w:rPr>
              <w:t>PERCENTAGE:60%</w:t>
            </w:r>
          </w:p>
        </w:tc>
      </w:tr>
    </w:tbl>
    <w:p>
      <w:pPr>
        <w:pStyle w:val="style1"/>
        <w:spacing w:lineRule="auto" w:line="276"/>
        <w:ind w:left="-1080" w:right="-2469" w:hanging="1440"/>
        <w:rPr>
          <w:rFonts w:ascii="Times New Roman" w:cs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cs="Times New Roman" w:eastAsia="Times New Roman" w:hAnsi="Times New Roman"/>
          <w:b/>
          <w:color w:val="000000"/>
          <w:sz w:val="22"/>
          <w:szCs w:val="22"/>
        </w:rPr>
        <w:t>INTERNSHIP EXPERIENCES</w:t>
      </w:r>
    </w:p>
    <w:tbl>
      <w:tblPr>
        <w:tblStyle w:val="style4109"/>
        <w:tblW w:w="11167" w:type="dxa"/>
        <w:tblInd w:w="-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4"/>
        <w:gridCol w:w="1843"/>
      </w:tblGrid>
      <w:tr>
        <w:trPr>
          <w:cantSplit/>
          <w:trHeight w:val="833" w:hRule="atLeast"/>
          <w:tblHeader/>
        </w:trPr>
        <w:tc>
          <w:tcPr>
            <w:tcW w:w="9324" w:type="dxa"/>
            <w:tcBorders/>
            <w:vAlign w:val="center"/>
          </w:tcPr>
          <w:p>
            <w:pPr>
              <w:pStyle w:val="style0"/>
              <w:widowControl w:val="false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828"/>
              </w:tabs>
              <w:spacing w:lineRule="auto" w:line="276"/>
              <w:ind w:right="144"/>
              <w:jc w:val="both"/>
              <w:rPr>
                <w:rFonts w:ascii="Times New Roman" w:cs="Times New Roman" w:eastAsia="Times New Roman" w:hAnsi="Times New Roman"/>
                <w:b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</w:rPr>
              <w:t>SAMVIT FOUNDATION</w:t>
            </w:r>
          </w:p>
          <w:p>
            <w:pPr>
              <w:pStyle w:val="style0"/>
              <w:widowControl w:val="false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828"/>
              </w:tabs>
              <w:spacing w:lineRule="auto" w:line="276"/>
              <w:ind w:right="144"/>
              <w:jc w:val="both"/>
              <w:rPr>
                <w:rFonts w:ascii="Times New Roman" w:cs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i/>
                <w:color w:val="000000"/>
              </w:rPr>
              <w:t xml:space="preserve">Observed the key areas of work of the </w:t>
            </w:r>
            <w:r>
              <w:rPr>
                <w:rFonts w:ascii="Times New Roman" w:cs="Times New Roman" w:eastAsia="Times New Roman" w:hAnsi="Times New Roman"/>
                <w:i/>
              </w:rPr>
              <w:t>SF</w:t>
            </w:r>
            <w:r>
              <w:rPr>
                <w:rFonts w:ascii="Times New Roman" w:cs="Times New Roman" w:eastAsia="Times New Roman" w:hAnsi="Times New Roman"/>
                <w:i/>
                <w:color w:val="000000"/>
              </w:rPr>
              <w:t xml:space="preserve"> and observed the functioning and </w:t>
            </w:r>
            <w:r>
              <w:rPr>
                <w:rFonts w:ascii="Times New Roman" w:cs="Times New Roman" w:eastAsia="Times New Roman" w:hAnsi="Times New Roman"/>
                <w:i/>
              </w:rPr>
              <w:t>did research work under them based on nature.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jc w:val="both"/>
              <w:rPr/>
            </w:pPr>
            <w:r>
              <w:rPr>
                <w:rFonts w:ascii="Times New Roman" w:cs="Times New Roman" w:eastAsia="Times New Roman" w:hAnsi="Times New Roman"/>
                <w:i/>
                <w:color w:val="000000"/>
              </w:rPr>
              <w:t xml:space="preserve">Helped </w:t>
            </w:r>
            <w:r>
              <w:rPr>
                <w:rFonts w:ascii="Times New Roman" w:cs="Times New Roman" w:eastAsia="Times New Roman" w:hAnsi="Times New Roman"/>
                <w:i/>
              </w:rPr>
              <w:t>SF</w:t>
            </w:r>
            <w:r>
              <w:rPr>
                <w:rFonts w:ascii="Times New Roman" w:cs="Times New Roman" w:eastAsia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</w:rPr>
              <w:t>by providing them a good research paper on environmental law.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spacing w:after="200" w:lineRule="auto" w:line="276"/>
              <w:jc w:val="both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14th February to 18th March.</w:t>
            </w:r>
          </w:p>
        </w:tc>
      </w:tr>
      <w:tr>
        <w:tblPrEx/>
        <w:trPr>
          <w:cantSplit/>
          <w:trHeight w:val="1425" w:hRule="atLeast"/>
          <w:tblHeader/>
        </w:trPr>
        <w:tc>
          <w:tcPr>
            <w:tcW w:w="9324" w:type="dxa"/>
            <w:tcBorders/>
            <w:vAlign w:val="center"/>
          </w:tcPr>
          <w:p>
            <w:pPr>
              <w:pStyle w:val="style0"/>
              <w:widowControl w:val="false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828"/>
              </w:tabs>
              <w:spacing w:lineRule="auto" w:line="276"/>
              <w:ind w:right="144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</w:rPr>
              <w:t xml:space="preserve">Chambers of Advocate </w:t>
            </w:r>
            <w:r>
              <w:rPr>
                <w:rFonts w:ascii="Times New Roman" w:cs="Times New Roman" w:eastAsia="Times New Roman" w:hAnsi="Times New Roman"/>
                <w:b/>
              </w:rPr>
              <w:t>Palash Mandal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jc w:val="both"/>
              <w:rPr>
                <w:rFonts w:ascii="Times New Roman" w:cs="Times New Roman" w:eastAsia="Times New Roman" w:hAnsi="Times New Roman"/>
                <w:i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i/>
                <w:color w:val="000000"/>
              </w:rPr>
              <w:t xml:space="preserve">Researched extensively in the fields of </w:t>
            </w:r>
            <w:r>
              <w:rPr>
                <w:rFonts w:ascii="Times New Roman" w:cs="Times New Roman" w:eastAsia="Times New Roman" w:hAnsi="Times New Roman"/>
                <w:i/>
              </w:rPr>
              <w:t>criminal</w:t>
            </w:r>
            <w:r>
              <w:rPr>
                <w:rFonts w:ascii="Times New Roman" w:cs="Times New Roman" w:eastAsia="Times New Roman" w:hAnsi="Times New Roman"/>
                <w:i/>
                <w:color w:val="000000"/>
              </w:rPr>
              <w:t xml:space="preserve"> law and property law, attended various court proceedings in The High Court of </w:t>
            </w:r>
            <w:r>
              <w:rPr>
                <w:rFonts w:ascii="Times New Roman" w:cs="Times New Roman" w:eastAsia="Times New Roman" w:hAnsi="Times New Roman"/>
                <w:i/>
              </w:rPr>
              <w:t>Kolkata</w:t>
            </w:r>
            <w:r>
              <w:rPr>
                <w:rFonts w:ascii="Times New Roman" w:cs="Times New Roman" w:eastAsia="Times New Roman" w:hAnsi="Times New Roman"/>
                <w:i/>
                <w:color w:val="000000"/>
              </w:rPr>
              <w:t>.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jc w:val="both"/>
              <w:rPr>
                <w:rFonts w:ascii="Times New Roman" w:cs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i/>
                <w:color w:val="000000"/>
              </w:rPr>
              <w:t>Assisted in drafting of several documents such as written statements and legal opinions.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jc w:val="both"/>
              <w:rPr>
                <w:rFonts w:ascii="Times New Roman" w:cs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i/>
                <w:color w:val="000000"/>
              </w:rPr>
              <w:t>Also do some court work on behalf of my sir, he also teaches me how to manage time.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jc w:val="both"/>
              <w:rPr>
                <w:rFonts w:ascii="Times New Roman" w:cs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color w:val="000000"/>
              </w:rPr>
              <w:t>Also have idea of case framing.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>
              <w:rPr>
                <w:rFonts w:ascii="Times New Roman" w:cs="Times New Roman" w:eastAsia="Times New Roman" w:hAnsi="Times New Roman"/>
              </w:rPr>
              <w:t>5th august to 30th august</w:t>
            </w:r>
            <w:r>
              <w:rPr>
                <w:rFonts w:ascii="Times New Roman" w:cs="Times New Roman" w:eastAsia="Times New Roman" w:hAnsi="Times New Roman"/>
                <w:color w:val="000000"/>
              </w:rPr>
              <w:t>2021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color w:val="000000"/>
              </w:rPr>
              <w:t>14</w:t>
            </w:r>
            <w:r>
              <w:rPr>
                <w:rFonts w:ascii="Times New Roman" w:cs="Times New Roman" w:eastAsia="Times New Roman" w:hAnsi="Times New Roman"/>
                <w:color w:val="000000"/>
                <w:vertAlign w:val="superscript"/>
              </w:rPr>
              <w:t>th</w:t>
            </w:r>
            <w:r>
              <w:rPr>
                <w:rFonts w:ascii="Times New Roman" w:cs="Times New Roman" w:eastAsia="Times New Roman" w:hAnsi="Times New Roman"/>
                <w:color w:val="000000"/>
              </w:rPr>
              <w:t xml:space="preserve"> January to 14</w:t>
            </w:r>
            <w:r>
              <w:rPr>
                <w:rFonts w:ascii="Times New Roman" w:cs="Times New Roman" w:eastAsia="Times New Roman" w:hAnsi="Times New Roman"/>
                <w:color w:val="000000"/>
                <w:vertAlign w:val="superscript"/>
              </w:rPr>
              <w:t>th</w:t>
            </w:r>
            <w:r>
              <w:rPr>
                <w:rFonts w:ascii="Times New Roman" w:cs="Times New Roman" w:eastAsia="Times New Roman" w:hAnsi="Times New Roman"/>
                <w:color w:val="000000"/>
              </w:rPr>
              <w:t xml:space="preserve"> February 2022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st</w:t>
            </w:r>
            <w:r>
              <w:rPr>
                <w:rFonts w:ascii="Times New Roman" w:cs="Times New Roman" w:eastAsia="Times New Roman" w:hAnsi="Times New Roman"/>
                <w:color w:val="000000"/>
              </w:rPr>
              <w:t xml:space="preserve"> July to 30</w:t>
            </w:r>
            <w:r>
              <w:rPr>
                <w:rFonts w:ascii="Times New Roman" w:cs="Times New Roman" w:eastAsia="Times New Roman" w:hAnsi="Times New Roman"/>
                <w:color w:val="000000"/>
                <w:vertAlign w:val="superscript"/>
              </w:rPr>
              <w:t>th</w:t>
            </w:r>
            <w:r>
              <w:rPr>
                <w:rFonts w:ascii="Times New Roman" w:cs="Times New Roman" w:eastAsia="Times New Roman" w:hAnsi="Times New Roman"/>
                <w:color w:val="000000"/>
              </w:rPr>
              <w:t xml:space="preserve"> July</w:t>
            </w:r>
            <w:r>
              <w:rPr>
                <w:rFonts w:ascii="Times New Roman" w:cs="Times New Roman" w:eastAsia="Times New Roman" w:hAnsi="Times New Roman"/>
                <w:color w:val="000000"/>
              </w:rPr>
              <w:t xml:space="preserve"> 2022</w:t>
            </w:r>
          </w:p>
        </w:tc>
      </w:tr>
    </w:tbl>
    <w:p>
      <w:pPr>
        <w:pStyle w:val="style1"/>
        <w:spacing w:lineRule="auto" w:line="276"/>
        <w:ind w:left="-1080" w:right="-2469" w:hanging="1440"/>
        <w:jc w:val="both"/>
        <w:rPr>
          <w:rFonts w:ascii="Times New Roman" w:cs="Times New Roman" w:eastAsia="Times New Roman" w:hAnsi="Times New Roman"/>
          <w:b/>
          <w:sz w:val="22"/>
          <w:szCs w:val="22"/>
        </w:rPr>
      </w:pPr>
      <w:r>
        <w:rPr>
          <w:rFonts w:ascii="Times New Roman" w:cs="Times New Roman" w:eastAsia="Times New Roman" w:hAnsi="Times New Roman"/>
          <w:b/>
          <w:sz w:val="22"/>
          <w:szCs w:val="22"/>
        </w:rPr>
        <w:t>ACHIEVEMENTS</w:t>
      </w:r>
    </w:p>
    <w:tbl>
      <w:tblPr>
        <w:tblStyle w:val="style4110"/>
        <w:tblW w:w="11167" w:type="dxa"/>
        <w:tblInd w:w="-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2"/>
        <w:gridCol w:w="2533"/>
        <w:gridCol w:w="3600"/>
        <w:gridCol w:w="2162"/>
      </w:tblGrid>
      <w:tr>
        <w:trPr>
          <w:cantSplit/>
          <w:tblHeader/>
        </w:trPr>
        <w:tc>
          <w:tcPr>
            <w:tcW w:w="2872" w:type="dxa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b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</w:rPr>
              <w:t>AWARDS/RECOGNITION</w:t>
            </w:r>
          </w:p>
        </w:tc>
        <w:tc>
          <w:tcPr>
            <w:tcW w:w="2533" w:type="dxa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b/>
              </w:rPr>
            </w:pPr>
            <w:r>
              <w:rPr>
                <w:rFonts w:ascii="Times New Roman" w:cs="Times New Roman" w:eastAsia="Times New Roman" w:hAnsi="Times New Roman"/>
                <w:b/>
              </w:rPr>
              <w:t>Event</w:t>
            </w:r>
          </w:p>
        </w:tc>
        <w:tc>
          <w:tcPr>
            <w:tcW w:w="3600" w:type="dxa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b/>
              </w:rPr>
            </w:pPr>
            <w:r>
              <w:rPr>
                <w:rFonts w:ascii="Times New Roman" w:cs="Times New Roman" w:eastAsia="Times New Roman" w:hAnsi="Times New Roman"/>
                <w:b/>
              </w:rPr>
              <w:t>ORGANISATION</w:t>
            </w:r>
          </w:p>
        </w:tc>
        <w:tc>
          <w:tcPr>
            <w:tcW w:w="2162" w:type="dxa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b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</w:rPr>
              <w:t>YEAR</w:t>
            </w:r>
          </w:p>
        </w:tc>
      </w:tr>
      <w:tr>
        <w:tblPrEx/>
        <w:trPr>
          <w:cantSplit/>
          <w:trHeight w:val="571" w:hRule="atLeast"/>
          <w:tblHeader/>
        </w:trPr>
        <w:tc>
          <w:tcPr>
            <w:tcW w:w="2872" w:type="dxa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b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</w:rPr>
              <w:t>Participation</w:t>
            </w:r>
          </w:p>
        </w:tc>
        <w:tc>
          <w:tcPr>
            <w:tcW w:w="2533" w:type="dxa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5</w:t>
            </w:r>
            <w:r>
              <w:rPr>
                <w:rFonts w:ascii="Times New Roman" w:cs="Times New Roman" w:eastAsia="Times New Roman" w:hAnsi="Times New Roman"/>
                <w:vertAlign w:val="superscript"/>
              </w:rPr>
              <w:t>th</w:t>
            </w:r>
            <w:r>
              <w:rPr>
                <w:rFonts w:ascii="Times New Roman" w:cs="Times New Roman" w:eastAsia="Times New Roman" w:hAnsi="Times New Roman"/>
              </w:rPr>
              <w:t xml:space="preserve"> Zenith Moot Court Competition</w:t>
            </w:r>
          </w:p>
        </w:tc>
        <w:tc>
          <w:tcPr>
            <w:tcW w:w="3600" w:type="dxa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Moot Court Association, Symbiosis Law School Hyderabad</w:t>
            </w:r>
          </w:p>
        </w:tc>
        <w:tc>
          <w:tcPr>
            <w:tcW w:w="2162" w:type="dxa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b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</w:rPr>
              <w:t>2020</w:t>
            </w: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90"/>
        </w:tabs>
        <w:spacing w:after="0" w:lineRule="auto" w:line="276"/>
        <w:ind w:left="-990" w:right="-2447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90"/>
        </w:tabs>
        <w:spacing w:after="0" w:lineRule="auto" w:line="276"/>
        <w:ind w:left="-990" w:right="-2447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90"/>
        </w:tabs>
        <w:spacing w:after="0" w:lineRule="auto" w:line="276"/>
        <w:ind w:left="-2552" w:right="-2447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HOBBIES AND INTEREST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90"/>
        </w:tabs>
        <w:spacing w:after="0" w:lineRule="auto" w:line="276"/>
        <w:ind w:left="-2552" w:right="-2447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179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90"/>
        </w:tabs>
        <w:spacing w:after="0" w:lineRule="auto" w:line="276"/>
        <w:ind w:right="-2447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DRAWING</w:t>
      </w:r>
    </w:p>
    <w:p>
      <w:pPr>
        <w:pStyle w:val="style179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90"/>
        </w:tabs>
        <w:spacing w:after="0" w:lineRule="auto" w:line="276"/>
        <w:ind w:right="-2447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DANCE</w:t>
      </w:r>
    </w:p>
    <w:p>
      <w:pPr>
        <w:pStyle w:val="style179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90"/>
        </w:tabs>
        <w:spacing w:after="0" w:lineRule="auto" w:line="276"/>
        <w:ind w:right="-2447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  <w:lang w:val="en-US"/>
        </w:rPr>
        <w:t>Language Bengali, Hindi, English</w:t>
      </w:r>
    </w:p>
    <w:p>
      <w:pPr>
        <w:pStyle w:val="style179"/>
        <w:numPr>
          <w:ilvl w:val="0"/>
          <w:numId w:val="0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90"/>
        </w:tabs>
        <w:spacing w:after="0" w:lineRule="auto" w:line="276"/>
        <w:ind w:left="-1832" w:right="-2447" w:firstLine="0"/>
        <w:jc w:val="both"/>
        <w:rPr>
          <w:rFonts w:ascii="Times New Roman" w:cs="Times New Roman" w:eastAsia="Times New Roman" w:hAnsi="Times New Roman"/>
          <w:color w:val="000000"/>
        </w:rPr>
      </w:pPr>
    </w:p>
    <w:sectPr>
      <w:headerReference w:type="default" r:id="rId3"/>
      <w:footerReference w:type="default" r:id="rId4"/>
      <w:pgSz w:w="11909" w:h="17136" w:orient="portrait"/>
      <w:pgMar w:top="994" w:right="2664" w:bottom="0" w:left="27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20b0502040002020203"/>
    <w:charset w:val="00"/>
    <w:family w:val="swiss"/>
    <w:pitch w:val="variable"/>
    <w:sig w:usb0="00010003" w:usb1="00000000" w:usb2="00000000" w:usb3="00000000" w:csb0="00000001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513"/>
        <w:tab w:val="right" w:leader="none" w:pos="9026"/>
      </w:tabs>
      <w:spacing w:after="0" w:lineRule="auto" w:line="240"/>
      <w:rPr>
        <w:color w:val="000000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764D5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1"/>
    <w:multiLevelType w:val="hybridMultilevel"/>
    <w:tmpl w:val="94F869EE"/>
    <w:lvl w:ilvl="0" w:tplc="04090001">
      <w:start w:val="1"/>
      <w:numFmt w:val="bullet"/>
      <w:lvlText w:val=""/>
      <w:lvlJc w:val="left"/>
      <w:pPr>
        <w:ind w:left="-1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1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0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8"/>
    <w:qFormat/>
    <w:uiPriority w:val="9"/>
    <w:pPr>
      <w:keepNext/>
      <w:keepLines/>
      <w:pBdr>
        <w:bottom w:val="single" w:sz="4" w:space="1" w:color="262626"/>
      </w:pBdr>
      <w:spacing w:before="240" w:after="240"/>
      <w:outlineLvl w:val="0"/>
    </w:pPr>
    <w:rPr>
      <w:rFonts w:ascii="Arial Black" w:cs="SimSun" w:eastAsia="SimSun" w:hAnsi="Arial Black"/>
      <w:color w:val="262626"/>
      <w:sz w:val="32"/>
      <w:szCs w:val="32"/>
    </w:rPr>
  </w:style>
  <w:style w:type="paragraph" w:styleId="style2">
    <w:name w:val="heading 2"/>
    <w:basedOn w:val="style4097"/>
    <w:next w:val="style4097"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link w:val="style4104"/>
    <w:qFormat/>
    <w:uiPriority w:val="9"/>
    <w:pPr>
      <w:keepNext/>
      <w:keepLines/>
      <w:spacing w:before="40" w:after="0"/>
      <w:outlineLvl w:val="2"/>
    </w:pPr>
    <w:rPr>
      <w:rFonts w:ascii="Calibri Light" w:cs="SimSun" w:eastAsia="SimSun" w:hAnsi="Calibri Light"/>
      <w:color w:val="1f3763"/>
      <w:sz w:val="24"/>
      <w:szCs w:val="24"/>
    </w:rPr>
  </w:style>
  <w:style w:type="paragraph" w:styleId="style4">
    <w:name w:val="heading 4"/>
    <w:basedOn w:val="style4097"/>
    <w:next w:val="style4097"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4097"/>
    <w:next w:val="style4097"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4097"/>
    <w:next w:val="style4097"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Normal1"/>
    <w:next w:val="style4097"/>
    <w:pPr/>
  </w:style>
  <w:style w:type="paragraph" w:styleId="style62">
    <w:name w:val="Title"/>
    <w:basedOn w:val="style4097"/>
    <w:next w:val="style4097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yle4098">
    <w:name w:val="Heading 1 Char_3a9420b0-1d49-4f8d-8358-a83528793c2f"/>
    <w:basedOn w:val="style65"/>
    <w:next w:val="style4098"/>
    <w:link w:val="style1"/>
    <w:uiPriority w:val="9"/>
    <w:rPr>
      <w:rFonts w:ascii="Arial Black" w:cs="SimSun" w:eastAsia="SimSun" w:hAnsi="Arial Black"/>
      <w:color w:val="262626"/>
      <w:sz w:val="32"/>
      <w:szCs w:val="32"/>
      <w:lang w:val="en-US" w:bidi="ar-SA"/>
    </w:rPr>
  </w:style>
  <w:style w:type="paragraph" w:customStyle="1" w:styleId="style4099">
    <w:name w:val="Default"/>
    <w:next w:val="style4099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SimSun" w:hAnsi="Times New Roman"/>
      <w:color w:val="000000"/>
      <w:sz w:val="24"/>
      <w:szCs w:val="24"/>
      <w:lang w:eastAsia="ja-JP"/>
    </w:rPr>
  </w:style>
  <w:style w:type="table" w:customStyle="1" w:styleId="style4100">
    <w:name w:val="Grid Table 1 Light1"/>
    <w:basedOn w:val="style105"/>
    <w:next w:val="style4100"/>
    <w:uiPriority w:val="46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/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pPr/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table" w:styleId="style155">
    <w:name w:val="Table Theme"/>
    <w:basedOn w:val="style105"/>
    <w:next w:val="style155"/>
    <w:uiPriority w:val="9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101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Segoe UI" w:cs="Segoe UI" w:hAnsi="Segoe UI"/>
      <w:sz w:val="18"/>
      <w:szCs w:val="18"/>
      <w:lang w:val="en-US" w:bidi="ar-SA"/>
    </w:rPr>
  </w:style>
  <w:style w:type="character" w:customStyle="1" w:styleId="style4102">
    <w:name w:val="Unresolved Mention1"/>
    <w:basedOn w:val="style65"/>
    <w:next w:val="style4102"/>
    <w:uiPriority w:val="99"/>
    <w:rPr>
      <w:color w:val="605e5c"/>
      <w:shd w:val="clear" w:color="auto" w:fill="e1dfdd"/>
    </w:rPr>
  </w:style>
  <w:style w:type="character" w:customStyle="1" w:styleId="style4103">
    <w:name w:val="il"/>
    <w:basedOn w:val="style65"/>
    <w:next w:val="style4103"/>
  </w:style>
  <w:style w:type="character" w:customStyle="1" w:styleId="style4104">
    <w:name w:val="Heading 3 Char_ee1852cb-5dd0-49b2-b911-5a526d3f8434"/>
    <w:basedOn w:val="style65"/>
    <w:next w:val="style4104"/>
    <w:link w:val="style3"/>
    <w:uiPriority w:val="9"/>
    <w:rPr>
      <w:rFonts w:ascii="Calibri Light" w:cs="SimSun" w:eastAsia="SimSun" w:hAnsi="Calibri Light"/>
      <w:color w:val="1f3763"/>
      <w:sz w:val="24"/>
      <w:szCs w:val="24"/>
      <w:lang w:val="en-US" w:bidi="ar-SA"/>
    </w:rPr>
  </w:style>
  <w:style w:type="paragraph" w:styleId="style31">
    <w:name w:val="header"/>
    <w:basedOn w:val="style0"/>
    <w:next w:val="style31"/>
    <w:link w:val="style4105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05">
    <w:name w:val="Header Char_468cc3d9-4328-4c75-90d1-7a55a6c2453a"/>
    <w:basedOn w:val="style65"/>
    <w:next w:val="style4105"/>
    <w:link w:val="style31"/>
    <w:uiPriority w:val="99"/>
    <w:rPr>
      <w:szCs w:val="22"/>
      <w:lang w:val="en-US" w:bidi="ar-SA"/>
    </w:rPr>
  </w:style>
  <w:style w:type="paragraph" w:styleId="style32">
    <w:name w:val="footer"/>
    <w:basedOn w:val="style0"/>
    <w:next w:val="style32"/>
    <w:link w:val="style4106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06">
    <w:name w:val="Footer Char_b8b76793-58cb-47ee-9e96-7b4bad3186e2"/>
    <w:basedOn w:val="style65"/>
    <w:next w:val="style4106"/>
    <w:link w:val="style32"/>
    <w:uiPriority w:val="99"/>
    <w:rPr>
      <w:szCs w:val="22"/>
      <w:lang w:val="en-US" w:bidi="ar-SA"/>
    </w:rPr>
  </w:style>
  <w:style w:type="paragraph" w:styleId="style74">
    <w:name w:val="Subtitle"/>
    <w:basedOn w:val="style0"/>
    <w:next w:val="style0"/>
    <w:qFormat/>
    <w:uiPriority w:val="11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107">
    <w:basedOn w:val="style105"/>
    <w:next w:val="style4107"/>
    <w:pPr>
      <w:spacing w:after="0" w:lineRule="auto" w:line="240"/>
    </w:pPr>
    <w:rPr/>
    <w:tblPr>
      <w:tblStyleRowBandSize w:val="1"/>
      <w:tblStyleColBandSize w:val="1"/>
    </w:tblPr>
    <w:tcPr>
      <w:tcBorders/>
    </w:tcPr>
  </w:style>
  <w:style w:type="table" w:customStyle="1" w:styleId="style4108">
    <w:basedOn w:val="style105"/>
    <w:next w:val="style4108"/>
    <w:pPr>
      <w:spacing w:after="0" w:lineRule="auto" w:line="240"/>
    </w:pPr>
    <w:rPr/>
    <w:tblPr>
      <w:tblStyleRowBandSize w:val="1"/>
      <w:tblStyleColBandSize w:val="1"/>
    </w:tblPr>
    <w:tcPr>
      <w:tcBorders/>
    </w:tcPr>
  </w:style>
  <w:style w:type="table" w:customStyle="1" w:styleId="style4109">
    <w:basedOn w:val="style105"/>
    <w:next w:val="style4109"/>
    <w:pPr>
      <w:spacing w:after="0" w:lineRule="auto" w:line="240"/>
    </w:pPr>
    <w:rPr/>
    <w:tblPr>
      <w:tblStyleRowBandSize w:val="1"/>
      <w:tblStyleColBandSize w:val="1"/>
    </w:tblPr>
    <w:tcPr>
      <w:tcBorders/>
    </w:tcPr>
  </w:style>
  <w:style w:type="table" w:customStyle="1" w:styleId="style4110">
    <w:basedOn w:val="style105"/>
    <w:next w:val="style4110"/>
    <w:pPr>
      <w:spacing w:after="0" w:lineRule="auto" w:line="240"/>
    </w:pPr>
    <w:rPr/>
    <w:tblPr>
      <w:tblStyleRowBandSize w:val="1"/>
      <w:tblStyleColBandSize w:val="1"/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oIx8ACkThglob48q9P4aKNcUCA==">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196</Words>
  <Pages>1</Pages>
  <Characters>1154</Characters>
  <Application>WPS Office</Application>
  <DocSecurity>0</DocSecurity>
  <Paragraphs>64</Paragraphs>
  <ScaleCrop>false</ScaleCrop>
  <LinksUpToDate>false</LinksUpToDate>
  <CharactersWithSpaces>1477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2022-11-15T06:46:00Z</dcterms:created>
  <dc:creator>Shourya</dc:creator>
  <lastModifiedBy>RMX3471</lastModifiedBy>
  <lastPrinted>2022-10-31T03:07:00Z</lastPrinted>
  <dcterms:modified xsi:type="dcterms:W3CDTF">2022-11-16T15:03:01Z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3321584058674a91a475def39be3cef1</vt:lpwstr>
  </property>
</Properties>
</file>