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A5" w:rsidRPr="006107E6" w:rsidRDefault="00A24065" w:rsidP="00A24065">
      <w:pPr>
        <w:tabs>
          <w:tab w:val="left" w:pos="1767"/>
        </w:tabs>
        <w:rPr>
          <w:b/>
          <w:sz w:val="36"/>
          <w:szCs w:val="36"/>
          <w:u w:val="single"/>
        </w:rPr>
      </w:pPr>
      <w:r>
        <w:tab/>
      </w:r>
      <w:bookmarkStart w:id="0" w:name="_GoBack"/>
      <w:bookmarkEnd w:id="0"/>
      <w:r w:rsidRPr="00236DA9">
        <w:rPr>
          <w:b/>
          <w:sz w:val="36"/>
          <w:szCs w:val="36"/>
        </w:rPr>
        <w:t xml:space="preserve"> </w:t>
      </w:r>
      <w:r w:rsidR="000909D8">
        <w:rPr>
          <w:b/>
          <w:sz w:val="36"/>
          <w:szCs w:val="36"/>
        </w:rPr>
        <w:t xml:space="preserve">              </w:t>
      </w:r>
      <w:r w:rsidRPr="00236DA9">
        <w:rPr>
          <w:b/>
          <w:sz w:val="36"/>
          <w:szCs w:val="36"/>
        </w:rPr>
        <w:t xml:space="preserve">  </w:t>
      </w:r>
      <w:r w:rsidR="00BE418B">
        <w:rPr>
          <w:b/>
          <w:sz w:val="36"/>
          <w:szCs w:val="36"/>
          <w:u w:val="single"/>
        </w:rPr>
        <w:t>CV FOR LEGAL JOB</w:t>
      </w:r>
    </w:p>
    <w:p w:rsidR="0076284D" w:rsidRPr="006107E6" w:rsidRDefault="0076284D" w:rsidP="0076284D">
      <w:pPr>
        <w:tabs>
          <w:tab w:val="left" w:pos="1767"/>
        </w:tabs>
        <w:jc w:val="both"/>
        <w:rPr>
          <w:sz w:val="36"/>
          <w:szCs w:val="36"/>
        </w:rPr>
      </w:pPr>
    </w:p>
    <w:p w:rsidR="00A24065" w:rsidRPr="006107E6" w:rsidRDefault="0048425B" w:rsidP="006107E6">
      <w:pPr>
        <w:tabs>
          <w:tab w:val="left" w:pos="1767"/>
        </w:tabs>
        <w:jc w:val="both"/>
        <w:rPr>
          <w:b/>
          <w:sz w:val="36"/>
          <w:szCs w:val="36"/>
        </w:rPr>
      </w:pPr>
      <w:r w:rsidRPr="006107E6">
        <w:rPr>
          <w:b/>
          <w:sz w:val="36"/>
          <w:szCs w:val="36"/>
        </w:rPr>
        <w:t>NAME- KAKALI MANDAL</w:t>
      </w:r>
    </w:p>
    <w:p w:rsidR="006107E6" w:rsidRDefault="00A24065" w:rsidP="006107E6">
      <w:pPr>
        <w:tabs>
          <w:tab w:val="left" w:pos="1767"/>
        </w:tabs>
        <w:jc w:val="both"/>
        <w:rPr>
          <w:b/>
          <w:sz w:val="36"/>
          <w:szCs w:val="36"/>
        </w:rPr>
      </w:pPr>
      <w:r w:rsidRPr="006107E6">
        <w:rPr>
          <w:b/>
          <w:sz w:val="36"/>
          <w:szCs w:val="36"/>
        </w:rPr>
        <w:t>MOBILE-</w:t>
      </w:r>
      <w:r w:rsidR="00EF0D2A">
        <w:rPr>
          <w:b/>
          <w:sz w:val="36"/>
          <w:szCs w:val="36"/>
        </w:rPr>
        <w:t xml:space="preserve"> 8910628549</w:t>
      </w:r>
      <w:r w:rsidR="00002A61" w:rsidRPr="006107E6">
        <w:rPr>
          <w:b/>
          <w:sz w:val="36"/>
          <w:szCs w:val="36"/>
        </w:rPr>
        <w:t xml:space="preserve"> </w:t>
      </w:r>
      <w:r w:rsidR="006107E6">
        <w:rPr>
          <w:b/>
          <w:sz w:val="36"/>
          <w:szCs w:val="36"/>
        </w:rPr>
        <w:t xml:space="preserve">        </w:t>
      </w:r>
    </w:p>
    <w:p w:rsidR="00B90BEC" w:rsidRPr="000909D8" w:rsidRDefault="00BE418B" w:rsidP="006107E6">
      <w:pPr>
        <w:tabs>
          <w:tab w:val="left" w:pos="1767"/>
        </w:tabs>
        <w:jc w:val="both"/>
        <w:rPr>
          <w:rStyle w:val="Hyperlink"/>
          <w:b/>
          <w:color w:val="auto"/>
          <w:sz w:val="36"/>
          <w:szCs w:val="36"/>
          <w:u w:val="none"/>
        </w:rPr>
      </w:pPr>
      <w:r w:rsidRPr="000909D8">
        <w:rPr>
          <w:b/>
          <w:sz w:val="36"/>
          <w:szCs w:val="36"/>
        </w:rPr>
        <w:t>Email:</w:t>
      </w:r>
      <w:r w:rsidR="008D01DA" w:rsidRPr="000909D8">
        <w:rPr>
          <w:rStyle w:val="Hyperlink"/>
          <w:b/>
          <w:bCs/>
          <w:sz w:val="36"/>
          <w:szCs w:val="36"/>
          <w:u w:val="none"/>
        </w:rPr>
        <w:t>k</w:t>
      </w:r>
      <w:r w:rsidR="00EF0D2A" w:rsidRPr="000909D8">
        <w:rPr>
          <w:rStyle w:val="Hyperlink"/>
          <w:b/>
          <w:sz w:val="36"/>
          <w:szCs w:val="36"/>
          <w:u w:val="none"/>
        </w:rPr>
        <w:t>mandal2404@gmail.com</w:t>
      </w:r>
      <w:r w:rsidR="000909D8">
        <w:rPr>
          <w:b/>
          <w:sz w:val="36"/>
          <w:szCs w:val="36"/>
        </w:rPr>
        <w:t xml:space="preserve"> </w:t>
      </w:r>
      <w:r w:rsidR="00962CB0" w:rsidRPr="000909D8">
        <w:rPr>
          <w:b/>
          <w:sz w:val="36"/>
          <w:szCs w:val="36"/>
        </w:rPr>
        <w:t xml:space="preserve">or </w:t>
      </w:r>
      <w:hyperlink r:id="rId5" w:history="1">
        <w:r w:rsidR="00B90BEC" w:rsidRPr="000909D8">
          <w:rPr>
            <w:rStyle w:val="Hyperlink"/>
            <w:b/>
            <w:sz w:val="36"/>
            <w:szCs w:val="36"/>
            <w:u w:val="none"/>
          </w:rPr>
          <w:t>kmandalp24@gmail.com</w:t>
        </w:r>
      </w:hyperlink>
      <w:r w:rsidR="00B90BEC" w:rsidRPr="000909D8">
        <w:rPr>
          <w:b/>
          <w:sz w:val="36"/>
          <w:szCs w:val="36"/>
        </w:rPr>
        <w:t xml:space="preserve"> </w:t>
      </w:r>
    </w:p>
    <w:p w:rsidR="00A24065" w:rsidRPr="006107E6" w:rsidRDefault="00A24065" w:rsidP="006107E6">
      <w:pPr>
        <w:tabs>
          <w:tab w:val="left" w:pos="1767"/>
        </w:tabs>
        <w:jc w:val="both"/>
        <w:rPr>
          <w:sz w:val="36"/>
          <w:szCs w:val="36"/>
        </w:rPr>
      </w:pPr>
      <w:r w:rsidRPr="006107E6">
        <w:rPr>
          <w:b/>
          <w:sz w:val="36"/>
          <w:szCs w:val="36"/>
        </w:rPr>
        <w:t>Objective</w:t>
      </w:r>
      <w:r w:rsidR="004F2E0A" w:rsidRPr="006107E6">
        <w:rPr>
          <w:sz w:val="36"/>
          <w:szCs w:val="36"/>
        </w:rPr>
        <w:t>:</w:t>
      </w:r>
      <w:r w:rsidRPr="006107E6">
        <w:rPr>
          <w:sz w:val="36"/>
          <w:szCs w:val="36"/>
        </w:rPr>
        <w:t xml:space="preserve"> To acquire specialized legal </w:t>
      </w:r>
      <w:r w:rsidR="004F2E0A" w:rsidRPr="006107E6">
        <w:rPr>
          <w:sz w:val="36"/>
          <w:szCs w:val="36"/>
        </w:rPr>
        <w:t>expertise, to</w:t>
      </w:r>
      <w:r w:rsidRPr="006107E6">
        <w:rPr>
          <w:sz w:val="36"/>
          <w:szCs w:val="36"/>
        </w:rPr>
        <w:t xml:space="preserve"> develop </w:t>
      </w:r>
      <w:proofErr w:type="gramStart"/>
      <w:r w:rsidRPr="006107E6">
        <w:rPr>
          <w:sz w:val="36"/>
          <w:szCs w:val="36"/>
        </w:rPr>
        <w:t>legal</w:t>
      </w:r>
      <w:proofErr w:type="gramEnd"/>
      <w:r w:rsidRPr="006107E6">
        <w:rPr>
          <w:sz w:val="36"/>
          <w:szCs w:val="36"/>
        </w:rPr>
        <w:t xml:space="preserve"> professional skills and apply them successfully in various spheres of law with an art of splendid </w:t>
      </w:r>
      <w:r w:rsidR="004F2E0A" w:rsidRPr="006107E6">
        <w:rPr>
          <w:sz w:val="36"/>
          <w:szCs w:val="36"/>
        </w:rPr>
        <w:t>interpretation and</w:t>
      </w:r>
      <w:r w:rsidRPr="006107E6">
        <w:rPr>
          <w:sz w:val="36"/>
          <w:szCs w:val="36"/>
        </w:rPr>
        <w:t>, and to excel in the legal world.</w:t>
      </w:r>
    </w:p>
    <w:p w:rsidR="00A24065" w:rsidRPr="006107E6" w:rsidRDefault="00A24065" w:rsidP="006107E6">
      <w:pPr>
        <w:tabs>
          <w:tab w:val="left" w:pos="1767"/>
        </w:tabs>
        <w:jc w:val="both"/>
        <w:rPr>
          <w:b/>
          <w:sz w:val="36"/>
          <w:szCs w:val="36"/>
        </w:rPr>
      </w:pPr>
      <w:r w:rsidRPr="006107E6">
        <w:rPr>
          <w:b/>
          <w:sz w:val="36"/>
          <w:szCs w:val="36"/>
        </w:rPr>
        <w:t>Areas of Interest</w:t>
      </w:r>
      <w:r w:rsidR="004F2E0A" w:rsidRPr="006107E6">
        <w:rPr>
          <w:b/>
          <w:sz w:val="36"/>
          <w:szCs w:val="36"/>
        </w:rPr>
        <w:t xml:space="preserve">: </w:t>
      </w:r>
      <w:r w:rsidRPr="006107E6">
        <w:rPr>
          <w:sz w:val="36"/>
          <w:szCs w:val="36"/>
        </w:rPr>
        <w:t xml:space="preserve">Well acquainted with Corporate Laws, Intellectual Property Laws and </w:t>
      </w:r>
      <w:r w:rsidR="008D23F4" w:rsidRPr="006107E6">
        <w:rPr>
          <w:sz w:val="36"/>
          <w:szCs w:val="36"/>
        </w:rPr>
        <w:t>Alternative D</w:t>
      </w:r>
      <w:r w:rsidR="004F2E0A" w:rsidRPr="006107E6">
        <w:rPr>
          <w:sz w:val="36"/>
          <w:szCs w:val="36"/>
        </w:rPr>
        <w:t>ispute Resolution and mediation.</w:t>
      </w:r>
    </w:p>
    <w:p w:rsidR="008D23F4" w:rsidRPr="006107E6" w:rsidRDefault="008D23F4" w:rsidP="006107E6">
      <w:pPr>
        <w:tabs>
          <w:tab w:val="left" w:pos="1767"/>
        </w:tabs>
        <w:jc w:val="both"/>
        <w:rPr>
          <w:b/>
          <w:sz w:val="36"/>
          <w:szCs w:val="36"/>
        </w:rPr>
      </w:pPr>
      <w:r w:rsidRPr="006107E6">
        <w:rPr>
          <w:b/>
          <w:sz w:val="36"/>
          <w:szCs w:val="36"/>
        </w:rPr>
        <w:t>Academic Qualification</w:t>
      </w:r>
      <w:r w:rsidR="004F2E0A" w:rsidRPr="006107E6">
        <w:rPr>
          <w:b/>
          <w:sz w:val="36"/>
          <w:szCs w:val="36"/>
        </w:rPr>
        <w:t>:</w:t>
      </w:r>
    </w:p>
    <w:p w:rsidR="008D23F4" w:rsidRPr="006107E6" w:rsidRDefault="004F2E0A" w:rsidP="006107E6">
      <w:pPr>
        <w:pStyle w:val="ListParagraph"/>
        <w:numPr>
          <w:ilvl w:val="0"/>
          <w:numId w:val="1"/>
        </w:numPr>
        <w:tabs>
          <w:tab w:val="left" w:pos="1767"/>
        </w:tabs>
        <w:jc w:val="both"/>
        <w:rPr>
          <w:sz w:val="36"/>
          <w:szCs w:val="36"/>
        </w:rPr>
      </w:pPr>
      <w:r w:rsidRPr="006107E6">
        <w:rPr>
          <w:sz w:val="36"/>
          <w:szCs w:val="36"/>
        </w:rPr>
        <w:t>Pursuing BBA-L.L.B (</w:t>
      </w:r>
      <w:r w:rsidR="008D23F4" w:rsidRPr="006107E6">
        <w:rPr>
          <w:sz w:val="36"/>
          <w:szCs w:val="36"/>
        </w:rPr>
        <w:t>H) Cou</w:t>
      </w:r>
      <w:r w:rsidR="00822F4D">
        <w:rPr>
          <w:sz w:val="36"/>
          <w:szCs w:val="36"/>
        </w:rPr>
        <w:t>rse with at ADAMAS UNIVERSITY,(2016-2021)</w:t>
      </w:r>
    </w:p>
    <w:p w:rsidR="008D23F4" w:rsidRPr="006107E6" w:rsidRDefault="008D23F4" w:rsidP="006107E6">
      <w:pPr>
        <w:pStyle w:val="ListParagraph"/>
        <w:numPr>
          <w:ilvl w:val="0"/>
          <w:numId w:val="1"/>
        </w:numPr>
        <w:tabs>
          <w:tab w:val="left" w:pos="1767"/>
        </w:tabs>
        <w:jc w:val="both"/>
        <w:rPr>
          <w:sz w:val="36"/>
          <w:szCs w:val="36"/>
        </w:rPr>
      </w:pPr>
      <w:r w:rsidRPr="006107E6">
        <w:rPr>
          <w:sz w:val="36"/>
          <w:szCs w:val="36"/>
        </w:rPr>
        <w:t>12</w:t>
      </w:r>
      <w:r w:rsidRPr="006107E6">
        <w:rPr>
          <w:sz w:val="36"/>
          <w:szCs w:val="36"/>
          <w:vertAlign w:val="superscript"/>
        </w:rPr>
        <w:t>th</w:t>
      </w:r>
      <w:r w:rsidR="004F2E0A" w:rsidRPr="006107E6">
        <w:rPr>
          <w:sz w:val="36"/>
          <w:szCs w:val="36"/>
        </w:rPr>
        <w:t xml:space="preserve"> from WBBHSE,2014</w:t>
      </w:r>
    </w:p>
    <w:p w:rsidR="008D23F4" w:rsidRPr="006107E6" w:rsidRDefault="008D23F4" w:rsidP="006107E6">
      <w:pPr>
        <w:pStyle w:val="ListParagraph"/>
        <w:numPr>
          <w:ilvl w:val="0"/>
          <w:numId w:val="1"/>
        </w:numPr>
        <w:tabs>
          <w:tab w:val="left" w:pos="1767"/>
        </w:tabs>
        <w:jc w:val="both"/>
        <w:rPr>
          <w:sz w:val="36"/>
          <w:szCs w:val="36"/>
        </w:rPr>
      </w:pPr>
      <w:r w:rsidRPr="006107E6">
        <w:rPr>
          <w:sz w:val="36"/>
          <w:szCs w:val="36"/>
        </w:rPr>
        <w:t>10</w:t>
      </w:r>
      <w:r w:rsidRPr="006107E6">
        <w:rPr>
          <w:sz w:val="36"/>
          <w:szCs w:val="36"/>
          <w:vertAlign w:val="superscript"/>
        </w:rPr>
        <w:t>th</w:t>
      </w:r>
      <w:r w:rsidRPr="006107E6">
        <w:rPr>
          <w:sz w:val="36"/>
          <w:szCs w:val="36"/>
        </w:rPr>
        <w:t xml:space="preserve"> from WBBSE,2012</w:t>
      </w:r>
    </w:p>
    <w:p w:rsidR="001B2B4F" w:rsidRPr="006107E6" w:rsidRDefault="001B2B4F" w:rsidP="006107E6">
      <w:pPr>
        <w:tabs>
          <w:tab w:val="left" w:pos="1767"/>
        </w:tabs>
        <w:ind w:left="360"/>
        <w:jc w:val="both"/>
        <w:rPr>
          <w:b/>
          <w:sz w:val="36"/>
          <w:szCs w:val="36"/>
        </w:rPr>
      </w:pPr>
      <w:proofErr w:type="gramStart"/>
      <w:r w:rsidRPr="00BE418B">
        <w:rPr>
          <w:b/>
          <w:sz w:val="36"/>
          <w:szCs w:val="36"/>
          <w:u w:val="single"/>
        </w:rPr>
        <w:t>IT</w:t>
      </w:r>
      <w:proofErr w:type="gramEnd"/>
      <w:r w:rsidRPr="00BE418B">
        <w:rPr>
          <w:b/>
          <w:sz w:val="36"/>
          <w:szCs w:val="36"/>
          <w:u w:val="single"/>
        </w:rPr>
        <w:t xml:space="preserve"> Skills</w:t>
      </w:r>
      <w:r w:rsidR="004F2E0A" w:rsidRPr="006107E6">
        <w:rPr>
          <w:b/>
          <w:sz w:val="36"/>
          <w:szCs w:val="36"/>
        </w:rPr>
        <w:t xml:space="preserve">: </w:t>
      </w:r>
      <w:r w:rsidRPr="006107E6">
        <w:rPr>
          <w:sz w:val="36"/>
          <w:szCs w:val="36"/>
        </w:rPr>
        <w:t>NIIT Certificate Course on Microsoft Office and Advance Excel</w:t>
      </w:r>
      <w:r w:rsidR="004F2E0A" w:rsidRPr="006107E6">
        <w:rPr>
          <w:sz w:val="36"/>
          <w:szCs w:val="36"/>
        </w:rPr>
        <w:t>.</w:t>
      </w:r>
    </w:p>
    <w:p w:rsidR="001B2B4F" w:rsidRPr="006107E6" w:rsidRDefault="001B2B4F" w:rsidP="006107E6">
      <w:pPr>
        <w:tabs>
          <w:tab w:val="left" w:pos="1767"/>
        </w:tabs>
        <w:ind w:left="360"/>
        <w:jc w:val="both"/>
        <w:rPr>
          <w:sz w:val="36"/>
          <w:szCs w:val="36"/>
        </w:rPr>
      </w:pPr>
    </w:p>
    <w:p w:rsidR="001B2B4F" w:rsidRPr="006107E6" w:rsidRDefault="001B2B4F" w:rsidP="006107E6">
      <w:pPr>
        <w:tabs>
          <w:tab w:val="left" w:pos="1767"/>
        </w:tabs>
        <w:ind w:left="360"/>
        <w:jc w:val="both"/>
        <w:rPr>
          <w:b/>
          <w:sz w:val="36"/>
          <w:szCs w:val="36"/>
        </w:rPr>
      </w:pPr>
      <w:r w:rsidRPr="006107E6">
        <w:rPr>
          <w:b/>
          <w:sz w:val="36"/>
          <w:szCs w:val="36"/>
        </w:rPr>
        <w:t>Extra Circular</w:t>
      </w:r>
      <w:r w:rsidR="004F2E0A" w:rsidRPr="006107E6">
        <w:rPr>
          <w:b/>
          <w:sz w:val="36"/>
          <w:szCs w:val="36"/>
        </w:rPr>
        <w:t xml:space="preserve">: </w:t>
      </w:r>
      <w:r w:rsidRPr="006107E6">
        <w:rPr>
          <w:sz w:val="36"/>
          <w:szCs w:val="36"/>
        </w:rPr>
        <w:t>Attended conference on The Insolvency &amp;Bank</w:t>
      </w:r>
      <w:r w:rsidR="0021061F" w:rsidRPr="006107E6">
        <w:rPr>
          <w:sz w:val="36"/>
          <w:szCs w:val="36"/>
        </w:rPr>
        <w:t xml:space="preserve">ruptcy </w:t>
      </w:r>
      <w:r w:rsidR="004F2E0A" w:rsidRPr="006107E6">
        <w:rPr>
          <w:sz w:val="36"/>
          <w:szCs w:val="36"/>
        </w:rPr>
        <w:t>Code, 2016</w:t>
      </w:r>
      <w:r w:rsidR="0021061F" w:rsidRPr="006107E6">
        <w:rPr>
          <w:sz w:val="36"/>
          <w:szCs w:val="36"/>
        </w:rPr>
        <w:t xml:space="preserve"> organised by The Centre for Financial &amp; Regulatory Governance Studies,</w:t>
      </w:r>
      <w:r w:rsidR="004F2E0A" w:rsidRPr="006107E6">
        <w:rPr>
          <w:sz w:val="36"/>
          <w:szCs w:val="36"/>
        </w:rPr>
        <w:t xml:space="preserve"> </w:t>
      </w:r>
      <w:r w:rsidR="0021061F" w:rsidRPr="006107E6">
        <w:rPr>
          <w:sz w:val="36"/>
          <w:szCs w:val="36"/>
        </w:rPr>
        <w:t>WBNUJS</w:t>
      </w:r>
      <w:r w:rsidR="004F2E0A" w:rsidRPr="006107E6">
        <w:rPr>
          <w:sz w:val="36"/>
          <w:szCs w:val="36"/>
        </w:rPr>
        <w:t>.</w:t>
      </w:r>
    </w:p>
    <w:p w:rsidR="0021061F" w:rsidRPr="006107E6" w:rsidRDefault="0021061F" w:rsidP="006107E6">
      <w:pPr>
        <w:tabs>
          <w:tab w:val="left" w:pos="1767"/>
        </w:tabs>
        <w:ind w:left="360"/>
        <w:jc w:val="both"/>
        <w:rPr>
          <w:sz w:val="36"/>
          <w:szCs w:val="36"/>
        </w:rPr>
      </w:pPr>
      <w:r w:rsidRPr="006107E6">
        <w:rPr>
          <w:sz w:val="36"/>
          <w:szCs w:val="36"/>
        </w:rPr>
        <w:lastRenderedPageBreak/>
        <w:t>- Participated in National Conference on the “</w:t>
      </w:r>
      <w:r w:rsidRPr="006107E6">
        <w:rPr>
          <w:i/>
          <w:sz w:val="36"/>
          <w:szCs w:val="36"/>
        </w:rPr>
        <w:t>Relevance of the Criminal Law Amendments from 2013 to 2018 in Eliminating Discrimination against Women in India</w:t>
      </w:r>
      <w:r w:rsidRPr="006107E6">
        <w:rPr>
          <w:sz w:val="36"/>
          <w:szCs w:val="36"/>
        </w:rPr>
        <w:t>”.</w:t>
      </w:r>
    </w:p>
    <w:p w:rsidR="0021061F" w:rsidRPr="006107E6" w:rsidRDefault="004F2E0A" w:rsidP="006107E6">
      <w:pPr>
        <w:tabs>
          <w:tab w:val="left" w:pos="1767"/>
        </w:tabs>
        <w:ind w:left="360"/>
        <w:jc w:val="both"/>
        <w:rPr>
          <w:i/>
          <w:sz w:val="36"/>
          <w:szCs w:val="36"/>
        </w:rPr>
      </w:pPr>
      <w:r w:rsidRPr="006107E6">
        <w:rPr>
          <w:sz w:val="36"/>
          <w:szCs w:val="36"/>
        </w:rPr>
        <w:t>- Participated seminar on “</w:t>
      </w:r>
      <w:r w:rsidR="0021061F" w:rsidRPr="006107E6">
        <w:rPr>
          <w:i/>
          <w:sz w:val="36"/>
          <w:szCs w:val="36"/>
        </w:rPr>
        <w:t>Women and Law in contemporary India.”</w:t>
      </w:r>
    </w:p>
    <w:p w:rsidR="0052062B" w:rsidRDefault="006107E6" w:rsidP="006107E6">
      <w:pPr>
        <w:tabs>
          <w:tab w:val="left" w:pos="1767"/>
        </w:tabs>
        <w:ind w:left="360"/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- </w:t>
      </w:r>
      <w:r w:rsidR="00DD2D6A" w:rsidRPr="006107E6">
        <w:rPr>
          <w:b/>
          <w:bCs/>
          <w:i/>
          <w:sz w:val="36"/>
          <w:szCs w:val="36"/>
        </w:rPr>
        <w:t xml:space="preserve">I have 80% </w:t>
      </w:r>
      <w:r w:rsidR="00D32C19" w:rsidRPr="006107E6">
        <w:rPr>
          <w:b/>
          <w:bCs/>
          <w:i/>
          <w:sz w:val="36"/>
          <w:szCs w:val="36"/>
        </w:rPr>
        <w:t xml:space="preserve">MARKS </w:t>
      </w:r>
      <w:r w:rsidRPr="006107E6">
        <w:rPr>
          <w:b/>
          <w:bCs/>
          <w:i/>
          <w:sz w:val="36"/>
          <w:szCs w:val="36"/>
        </w:rPr>
        <w:t xml:space="preserve">IN BANKING LAW, INVESTMENT LAW,COMPETITION </w:t>
      </w:r>
      <w:r w:rsidR="00D32C19" w:rsidRPr="006107E6">
        <w:rPr>
          <w:b/>
          <w:bCs/>
          <w:i/>
          <w:sz w:val="36"/>
          <w:szCs w:val="36"/>
        </w:rPr>
        <w:t xml:space="preserve">LAW </w:t>
      </w:r>
      <w:r w:rsidRPr="006107E6">
        <w:rPr>
          <w:b/>
          <w:bCs/>
          <w:i/>
          <w:sz w:val="36"/>
          <w:szCs w:val="36"/>
        </w:rPr>
        <w:t>,TAXATION LAW, FINANCIAL MARKET REGULATION,MERGER</w:t>
      </w:r>
      <w:r>
        <w:rPr>
          <w:b/>
          <w:bCs/>
          <w:i/>
          <w:sz w:val="36"/>
          <w:szCs w:val="36"/>
        </w:rPr>
        <w:t xml:space="preserve"> </w:t>
      </w:r>
      <w:r w:rsidRPr="006107E6">
        <w:rPr>
          <w:b/>
          <w:bCs/>
          <w:i/>
          <w:sz w:val="36"/>
          <w:szCs w:val="36"/>
        </w:rPr>
        <w:t>&amp; ACQUISITION.</w:t>
      </w:r>
    </w:p>
    <w:p w:rsidR="00BB69ED" w:rsidRDefault="00BB69ED" w:rsidP="006107E6">
      <w:pPr>
        <w:tabs>
          <w:tab w:val="left" w:pos="1767"/>
        </w:tabs>
        <w:ind w:left="360"/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- I was also doing my internship in HIGH COU</w:t>
      </w:r>
      <w:r w:rsidR="00822F4D">
        <w:rPr>
          <w:b/>
          <w:bCs/>
          <w:i/>
          <w:sz w:val="36"/>
          <w:szCs w:val="36"/>
        </w:rPr>
        <w:t>RT of Kolkata and ALL INDIA LEGA</w:t>
      </w:r>
      <w:r>
        <w:rPr>
          <w:b/>
          <w:bCs/>
          <w:i/>
          <w:sz w:val="36"/>
          <w:szCs w:val="36"/>
        </w:rPr>
        <w:t>L FORUM under Academy of Banking and Financial Affairs.</w:t>
      </w:r>
    </w:p>
    <w:p w:rsidR="00BB69ED" w:rsidRPr="006107E6" w:rsidRDefault="00EF0D2A" w:rsidP="00BB69ED">
      <w:pPr>
        <w:tabs>
          <w:tab w:val="left" w:pos="1767"/>
        </w:tabs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</w:t>
      </w:r>
    </w:p>
    <w:p w:rsidR="0021061F" w:rsidRPr="006107E6" w:rsidRDefault="0021061F" w:rsidP="006107E6">
      <w:pPr>
        <w:tabs>
          <w:tab w:val="left" w:pos="1767"/>
        </w:tabs>
        <w:ind w:left="360"/>
        <w:jc w:val="both"/>
        <w:rPr>
          <w:b/>
          <w:sz w:val="36"/>
          <w:szCs w:val="36"/>
        </w:rPr>
      </w:pPr>
      <w:r w:rsidRPr="006107E6">
        <w:rPr>
          <w:b/>
          <w:sz w:val="36"/>
          <w:szCs w:val="36"/>
        </w:rPr>
        <w:t>Personal Details</w:t>
      </w:r>
      <w:r w:rsidR="004F2E0A" w:rsidRPr="006107E6">
        <w:rPr>
          <w:b/>
          <w:sz w:val="36"/>
          <w:szCs w:val="36"/>
        </w:rPr>
        <w:t>:</w:t>
      </w:r>
    </w:p>
    <w:p w:rsidR="0021061F" w:rsidRPr="006107E6" w:rsidRDefault="00822F4D" w:rsidP="006107E6">
      <w:pPr>
        <w:tabs>
          <w:tab w:val="left" w:pos="1767"/>
        </w:tabs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21061F" w:rsidRPr="006107E6">
        <w:rPr>
          <w:sz w:val="36"/>
          <w:szCs w:val="36"/>
        </w:rPr>
        <w:t>Date of Birth: 24.04.1996</w:t>
      </w:r>
    </w:p>
    <w:p w:rsidR="0021061F" w:rsidRPr="006107E6" w:rsidRDefault="00822F4D" w:rsidP="006107E6">
      <w:pPr>
        <w:tabs>
          <w:tab w:val="left" w:pos="1767"/>
        </w:tabs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 w:rsidR="0021061F" w:rsidRPr="006107E6">
        <w:rPr>
          <w:sz w:val="36"/>
          <w:szCs w:val="36"/>
        </w:rPr>
        <w:t>Language: Bengali, English, Hindi</w:t>
      </w:r>
    </w:p>
    <w:p w:rsidR="00CA6D68" w:rsidRPr="006107E6" w:rsidRDefault="00822F4D" w:rsidP="00822F4D">
      <w:pPr>
        <w:pStyle w:val="ListParagraph"/>
        <w:tabs>
          <w:tab w:val="left" w:pos="1767"/>
        </w:tabs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 w:rsidR="0021061F" w:rsidRPr="006107E6">
        <w:rPr>
          <w:sz w:val="36"/>
          <w:szCs w:val="36"/>
        </w:rPr>
        <w:t>Address: 30</w:t>
      </w:r>
      <w:r w:rsidR="004F2E0A" w:rsidRPr="006107E6">
        <w:rPr>
          <w:sz w:val="36"/>
          <w:szCs w:val="36"/>
        </w:rPr>
        <w:t xml:space="preserve">, </w:t>
      </w:r>
      <w:proofErr w:type="spellStart"/>
      <w:r w:rsidR="004F2E0A" w:rsidRPr="006107E6">
        <w:rPr>
          <w:sz w:val="36"/>
          <w:szCs w:val="36"/>
        </w:rPr>
        <w:t>Mahendra</w:t>
      </w:r>
      <w:proofErr w:type="spellEnd"/>
      <w:r w:rsidR="0021061F" w:rsidRPr="006107E6">
        <w:rPr>
          <w:sz w:val="36"/>
          <w:szCs w:val="36"/>
        </w:rPr>
        <w:t xml:space="preserve"> Banerjee </w:t>
      </w:r>
      <w:r w:rsidRPr="006107E6">
        <w:rPr>
          <w:sz w:val="36"/>
          <w:szCs w:val="36"/>
        </w:rPr>
        <w:t>Road,</w:t>
      </w:r>
      <w:r>
        <w:rPr>
          <w:sz w:val="36"/>
          <w:szCs w:val="36"/>
        </w:rPr>
        <w:t xml:space="preserve"> West </w:t>
      </w:r>
      <w:proofErr w:type="spellStart"/>
      <w:r>
        <w:rPr>
          <w:sz w:val="36"/>
          <w:szCs w:val="36"/>
        </w:rPr>
        <w:t>Behala</w:t>
      </w:r>
      <w:proofErr w:type="spellEnd"/>
      <w:r>
        <w:rPr>
          <w:sz w:val="36"/>
          <w:szCs w:val="36"/>
        </w:rPr>
        <w:t>,</w:t>
      </w:r>
      <w:r w:rsidR="00CA6D68" w:rsidRPr="006107E6">
        <w:rPr>
          <w:sz w:val="36"/>
          <w:szCs w:val="36"/>
        </w:rPr>
        <w:t xml:space="preserve"> </w:t>
      </w:r>
      <w:r w:rsidR="00F6272C" w:rsidRPr="006107E6">
        <w:rPr>
          <w:sz w:val="36"/>
          <w:szCs w:val="36"/>
        </w:rPr>
        <w:t>Kolkata</w:t>
      </w:r>
      <w:r w:rsidR="00C93CBB" w:rsidRPr="006107E6">
        <w:rPr>
          <w:sz w:val="36"/>
          <w:szCs w:val="36"/>
        </w:rPr>
        <w:t>-</w:t>
      </w:r>
      <w:r w:rsidR="00CD3099" w:rsidRPr="006107E6">
        <w:rPr>
          <w:sz w:val="36"/>
          <w:szCs w:val="36"/>
        </w:rPr>
        <w:t xml:space="preserve"> 700060</w:t>
      </w:r>
      <w:r w:rsidR="00CA6D68" w:rsidRPr="006107E6">
        <w:rPr>
          <w:sz w:val="36"/>
          <w:szCs w:val="36"/>
        </w:rPr>
        <w:t xml:space="preserve">.                                                                                            </w:t>
      </w:r>
    </w:p>
    <w:p w:rsidR="00707F6A" w:rsidRPr="006107E6" w:rsidRDefault="00707F6A" w:rsidP="006107E6">
      <w:pPr>
        <w:pStyle w:val="ListParagraph"/>
        <w:tabs>
          <w:tab w:val="left" w:pos="1767"/>
        </w:tabs>
        <w:ind w:left="644"/>
        <w:jc w:val="both"/>
        <w:rPr>
          <w:sz w:val="36"/>
          <w:szCs w:val="36"/>
        </w:rPr>
      </w:pPr>
    </w:p>
    <w:p w:rsidR="004F34C3" w:rsidRPr="00BB69ED" w:rsidRDefault="004F34C3" w:rsidP="00BB69ED">
      <w:pPr>
        <w:tabs>
          <w:tab w:val="left" w:pos="1767"/>
        </w:tabs>
        <w:jc w:val="both"/>
        <w:rPr>
          <w:sz w:val="36"/>
          <w:szCs w:val="36"/>
        </w:rPr>
      </w:pPr>
    </w:p>
    <w:sectPr w:rsidR="004F34C3" w:rsidRPr="00BB69ED" w:rsidSect="006107E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53C"/>
    <w:multiLevelType w:val="hybridMultilevel"/>
    <w:tmpl w:val="0D8E40AA"/>
    <w:lvl w:ilvl="0" w:tplc="F560F7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5"/>
    <w:rsid w:val="00002A61"/>
    <w:rsid w:val="000909D8"/>
    <w:rsid w:val="0012261F"/>
    <w:rsid w:val="00143DA5"/>
    <w:rsid w:val="00161D61"/>
    <w:rsid w:val="001B2B4F"/>
    <w:rsid w:val="0021061F"/>
    <w:rsid w:val="002272D7"/>
    <w:rsid w:val="00236DA9"/>
    <w:rsid w:val="00312C5E"/>
    <w:rsid w:val="00367383"/>
    <w:rsid w:val="0048425B"/>
    <w:rsid w:val="004B3420"/>
    <w:rsid w:val="004F2E0A"/>
    <w:rsid w:val="004F34C3"/>
    <w:rsid w:val="0052062B"/>
    <w:rsid w:val="005F5E20"/>
    <w:rsid w:val="006107E6"/>
    <w:rsid w:val="0061592F"/>
    <w:rsid w:val="00624E06"/>
    <w:rsid w:val="00707F6A"/>
    <w:rsid w:val="0076284D"/>
    <w:rsid w:val="00822F4D"/>
    <w:rsid w:val="008D01DA"/>
    <w:rsid w:val="008D23F4"/>
    <w:rsid w:val="008F2C8F"/>
    <w:rsid w:val="00962CB0"/>
    <w:rsid w:val="00A24065"/>
    <w:rsid w:val="00A63318"/>
    <w:rsid w:val="00AD0E0E"/>
    <w:rsid w:val="00B90BEC"/>
    <w:rsid w:val="00BB69ED"/>
    <w:rsid w:val="00BD3D67"/>
    <w:rsid w:val="00BE418B"/>
    <w:rsid w:val="00C93CBB"/>
    <w:rsid w:val="00CA374D"/>
    <w:rsid w:val="00CA6D68"/>
    <w:rsid w:val="00CC16E1"/>
    <w:rsid w:val="00CD3099"/>
    <w:rsid w:val="00D106C7"/>
    <w:rsid w:val="00D32C19"/>
    <w:rsid w:val="00DA0DA5"/>
    <w:rsid w:val="00DD2D6A"/>
    <w:rsid w:val="00EA3158"/>
    <w:rsid w:val="00EF0D2A"/>
    <w:rsid w:val="00F52859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3F1A-FD17-43BF-9472-33E17BB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0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42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4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ndalp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cp:lastPrinted>2022-11-30T16:03:00Z</cp:lastPrinted>
  <dcterms:created xsi:type="dcterms:W3CDTF">2021-03-13T16:26:00Z</dcterms:created>
  <dcterms:modified xsi:type="dcterms:W3CDTF">2022-11-30T16:04:00Z</dcterms:modified>
</cp:coreProperties>
</file>