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F8" w:rsidRPr="00814799" w:rsidRDefault="007C02FF">
      <w:pPr>
        <w:shd w:val="clear" w:color="auto" w:fill="FFFFFF"/>
        <w:spacing w:before="240" w:after="240" w:line="240" w:lineRule="auto"/>
        <w:rPr>
          <w:rFonts w:ascii="Bookman Old Style" w:eastAsia="Times New Roman" w:hAnsi="Bookman Old Style" w:cstheme="majorBidi"/>
          <w:b/>
          <w:bCs/>
          <w:color w:val="000000"/>
          <w:sz w:val="28"/>
          <w:szCs w:val="28"/>
        </w:rPr>
      </w:pPr>
      <w:bookmarkStart w:id="0" w:name="_GoBack"/>
      <w:r w:rsidRPr="00814799">
        <w:rPr>
          <w:rFonts w:ascii="Bookman Old Style" w:eastAsia="Times New Roman" w:hAnsi="Bookman Old Style" w:cstheme="majorBidi"/>
          <w:b/>
          <w:bCs/>
          <w:color w:val="000000"/>
          <w:sz w:val="28"/>
          <w:szCs w:val="28"/>
        </w:rPr>
        <w:t xml:space="preserve"> K.Ayesha Kauser </w:t>
      </w:r>
    </w:p>
    <w:p w:rsidR="00362FF8" w:rsidRPr="00814799" w:rsidRDefault="007C02FF">
      <w:pPr>
        <w:shd w:val="clear" w:color="auto" w:fill="FFFFFF"/>
        <w:spacing w:before="240" w:after="240" w:line="240" w:lineRule="auto"/>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4-1-911/1&amp;2 S.K APARTMENTS</w:t>
      </w:r>
    </w:p>
    <w:p w:rsidR="00362FF8" w:rsidRPr="00814799" w:rsidRDefault="007C02FF">
      <w:pPr>
        <w:shd w:val="clear" w:color="auto" w:fill="FFFFFF"/>
        <w:spacing w:before="240" w:after="240" w:line="240" w:lineRule="auto"/>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F</w:t>
      </w:r>
      <w:r w:rsidR="00156CEC" w:rsidRPr="00814799">
        <w:rPr>
          <w:rFonts w:ascii="Bookman Old Style" w:eastAsia="Times New Roman" w:hAnsi="Bookman Old Style" w:cstheme="majorBidi"/>
          <w:color w:val="000000"/>
          <w:sz w:val="28"/>
          <w:szCs w:val="28"/>
        </w:rPr>
        <w:t>lat</w:t>
      </w:r>
      <w:r w:rsidRPr="00814799">
        <w:rPr>
          <w:rFonts w:ascii="Bookman Old Style" w:eastAsia="Times New Roman" w:hAnsi="Bookman Old Style" w:cstheme="majorBidi"/>
          <w:color w:val="000000"/>
          <w:sz w:val="28"/>
          <w:szCs w:val="28"/>
        </w:rPr>
        <w:t xml:space="preserve"> N</w:t>
      </w:r>
      <w:r w:rsidR="00156CEC" w:rsidRPr="00814799">
        <w:rPr>
          <w:rFonts w:ascii="Bookman Old Style" w:eastAsia="Times New Roman" w:hAnsi="Bookman Old Style" w:cstheme="majorBidi"/>
          <w:color w:val="000000"/>
          <w:sz w:val="28"/>
          <w:szCs w:val="28"/>
        </w:rPr>
        <w:t>o</w:t>
      </w:r>
      <w:r w:rsidRPr="00814799">
        <w:rPr>
          <w:rFonts w:ascii="Bookman Old Style" w:eastAsia="Times New Roman" w:hAnsi="Bookman Old Style" w:cstheme="majorBidi"/>
          <w:color w:val="000000"/>
          <w:sz w:val="28"/>
          <w:szCs w:val="28"/>
        </w:rPr>
        <w:t>.301, T</w:t>
      </w:r>
      <w:r w:rsidR="00156CEC" w:rsidRPr="00814799">
        <w:rPr>
          <w:rFonts w:ascii="Bookman Old Style" w:eastAsia="Times New Roman" w:hAnsi="Bookman Old Style" w:cstheme="majorBidi"/>
          <w:color w:val="000000"/>
          <w:sz w:val="28"/>
          <w:szCs w:val="28"/>
        </w:rPr>
        <w:t>ilak</w:t>
      </w:r>
      <w:r w:rsidRPr="00814799">
        <w:rPr>
          <w:rFonts w:ascii="Bookman Old Style" w:eastAsia="Times New Roman" w:hAnsi="Bookman Old Style" w:cstheme="majorBidi"/>
          <w:color w:val="000000"/>
          <w:sz w:val="28"/>
          <w:szCs w:val="28"/>
        </w:rPr>
        <w:t xml:space="preserve"> R</w:t>
      </w:r>
      <w:r w:rsidR="00156CEC" w:rsidRPr="00814799">
        <w:rPr>
          <w:rFonts w:ascii="Bookman Old Style" w:eastAsia="Times New Roman" w:hAnsi="Bookman Old Style" w:cstheme="majorBidi"/>
          <w:color w:val="000000"/>
          <w:sz w:val="28"/>
          <w:szCs w:val="28"/>
        </w:rPr>
        <w:t>oad</w:t>
      </w:r>
      <w:r w:rsidRPr="00814799">
        <w:rPr>
          <w:rFonts w:ascii="Bookman Old Style" w:eastAsia="Times New Roman" w:hAnsi="Bookman Old Style" w:cstheme="majorBidi"/>
          <w:color w:val="000000"/>
          <w:sz w:val="28"/>
          <w:szCs w:val="28"/>
        </w:rPr>
        <w:t xml:space="preserve"> A</w:t>
      </w:r>
      <w:r w:rsidR="00156CEC" w:rsidRPr="00814799">
        <w:rPr>
          <w:rFonts w:ascii="Bookman Old Style" w:eastAsia="Times New Roman" w:hAnsi="Bookman Old Style" w:cstheme="majorBidi"/>
          <w:color w:val="000000"/>
          <w:sz w:val="28"/>
          <w:szCs w:val="28"/>
        </w:rPr>
        <w:t>bids</w:t>
      </w:r>
      <w:r w:rsidRPr="00814799">
        <w:rPr>
          <w:rFonts w:ascii="Bookman Old Style" w:eastAsia="Times New Roman" w:hAnsi="Bookman Old Style" w:cstheme="majorBidi"/>
          <w:color w:val="000000"/>
          <w:sz w:val="28"/>
          <w:szCs w:val="28"/>
        </w:rPr>
        <w:tab/>
      </w:r>
      <w:r w:rsidRPr="00814799">
        <w:rPr>
          <w:rFonts w:ascii="Bookman Old Style" w:eastAsia="Times New Roman" w:hAnsi="Bookman Old Style" w:cstheme="majorBidi"/>
          <w:color w:val="000000"/>
          <w:sz w:val="28"/>
          <w:szCs w:val="28"/>
        </w:rPr>
        <w:tab/>
      </w:r>
      <w:r w:rsidRPr="00814799">
        <w:rPr>
          <w:rFonts w:ascii="Bookman Old Style" w:eastAsia="Times New Roman" w:hAnsi="Bookman Old Style" w:cstheme="majorBidi"/>
          <w:color w:val="000000"/>
          <w:sz w:val="28"/>
          <w:szCs w:val="28"/>
        </w:rPr>
        <w:tab/>
        <w:t>M:8897985073</w:t>
      </w:r>
    </w:p>
    <w:p w:rsidR="00362FF8" w:rsidRPr="00814799" w:rsidRDefault="00814799">
      <w:pPr>
        <w:shd w:val="clear" w:color="auto" w:fill="FFFFFF"/>
        <w:spacing w:before="240" w:after="240" w:line="240" w:lineRule="auto"/>
        <w:rPr>
          <w:rFonts w:ascii="Bookman Old Style" w:eastAsia="Times New Roman" w:hAnsi="Bookman Old Style" w:cstheme="majorBidi"/>
          <w:color w:val="000000"/>
          <w:sz w:val="28"/>
          <w:szCs w:val="28"/>
        </w:rPr>
      </w:pPr>
      <w:r>
        <w:rPr>
          <w:rFonts w:ascii="Bookman Old Style" w:eastAsia="Times New Roman" w:hAnsi="Bookman Old Style" w:cstheme="majorBidi"/>
          <w:color w:val="000000"/>
          <w:sz w:val="28"/>
          <w:szCs w:val="28"/>
        </w:rPr>
        <w:t>H</w:t>
      </w:r>
      <w:r w:rsidR="00156CEC">
        <w:rPr>
          <w:rFonts w:ascii="Bookman Old Style" w:eastAsia="Times New Roman" w:hAnsi="Bookman Old Style" w:cstheme="majorBidi"/>
          <w:color w:val="000000"/>
          <w:sz w:val="28"/>
          <w:szCs w:val="28"/>
        </w:rPr>
        <w:t>yderabad</w:t>
      </w:r>
      <w:r>
        <w:rPr>
          <w:rFonts w:ascii="Bookman Old Style" w:eastAsia="Times New Roman" w:hAnsi="Bookman Old Style" w:cstheme="majorBidi"/>
          <w:color w:val="000000"/>
          <w:sz w:val="28"/>
          <w:szCs w:val="28"/>
        </w:rPr>
        <w:t>-500 001</w:t>
      </w:r>
      <w:r>
        <w:rPr>
          <w:rFonts w:ascii="Bookman Old Style" w:eastAsia="Times New Roman" w:hAnsi="Bookman Old Style" w:cstheme="majorBidi"/>
          <w:color w:val="000000"/>
          <w:sz w:val="28"/>
          <w:szCs w:val="28"/>
        </w:rPr>
        <w:tab/>
      </w:r>
      <w:r w:rsidR="00156CEC">
        <w:rPr>
          <w:rFonts w:ascii="Bookman Old Style" w:eastAsia="Times New Roman" w:hAnsi="Bookman Old Style" w:cstheme="majorBidi"/>
          <w:color w:val="000000"/>
          <w:sz w:val="28"/>
          <w:szCs w:val="28"/>
        </w:rPr>
        <w:t xml:space="preserve">          </w:t>
      </w:r>
      <w:r>
        <w:rPr>
          <w:rFonts w:ascii="Bookman Old Style" w:eastAsia="Times New Roman" w:hAnsi="Bookman Old Style" w:cstheme="majorBidi"/>
          <w:color w:val="000000"/>
          <w:sz w:val="28"/>
          <w:szCs w:val="28"/>
        </w:rPr>
        <w:tab/>
      </w:r>
      <w:r w:rsidR="007C02FF" w:rsidRPr="00814799">
        <w:rPr>
          <w:rFonts w:ascii="Bookman Old Style" w:eastAsia="Times New Roman" w:hAnsi="Bookman Old Style" w:cstheme="majorBidi"/>
          <w:color w:val="000000"/>
          <w:sz w:val="28"/>
          <w:szCs w:val="28"/>
        </w:rPr>
        <w:t xml:space="preserve">E: </w:t>
      </w:r>
      <w:hyperlink r:id="rId8" w:history="1">
        <w:r w:rsidRPr="00814799">
          <w:rPr>
            <w:rStyle w:val="Hyperlink"/>
            <w:rFonts w:ascii="Bookman Old Style" w:eastAsia="Times New Roman" w:hAnsi="Bookman Old Style" w:cstheme="majorBidi"/>
            <w:sz w:val="28"/>
            <w:szCs w:val="28"/>
          </w:rPr>
          <w:t>ayeshadvocate@gmail.com</w:t>
        </w:r>
      </w:hyperlink>
    </w:p>
    <w:p w:rsidR="00362FF8" w:rsidRPr="00814799" w:rsidRDefault="007C02FF">
      <w:pPr>
        <w:shd w:val="clear" w:color="auto" w:fill="FFFFFF"/>
        <w:spacing w:before="240" w:after="240" w:line="240" w:lineRule="auto"/>
        <w:rPr>
          <w:rFonts w:ascii="Bookman Old Style" w:eastAsia="Times New Roman" w:hAnsi="Bookman Old Style" w:cs="Open Sans"/>
          <w:color w:val="000000"/>
          <w:sz w:val="28"/>
          <w:szCs w:val="28"/>
        </w:rPr>
      </w:pPr>
      <w:r w:rsidRPr="00814799">
        <w:rPr>
          <w:rFonts w:ascii="Bookman Old Style" w:eastAsia="Times New Roman" w:hAnsi="Bookman Old Style" w:cs="Open Sans"/>
          <w:color w:val="000000"/>
          <w:sz w:val="28"/>
          <w:szCs w:val="28"/>
        </w:rPr>
        <w:t>-----------------------------------------------------------------------------</w:t>
      </w:r>
    </w:p>
    <w:p w:rsidR="002635CC" w:rsidRPr="00814799" w:rsidRDefault="007C02FF">
      <w:pPr>
        <w:shd w:val="clear" w:color="auto" w:fill="FFFFFF"/>
        <w:spacing w:before="240" w:after="0" w:line="240" w:lineRule="auto"/>
        <w:rPr>
          <w:rFonts w:ascii="Bookman Old Style" w:eastAsia="Times New Roman" w:hAnsi="Bookman Old Style" w:cstheme="majorBidi"/>
          <w:b/>
          <w:bCs/>
          <w:color w:val="000000"/>
          <w:sz w:val="28"/>
          <w:szCs w:val="28"/>
          <w:u w:val="single"/>
        </w:rPr>
      </w:pPr>
      <w:r w:rsidRPr="00814799">
        <w:rPr>
          <w:rFonts w:ascii="Bookman Old Style" w:eastAsia="Times New Roman" w:hAnsi="Bookman Old Style" w:cstheme="majorBidi"/>
          <w:b/>
          <w:bCs/>
          <w:color w:val="000000"/>
          <w:sz w:val="28"/>
          <w:szCs w:val="28"/>
          <w:u w:val="single"/>
        </w:rPr>
        <w:t>P</w:t>
      </w:r>
      <w:r w:rsidR="002635CC" w:rsidRPr="00814799">
        <w:rPr>
          <w:rFonts w:ascii="Bookman Old Style" w:eastAsia="Times New Roman" w:hAnsi="Bookman Old Style" w:cstheme="majorBidi"/>
          <w:b/>
          <w:bCs/>
          <w:color w:val="000000"/>
          <w:sz w:val="28"/>
          <w:szCs w:val="28"/>
          <w:u w:val="single"/>
        </w:rPr>
        <w:t xml:space="preserve">rofessional Summary : </w:t>
      </w:r>
    </w:p>
    <w:p w:rsidR="00362FF8" w:rsidRPr="00814799" w:rsidRDefault="007C02FF" w:rsidP="007C4012">
      <w:pPr>
        <w:shd w:val="clear" w:color="auto" w:fill="FFFFFF"/>
        <w:spacing w:before="240" w:after="0" w:line="360" w:lineRule="auto"/>
        <w:jc w:val="both"/>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 xml:space="preserve">A bright, talented and ambitious practicing advocate </w:t>
      </w:r>
      <w:r w:rsidR="002635CC" w:rsidRPr="00814799">
        <w:rPr>
          <w:rFonts w:ascii="Bookman Old Style" w:eastAsia="Times New Roman" w:hAnsi="Bookman Old Style" w:cstheme="majorBidi"/>
          <w:color w:val="000000"/>
          <w:sz w:val="28"/>
          <w:szCs w:val="28"/>
        </w:rPr>
        <w:t>possessing good</w:t>
      </w:r>
      <w:r w:rsidRPr="00814799">
        <w:rPr>
          <w:rFonts w:ascii="Bookman Old Style" w:eastAsia="Times New Roman" w:hAnsi="Bookman Old Style" w:cstheme="majorBidi"/>
          <w:color w:val="000000"/>
          <w:sz w:val="28"/>
          <w:szCs w:val="28"/>
        </w:rPr>
        <w:t xml:space="preserve"> knowledge</w:t>
      </w:r>
      <w:r w:rsidR="00C31184" w:rsidRPr="00814799">
        <w:rPr>
          <w:rFonts w:ascii="Bookman Old Style" w:eastAsia="Times New Roman" w:hAnsi="Bookman Old Style" w:cstheme="majorBidi"/>
          <w:color w:val="000000"/>
          <w:sz w:val="28"/>
          <w:szCs w:val="28"/>
        </w:rPr>
        <w:t xml:space="preserve"> </w:t>
      </w:r>
      <w:r w:rsidR="00C31184" w:rsidRPr="00814799">
        <w:rPr>
          <w:rFonts w:ascii="Bookman Old Style" w:eastAsia="Times New Roman" w:hAnsi="Bookman Old Style" w:cstheme="majorBidi"/>
          <w:bCs/>
          <w:color w:val="000000"/>
          <w:sz w:val="28"/>
          <w:szCs w:val="28"/>
        </w:rPr>
        <w:t xml:space="preserve">Enrolled in Bar </w:t>
      </w:r>
      <w:r w:rsidR="00814799" w:rsidRPr="00814799">
        <w:rPr>
          <w:rFonts w:ascii="Bookman Old Style" w:eastAsia="Times New Roman" w:hAnsi="Bookman Old Style" w:cstheme="majorBidi"/>
          <w:bCs/>
          <w:color w:val="000000"/>
          <w:sz w:val="28"/>
          <w:szCs w:val="28"/>
        </w:rPr>
        <w:t>Council</w:t>
      </w:r>
      <w:r w:rsidR="00C31184" w:rsidRPr="00814799">
        <w:rPr>
          <w:rFonts w:ascii="Bookman Old Style" w:eastAsia="Times New Roman" w:hAnsi="Bookman Old Style" w:cstheme="majorBidi"/>
          <w:bCs/>
          <w:color w:val="000000"/>
          <w:sz w:val="28"/>
          <w:szCs w:val="28"/>
        </w:rPr>
        <w:t xml:space="preserve"> of </w:t>
      </w:r>
      <w:r w:rsidR="00814799" w:rsidRPr="00814799">
        <w:rPr>
          <w:rFonts w:ascii="Bookman Old Style" w:eastAsia="Times New Roman" w:hAnsi="Bookman Old Style" w:cstheme="majorBidi"/>
          <w:bCs/>
          <w:color w:val="000000"/>
          <w:sz w:val="28"/>
          <w:szCs w:val="28"/>
        </w:rPr>
        <w:t>The State of Andhra Pradesh (</w:t>
      </w:r>
      <w:r w:rsidR="00C31184" w:rsidRPr="00814799">
        <w:rPr>
          <w:rFonts w:ascii="Bookman Old Style" w:eastAsia="Times New Roman" w:hAnsi="Bookman Old Style" w:cstheme="majorBidi"/>
          <w:bCs/>
          <w:color w:val="000000"/>
          <w:sz w:val="28"/>
          <w:szCs w:val="28"/>
        </w:rPr>
        <w:t>India</w:t>
      </w:r>
      <w:r w:rsidR="00814799" w:rsidRPr="00814799">
        <w:rPr>
          <w:rFonts w:ascii="Bookman Old Style" w:eastAsia="Times New Roman" w:hAnsi="Bookman Old Style" w:cstheme="majorBidi"/>
          <w:bCs/>
          <w:color w:val="000000"/>
          <w:sz w:val="28"/>
          <w:szCs w:val="28"/>
        </w:rPr>
        <w:t>)</w:t>
      </w:r>
      <w:r w:rsidR="00C31184" w:rsidRPr="00814799">
        <w:rPr>
          <w:rFonts w:ascii="Bookman Old Style" w:eastAsia="Times New Roman" w:hAnsi="Bookman Old Style" w:cstheme="majorBidi"/>
          <w:bCs/>
          <w:color w:val="000000"/>
          <w:sz w:val="28"/>
          <w:szCs w:val="28"/>
        </w:rPr>
        <w:t xml:space="preserve"> in the year  2002 </w:t>
      </w:r>
      <w:r w:rsidRPr="00814799">
        <w:rPr>
          <w:rFonts w:ascii="Bookman Old Style" w:eastAsia="Times New Roman" w:hAnsi="Bookman Old Style" w:cstheme="majorBidi"/>
          <w:color w:val="000000"/>
          <w:sz w:val="28"/>
          <w:szCs w:val="28"/>
        </w:rPr>
        <w:t xml:space="preserve"> and has a proven record of providing indispensable advice to the clients and delivering positive outcomes for the clients . A quick learner who can quickly absorb new situations and can communicate clearly and effectively with both legal professionals and members of the public. Constantly focused on resolving legal issues and always looking for ways to improve and evolve processes.</w:t>
      </w:r>
    </w:p>
    <w:p w:rsidR="00362FF8" w:rsidRPr="00814799" w:rsidRDefault="007C02FF" w:rsidP="00C31184">
      <w:pPr>
        <w:shd w:val="clear" w:color="auto" w:fill="FFFFFF"/>
        <w:spacing w:before="240" w:after="0" w:line="360" w:lineRule="auto"/>
        <w:jc w:val="both"/>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 xml:space="preserve">Presently practicing in the High Court of Telangana and also in The High Court of Andhra Pradesh </w:t>
      </w:r>
      <w:r w:rsidR="00426AF1" w:rsidRPr="00814799">
        <w:rPr>
          <w:rFonts w:ascii="Bookman Old Style" w:eastAsia="Times New Roman" w:hAnsi="Bookman Old Style" w:cstheme="majorBidi"/>
          <w:color w:val="000000"/>
          <w:sz w:val="28"/>
          <w:szCs w:val="28"/>
        </w:rPr>
        <w:t>. L</w:t>
      </w:r>
      <w:r w:rsidRPr="00814799">
        <w:rPr>
          <w:rFonts w:ascii="Bookman Old Style" w:eastAsia="Times New Roman" w:hAnsi="Bookman Old Style" w:cstheme="majorBidi"/>
          <w:color w:val="000000"/>
          <w:sz w:val="28"/>
          <w:szCs w:val="28"/>
        </w:rPr>
        <w:t xml:space="preserve">ooking for </w:t>
      </w:r>
      <w:r w:rsidR="00426AF1" w:rsidRPr="00814799">
        <w:rPr>
          <w:rFonts w:ascii="Bookman Old Style" w:eastAsia="Times New Roman" w:hAnsi="Bookman Old Style" w:cstheme="majorBidi"/>
          <w:color w:val="000000"/>
          <w:sz w:val="28"/>
          <w:szCs w:val="28"/>
        </w:rPr>
        <w:t xml:space="preserve">opportunity where I can give my services </w:t>
      </w:r>
      <w:r w:rsidR="002635CC" w:rsidRPr="00814799">
        <w:rPr>
          <w:rFonts w:ascii="Bookman Old Style" w:eastAsia="Times New Roman" w:hAnsi="Bookman Old Style" w:cstheme="majorBidi"/>
          <w:color w:val="000000"/>
          <w:sz w:val="28"/>
          <w:szCs w:val="28"/>
        </w:rPr>
        <w:t>and</w:t>
      </w:r>
      <w:r w:rsidRPr="00814799">
        <w:rPr>
          <w:rFonts w:ascii="Bookman Old Style" w:eastAsia="Times New Roman" w:hAnsi="Bookman Old Style" w:cstheme="majorBidi"/>
          <w:color w:val="000000"/>
          <w:sz w:val="28"/>
          <w:szCs w:val="28"/>
        </w:rPr>
        <w:t xml:space="preserve"> provides a high level of job satisfaction and challenging.</w:t>
      </w:r>
    </w:p>
    <w:p w:rsidR="00362FF8" w:rsidRPr="00814799" w:rsidRDefault="007C02FF" w:rsidP="00C31184">
      <w:pPr>
        <w:shd w:val="clear" w:color="auto" w:fill="FFFFFF"/>
        <w:spacing w:before="240" w:after="240" w:line="360" w:lineRule="auto"/>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 </w:t>
      </w:r>
      <w:r w:rsidRPr="00814799">
        <w:rPr>
          <w:rFonts w:ascii="Bookman Old Style" w:eastAsia="Times New Roman" w:hAnsi="Bookman Old Style" w:cstheme="majorBidi"/>
          <w:b/>
          <w:bCs/>
          <w:color w:val="000000"/>
          <w:sz w:val="28"/>
          <w:szCs w:val="28"/>
          <w:u w:val="single"/>
        </w:rPr>
        <w:t>CAREER HISTORY</w:t>
      </w:r>
    </w:p>
    <w:p w:rsidR="00362FF8" w:rsidRPr="00814799" w:rsidRDefault="007C02FF">
      <w:pPr>
        <w:shd w:val="clear" w:color="auto" w:fill="FFFFFF"/>
        <w:spacing w:before="240" w:after="0" w:line="360" w:lineRule="auto"/>
        <w:jc w:val="both"/>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Practicing Advocate of High Court     –    January 2002 Present</w:t>
      </w:r>
      <w:r w:rsidRPr="00814799">
        <w:rPr>
          <w:rFonts w:ascii="Bookman Old Style" w:eastAsia="Times New Roman" w:hAnsi="Bookman Old Style" w:cstheme="majorBidi"/>
          <w:color w:val="000000"/>
          <w:sz w:val="28"/>
          <w:szCs w:val="28"/>
        </w:rPr>
        <w:br/>
        <w:t xml:space="preserve">Involved in practicing law by giving authoritative advice to </w:t>
      </w:r>
      <w:r w:rsidRPr="00814799">
        <w:rPr>
          <w:rFonts w:ascii="Bookman Old Style" w:eastAsia="Times New Roman" w:hAnsi="Bookman Old Style" w:cstheme="majorBidi"/>
          <w:color w:val="000000"/>
          <w:sz w:val="28"/>
          <w:szCs w:val="28"/>
        </w:rPr>
        <w:lastRenderedPageBreak/>
        <w:t xml:space="preserve">clients and representing them </w:t>
      </w:r>
      <w:r w:rsidR="00C31184" w:rsidRPr="00814799">
        <w:rPr>
          <w:rFonts w:ascii="Bookman Old Style" w:eastAsia="Times New Roman" w:hAnsi="Bookman Old Style" w:cstheme="majorBidi"/>
          <w:color w:val="000000"/>
          <w:sz w:val="28"/>
          <w:szCs w:val="28"/>
        </w:rPr>
        <w:t>in</w:t>
      </w:r>
      <w:r w:rsidRPr="00814799">
        <w:rPr>
          <w:rFonts w:ascii="Bookman Old Style" w:eastAsia="Times New Roman" w:hAnsi="Bookman Old Style" w:cstheme="majorBidi"/>
          <w:color w:val="000000"/>
          <w:sz w:val="28"/>
          <w:szCs w:val="28"/>
        </w:rPr>
        <w:t xml:space="preserve"> court. Also responsible for coming up with pract</w:t>
      </w:r>
      <w:r w:rsidR="00C31184" w:rsidRPr="00814799">
        <w:rPr>
          <w:rFonts w:ascii="Bookman Old Style" w:eastAsia="Times New Roman" w:hAnsi="Bookman Old Style" w:cstheme="majorBidi"/>
          <w:color w:val="000000"/>
          <w:sz w:val="28"/>
          <w:szCs w:val="28"/>
        </w:rPr>
        <w:t xml:space="preserve">ical solutions to the needs of </w:t>
      </w:r>
      <w:r w:rsidRPr="00814799">
        <w:rPr>
          <w:rFonts w:ascii="Bookman Old Style" w:eastAsia="Times New Roman" w:hAnsi="Bookman Old Style" w:cstheme="majorBidi"/>
          <w:color w:val="000000"/>
          <w:sz w:val="28"/>
          <w:szCs w:val="28"/>
        </w:rPr>
        <w:t>the clients by having a through and commercial approach to legal matters.</w:t>
      </w:r>
    </w:p>
    <w:p w:rsidR="00362FF8" w:rsidRPr="00814799" w:rsidRDefault="007C02FF">
      <w:pPr>
        <w:shd w:val="clear" w:color="auto" w:fill="FFFFFF"/>
        <w:spacing w:before="240" w:after="240" w:line="240" w:lineRule="auto"/>
        <w:rPr>
          <w:rFonts w:ascii="Bookman Old Style" w:eastAsia="Times New Roman" w:hAnsi="Bookman Old Style" w:cstheme="majorBidi"/>
          <w:b/>
          <w:bCs/>
          <w:color w:val="000000"/>
          <w:sz w:val="28"/>
          <w:szCs w:val="28"/>
        </w:rPr>
      </w:pPr>
      <w:r w:rsidRPr="00814799">
        <w:rPr>
          <w:rFonts w:ascii="Bookman Old Style" w:eastAsia="Times New Roman" w:hAnsi="Bookman Old Style" w:cstheme="majorBidi"/>
          <w:b/>
          <w:bCs/>
          <w:color w:val="000000"/>
          <w:sz w:val="28"/>
          <w:szCs w:val="28"/>
        </w:rPr>
        <w:t>Duties: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Providing accurate, timely and effective legal advice to the clients.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Studying the daily updates and landmark judgements given by  the judicature .</w:t>
      </w:r>
    </w:p>
    <w:p w:rsidR="00362FF8" w:rsidRPr="007C4012" w:rsidRDefault="007C02FF" w:rsidP="007C4012">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7C4012">
        <w:rPr>
          <w:rFonts w:ascii="Bookman Old Style" w:eastAsia="Times New Roman" w:hAnsi="Bookman Old Style" w:cstheme="majorBidi"/>
          <w:color w:val="000000"/>
          <w:sz w:val="28"/>
          <w:szCs w:val="28"/>
        </w:rPr>
        <w:t xml:space="preserve"> Attending hearings at court.</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Presenting evidence in court to support clients in legal proceedings.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 xml:space="preserve">Giving oral arguments in </w:t>
      </w:r>
      <w:r w:rsidR="00C35D59">
        <w:rPr>
          <w:rFonts w:ascii="Bookman Old Style" w:eastAsia="Times New Roman" w:hAnsi="Bookman Old Style" w:cstheme="majorBidi"/>
          <w:color w:val="000000"/>
          <w:sz w:val="28"/>
          <w:szCs w:val="28"/>
        </w:rPr>
        <w:t>the  C</w:t>
      </w:r>
      <w:r w:rsidRPr="00814799">
        <w:rPr>
          <w:rFonts w:ascii="Bookman Old Style" w:eastAsia="Times New Roman" w:hAnsi="Bookman Old Style" w:cstheme="majorBidi"/>
          <w:color w:val="000000"/>
          <w:sz w:val="28"/>
          <w:szCs w:val="28"/>
        </w:rPr>
        <w:t>ourt</w:t>
      </w:r>
      <w:r w:rsidR="00C35D59">
        <w:rPr>
          <w:rFonts w:ascii="Bookman Old Style" w:eastAsia="Times New Roman" w:hAnsi="Bookman Old Style" w:cstheme="majorBidi"/>
          <w:color w:val="000000"/>
          <w:sz w:val="28"/>
          <w:szCs w:val="28"/>
        </w:rPr>
        <w:t>s of L</w:t>
      </w:r>
      <w:r w:rsidRPr="00814799">
        <w:rPr>
          <w:rFonts w:ascii="Bookman Old Style" w:eastAsia="Times New Roman" w:hAnsi="Bookman Old Style" w:cstheme="majorBidi"/>
          <w:color w:val="000000"/>
          <w:sz w:val="28"/>
          <w:szCs w:val="28"/>
        </w:rPr>
        <w:t>aw.</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Shaping a client’s expectations on what can be realistically achieved.</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Advising clients on their legal rights and obligations.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Getting to know clients and developing and maintaining relationships with them.</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Looking for evidence that will back up a clients case.</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Researching precedents in law libraries and then using the finding to provide a defense for the clients and support their cases in court.</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 xml:space="preserve">Writing up legal documents like </w:t>
      </w:r>
      <w:r w:rsidR="00BB2314" w:rsidRPr="00814799">
        <w:rPr>
          <w:rFonts w:ascii="Bookman Old Style" w:eastAsia="Times New Roman" w:hAnsi="Bookman Old Style" w:cstheme="majorBidi"/>
          <w:color w:val="000000"/>
          <w:sz w:val="28"/>
          <w:szCs w:val="28"/>
        </w:rPr>
        <w:t xml:space="preserve"> Deeds, Contracts , Agreements will, trusts and gifts deeds, etc., </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lastRenderedPageBreak/>
        <w:t>Invol</w:t>
      </w:r>
      <w:r w:rsidR="00BB2314" w:rsidRPr="00814799">
        <w:rPr>
          <w:rFonts w:ascii="Bookman Old Style" w:eastAsia="Times New Roman" w:hAnsi="Bookman Old Style" w:cstheme="majorBidi"/>
          <w:color w:val="000000"/>
          <w:sz w:val="28"/>
          <w:szCs w:val="28"/>
        </w:rPr>
        <w:t>ved  in giving  conseling to the clients and solve the issue.</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Preparing arguments to be heard in a trial.</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Gathering and organizing evidence on  various websites for the benefit half of clients.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Preparing questions to ask witnesses.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Interviewing witnesses, defendants and clients.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 xml:space="preserve">Discussing the latest amendments in the subject with other barristers, solicitors, legal executives </w:t>
      </w:r>
      <w:r w:rsidR="00BB2314" w:rsidRPr="00814799">
        <w:rPr>
          <w:rFonts w:ascii="Bookman Old Style" w:eastAsia="Times New Roman" w:hAnsi="Bookman Old Style" w:cstheme="majorBidi"/>
          <w:color w:val="000000"/>
          <w:sz w:val="28"/>
          <w:szCs w:val="28"/>
        </w:rPr>
        <w:t>.</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Acting as a intermediary between barristers and clients.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Interpreting and explaining the law clearly to both individual and business clients.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Coordinating planning and building regulations applications.</w:t>
      </w:r>
    </w:p>
    <w:p w:rsidR="00362FF8" w:rsidRPr="00814799" w:rsidRDefault="007C02FF">
      <w:pPr>
        <w:numPr>
          <w:ilvl w:val="0"/>
          <w:numId w:val="1"/>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Advising businesses on the impact, interpretation and implementation of new policies and legislation.</w:t>
      </w:r>
    </w:p>
    <w:p w:rsidR="00362FF8" w:rsidRPr="00814799" w:rsidRDefault="007C02FF">
      <w:pPr>
        <w:numPr>
          <w:ilvl w:val="0"/>
          <w:numId w:val="1"/>
        </w:numPr>
        <w:shd w:val="clear" w:color="auto" w:fill="FFFFFF"/>
        <w:spacing w:before="100" w:beforeAutospacing="1" w:after="240"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Giving support, recognition and rewards to junior staff.</w:t>
      </w:r>
    </w:p>
    <w:p w:rsidR="00156CEC" w:rsidRPr="00814799" w:rsidRDefault="007C02FF" w:rsidP="00156CEC">
      <w:pPr>
        <w:shd w:val="clear" w:color="auto" w:fill="FFFFFF"/>
        <w:spacing w:before="240" w:after="0" w:line="240" w:lineRule="auto"/>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b/>
          <w:bCs/>
          <w:color w:val="000000"/>
          <w:sz w:val="28"/>
          <w:szCs w:val="28"/>
          <w:u w:val="single"/>
        </w:rPr>
        <w:t>PROFESSIONAL EXPERIENCE</w:t>
      </w:r>
      <w:r w:rsidR="00156CEC">
        <w:rPr>
          <w:rFonts w:ascii="Bookman Old Style" w:eastAsia="Times New Roman" w:hAnsi="Bookman Old Style" w:cstheme="majorBidi"/>
          <w:b/>
          <w:bCs/>
          <w:color w:val="000000"/>
          <w:sz w:val="28"/>
          <w:szCs w:val="28"/>
          <w:u w:val="single"/>
        </w:rPr>
        <w:t xml:space="preserve">:  </w:t>
      </w:r>
      <w:r w:rsidR="00156CEC" w:rsidRPr="00814799">
        <w:rPr>
          <w:rFonts w:ascii="Bookman Old Style" w:eastAsia="Times New Roman" w:hAnsi="Bookman Old Style" w:cstheme="majorBidi"/>
          <w:color w:val="000000"/>
          <w:sz w:val="28"/>
          <w:szCs w:val="28"/>
          <w:u w:val="single"/>
        </w:rPr>
        <w:t>Legal competencies</w:t>
      </w:r>
    </w:p>
    <w:p w:rsidR="00156CEC" w:rsidRDefault="007C02FF" w:rsidP="00156CEC">
      <w:pPr>
        <w:pStyle w:val="ListParagraph"/>
        <w:numPr>
          <w:ilvl w:val="0"/>
          <w:numId w:val="5"/>
        </w:numPr>
        <w:shd w:val="clear" w:color="auto" w:fill="FFFFFF"/>
        <w:spacing w:before="240" w:after="0" w:line="240" w:lineRule="auto"/>
        <w:ind w:left="426" w:firstLine="9"/>
        <w:rPr>
          <w:rFonts w:ascii="Bookman Old Style" w:eastAsia="Times New Roman" w:hAnsi="Bookman Old Style" w:cstheme="majorBidi"/>
          <w:color w:val="000000"/>
          <w:sz w:val="28"/>
          <w:szCs w:val="28"/>
        </w:rPr>
      </w:pPr>
      <w:r w:rsidRPr="00156CEC">
        <w:rPr>
          <w:rFonts w:ascii="Bookman Old Style" w:eastAsia="Times New Roman" w:hAnsi="Bookman Old Style" w:cstheme="majorBidi"/>
          <w:color w:val="000000"/>
          <w:sz w:val="28"/>
          <w:szCs w:val="28"/>
        </w:rPr>
        <w:t xml:space="preserve">Possessing the ability to convincingly present a case in </w:t>
      </w:r>
      <w:r w:rsidR="00156CEC">
        <w:rPr>
          <w:rFonts w:ascii="Bookman Old Style" w:eastAsia="Times New Roman" w:hAnsi="Bookman Old Style" w:cstheme="majorBidi"/>
          <w:color w:val="000000"/>
          <w:sz w:val="28"/>
          <w:szCs w:val="28"/>
        </w:rPr>
        <w:t xml:space="preserve"> </w:t>
      </w:r>
    </w:p>
    <w:p w:rsidR="00156CEC" w:rsidRDefault="00156CEC" w:rsidP="00156CEC">
      <w:pPr>
        <w:pStyle w:val="ListParagraph"/>
        <w:shd w:val="clear" w:color="auto" w:fill="FFFFFF"/>
        <w:spacing w:before="240" w:after="0" w:line="240" w:lineRule="auto"/>
        <w:ind w:left="435"/>
        <w:rPr>
          <w:rFonts w:ascii="Bookman Old Style" w:eastAsia="Times New Roman" w:hAnsi="Bookman Old Style" w:cstheme="majorBidi"/>
          <w:color w:val="000000"/>
          <w:sz w:val="28"/>
          <w:szCs w:val="28"/>
        </w:rPr>
      </w:pPr>
      <w:r>
        <w:rPr>
          <w:rFonts w:ascii="Bookman Old Style" w:eastAsia="Times New Roman" w:hAnsi="Bookman Old Style" w:cstheme="majorBidi"/>
          <w:color w:val="000000"/>
          <w:sz w:val="28"/>
          <w:szCs w:val="28"/>
        </w:rPr>
        <w:t xml:space="preserve">   </w:t>
      </w:r>
      <w:r w:rsidR="007C02FF" w:rsidRPr="00156CEC">
        <w:rPr>
          <w:rFonts w:ascii="Bookman Old Style" w:eastAsia="Times New Roman" w:hAnsi="Bookman Old Style" w:cstheme="majorBidi"/>
          <w:color w:val="000000"/>
          <w:sz w:val="28"/>
          <w:szCs w:val="28"/>
        </w:rPr>
        <w:t>court.</w:t>
      </w:r>
    </w:p>
    <w:p w:rsidR="00156CEC" w:rsidRPr="00156CEC" w:rsidRDefault="00156CEC" w:rsidP="00156CEC">
      <w:pPr>
        <w:pStyle w:val="ListParagraph"/>
        <w:numPr>
          <w:ilvl w:val="0"/>
          <w:numId w:val="5"/>
        </w:numPr>
        <w:shd w:val="clear" w:color="auto" w:fill="FFFFFF"/>
        <w:spacing w:after="0" w:line="240" w:lineRule="auto"/>
        <w:ind w:left="142" w:hanging="142"/>
        <w:rPr>
          <w:rFonts w:ascii="Bookman Old Style" w:eastAsia="Times New Roman" w:hAnsi="Bookman Old Style" w:cstheme="majorBidi"/>
          <w:color w:val="000000"/>
          <w:sz w:val="28"/>
          <w:szCs w:val="28"/>
        </w:rPr>
      </w:pPr>
      <w:r>
        <w:rPr>
          <w:rFonts w:ascii="Bookman Old Style" w:eastAsia="Times New Roman" w:hAnsi="Bookman Old Style" w:cstheme="majorBidi"/>
          <w:color w:val="000000"/>
          <w:sz w:val="28"/>
          <w:szCs w:val="28"/>
        </w:rPr>
        <w:t xml:space="preserve">      </w:t>
      </w:r>
      <w:r w:rsidR="007C02FF" w:rsidRPr="00156CEC">
        <w:rPr>
          <w:rFonts w:ascii="Bookman Old Style" w:eastAsia="Times New Roman" w:hAnsi="Bookman Old Style" w:cstheme="majorBidi"/>
          <w:color w:val="000000"/>
          <w:sz w:val="28"/>
          <w:szCs w:val="28"/>
        </w:rPr>
        <w:t xml:space="preserve">Good knowledge of civil, criminal, public, bankruptcy and </w:t>
      </w:r>
      <w:r w:rsidRPr="00156CEC">
        <w:rPr>
          <w:rFonts w:ascii="Bookman Old Style" w:eastAsia="Times New Roman" w:hAnsi="Bookman Old Style" w:cstheme="majorBidi"/>
          <w:color w:val="000000"/>
          <w:sz w:val="28"/>
          <w:szCs w:val="28"/>
        </w:rPr>
        <w:t xml:space="preserve">      </w:t>
      </w:r>
    </w:p>
    <w:p w:rsidR="00156CEC" w:rsidRPr="00156CEC" w:rsidRDefault="00156CEC" w:rsidP="00156CEC">
      <w:pPr>
        <w:shd w:val="clear" w:color="auto" w:fill="FFFFFF"/>
        <w:spacing w:after="0" w:line="240" w:lineRule="auto"/>
        <w:rPr>
          <w:rFonts w:ascii="Bookman Old Style" w:eastAsia="Times New Roman" w:hAnsi="Bookman Old Style" w:cstheme="majorBidi"/>
          <w:color w:val="000000"/>
          <w:sz w:val="28"/>
          <w:szCs w:val="28"/>
        </w:rPr>
      </w:pPr>
      <w:r>
        <w:rPr>
          <w:rFonts w:ascii="Bookman Old Style" w:eastAsia="Times New Roman" w:hAnsi="Bookman Old Style" w:cstheme="majorBidi"/>
          <w:color w:val="000000"/>
          <w:sz w:val="28"/>
          <w:szCs w:val="28"/>
        </w:rPr>
        <w:t xml:space="preserve">     </w:t>
      </w:r>
      <w:r w:rsidRPr="00156CEC">
        <w:rPr>
          <w:rFonts w:ascii="Bookman Old Style" w:eastAsia="Times New Roman" w:hAnsi="Bookman Old Style" w:cstheme="majorBidi"/>
          <w:color w:val="000000"/>
          <w:sz w:val="28"/>
          <w:szCs w:val="28"/>
        </w:rPr>
        <w:t xml:space="preserve">  </w:t>
      </w:r>
      <w:r w:rsidR="007C02FF" w:rsidRPr="00156CEC">
        <w:rPr>
          <w:rFonts w:ascii="Bookman Old Style" w:eastAsia="Times New Roman" w:hAnsi="Bookman Old Style" w:cstheme="majorBidi"/>
          <w:color w:val="000000"/>
          <w:sz w:val="28"/>
          <w:szCs w:val="28"/>
        </w:rPr>
        <w:t>administrative law.</w:t>
      </w:r>
    </w:p>
    <w:p w:rsidR="00156CEC" w:rsidRDefault="007C02FF" w:rsidP="00156CEC">
      <w:pPr>
        <w:pStyle w:val="ListParagraph"/>
        <w:numPr>
          <w:ilvl w:val="0"/>
          <w:numId w:val="2"/>
        </w:numPr>
        <w:shd w:val="clear" w:color="auto" w:fill="FFFFFF"/>
        <w:spacing w:after="100" w:afterAutospacing="1" w:line="360" w:lineRule="auto"/>
        <w:ind w:left="600"/>
        <w:rPr>
          <w:rFonts w:ascii="Bookman Old Style" w:eastAsia="Times New Roman" w:hAnsi="Bookman Old Style" w:cstheme="majorBidi"/>
          <w:color w:val="000000"/>
          <w:sz w:val="28"/>
          <w:szCs w:val="28"/>
        </w:rPr>
      </w:pPr>
      <w:r w:rsidRPr="00156CEC">
        <w:rPr>
          <w:rFonts w:ascii="Bookman Old Style" w:eastAsia="Times New Roman" w:hAnsi="Bookman Old Style" w:cstheme="majorBidi"/>
          <w:color w:val="000000"/>
          <w:sz w:val="28"/>
          <w:szCs w:val="28"/>
        </w:rPr>
        <w:t>Understanding of contracts.</w:t>
      </w:r>
    </w:p>
    <w:p w:rsidR="00362FF8" w:rsidRPr="00156CEC" w:rsidRDefault="00156CEC" w:rsidP="00156CEC">
      <w:pPr>
        <w:pStyle w:val="ListParagraph"/>
        <w:numPr>
          <w:ilvl w:val="0"/>
          <w:numId w:val="2"/>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Pr>
          <w:rFonts w:ascii="Bookman Old Style" w:eastAsia="Times New Roman" w:hAnsi="Bookman Old Style" w:cstheme="majorBidi"/>
          <w:color w:val="000000"/>
          <w:sz w:val="28"/>
          <w:szCs w:val="28"/>
        </w:rPr>
        <w:t xml:space="preserve"> </w:t>
      </w:r>
      <w:r w:rsidR="007C4012" w:rsidRPr="00156CEC">
        <w:rPr>
          <w:rFonts w:ascii="Bookman Old Style" w:eastAsia="Times New Roman" w:hAnsi="Bookman Old Style" w:cstheme="majorBidi"/>
          <w:color w:val="000000"/>
          <w:sz w:val="28"/>
          <w:szCs w:val="28"/>
        </w:rPr>
        <w:t>I</w:t>
      </w:r>
      <w:r w:rsidR="007C02FF" w:rsidRPr="00156CEC">
        <w:rPr>
          <w:rFonts w:ascii="Bookman Old Style" w:eastAsia="Times New Roman" w:hAnsi="Bookman Old Style" w:cstheme="majorBidi"/>
          <w:color w:val="000000"/>
          <w:sz w:val="28"/>
          <w:szCs w:val="28"/>
        </w:rPr>
        <w:t>ntellectual property rights, patents etc.</w:t>
      </w:r>
    </w:p>
    <w:p w:rsidR="00362FF8" w:rsidRPr="00814799" w:rsidRDefault="007C02FF">
      <w:pPr>
        <w:numPr>
          <w:ilvl w:val="0"/>
          <w:numId w:val="2"/>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Knowledge of tax and corporate law.</w:t>
      </w:r>
    </w:p>
    <w:p w:rsidR="00362FF8" w:rsidRPr="00814799" w:rsidRDefault="007C02FF">
      <w:pPr>
        <w:numPr>
          <w:ilvl w:val="0"/>
          <w:numId w:val="2"/>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Experience of supporting vulnerable clients.</w:t>
      </w:r>
    </w:p>
    <w:p w:rsidR="00362FF8" w:rsidRPr="00814799" w:rsidRDefault="007C02FF">
      <w:pPr>
        <w:numPr>
          <w:ilvl w:val="0"/>
          <w:numId w:val="2"/>
        </w:numPr>
        <w:shd w:val="clear" w:color="auto" w:fill="FFFFFF"/>
        <w:spacing w:before="100" w:beforeAutospacing="1" w:after="240"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lastRenderedPageBreak/>
        <w:t>Knowledge of effective file management procedures.</w:t>
      </w:r>
    </w:p>
    <w:p w:rsidR="00362FF8" w:rsidRPr="00814799" w:rsidRDefault="007C02FF">
      <w:pPr>
        <w:shd w:val="clear" w:color="auto" w:fill="FFFFFF"/>
        <w:spacing w:before="240" w:after="0" w:line="360" w:lineRule="auto"/>
        <w:rPr>
          <w:rFonts w:ascii="Bookman Old Style" w:eastAsia="Times New Roman" w:hAnsi="Bookman Old Style" w:cstheme="majorBidi"/>
          <w:b/>
          <w:bCs/>
          <w:color w:val="000000"/>
          <w:sz w:val="28"/>
          <w:szCs w:val="28"/>
        </w:rPr>
      </w:pPr>
      <w:r w:rsidRPr="00814799">
        <w:rPr>
          <w:rFonts w:ascii="Bookman Old Style" w:eastAsia="Times New Roman" w:hAnsi="Bookman Old Style" w:cstheme="majorBidi"/>
          <w:b/>
          <w:bCs/>
          <w:color w:val="000000"/>
          <w:sz w:val="28"/>
          <w:szCs w:val="28"/>
        </w:rPr>
        <w:t xml:space="preserve">   Personal:</w:t>
      </w:r>
    </w:p>
    <w:p w:rsidR="00362FF8" w:rsidRDefault="007C02FF" w:rsidP="007C4012">
      <w:pPr>
        <w:numPr>
          <w:ilvl w:val="0"/>
          <w:numId w:val="3"/>
        </w:numPr>
        <w:shd w:val="clear" w:color="auto" w:fill="FFFFFF"/>
        <w:spacing w:before="100" w:beforeAutospacing="1" w:after="100" w:afterAutospacing="1" w:line="24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Ability to balance priorities and co-ordinate work effectively.</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Leadership skills.</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Excellent analytical skills.</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An aptitude for figures.</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Can analyse large amounts of information.</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Good written and spoken communication skills.</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Client care skills.</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Sound judgment.</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Organised and efficient.</w:t>
      </w:r>
    </w:p>
    <w:p w:rsidR="00362FF8" w:rsidRPr="00814799" w:rsidRDefault="007C02FF">
      <w:pPr>
        <w:numPr>
          <w:ilvl w:val="0"/>
          <w:numId w:val="3"/>
        </w:numPr>
        <w:shd w:val="clear" w:color="auto" w:fill="FFFFFF"/>
        <w:spacing w:before="100" w:beforeAutospacing="1" w:after="100" w:afterAutospacing="1" w:line="360" w:lineRule="auto"/>
        <w:ind w:left="600"/>
        <w:rPr>
          <w:rFonts w:ascii="Bookman Old Style" w:eastAsia="Times New Roman" w:hAnsi="Bookman Old Style" w:cstheme="majorBidi"/>
          <w:color w:val="000000"/>
          <w:sz w:val="28"/>
          <w:szCs w:val="28"/>
        </w:rPr>
      </w:pPr>
      <w:r w:rsidRPr="00814799">
        <w:rPr>
          <w:rFonts w:ascii="Bookman Old Style" w:eastAsia="Times New Roman" w:hAnsi="Bookman Old Style" w:cstheme="majorBidi"/>
          <w:color w:val="000000"/>
          <w:sz w:val="28"/>
          <w:szCs w:val="28"/>
        </w:rPr>
        <w:t>Good project management and team building skills.</w:t>
      </w:r>
    </w:p>
    <w:p w:rsidR="00156CEC" w:rsidRDefault="007C02FF" w:rsidP="00156CEC">
      <w:pPr>
        <w:shd w:val="clear" w:color="auto" w:fill="FFFFFF"/>
        <w:spacing w:before="240" w:after="240" w:line="360" w:lineRule="auto"/>
        <w:rPr>
          <w:rFonts w:ascii="Bookman Old Style" w:eastAsia="Times New Roman" w:hAnsi="Bookman Old Style" w:cstheme="majorBidi"/>
          <w:b/>
          <w:bCs/>
          <w:color w:val="000000"/>
          <w:sz w:val="28"/>
          <w:szCs w:val="28"/>
          <w:u w:val="single"/>
        </w:rPr>
      </w:pPr>
      <w:r w:rsidRPr="00814799">
        <w:rPr>
          <w:rFonts w:ascii="Bookman Old Style" w:eastAsia="Times New Roman" w:hAnsi="Bookman Old Style" w:cstheme="majorBidi"/>
          <w:color w:val="000000"/>
          <w:sz w:val="28"/>
          <w:szCs w:val="28"/>
        </w:rPr>
        <w:t> </w:t>
      </w:r>
      <w:r w:rsidRPr="00814799">
        <w:rPr>
          <w:rFonts w:ascii="Bookman Old Style" w:eastAsia="Times New Roman" w:hAnsi="Bookman Old Style" w:cstheme="majorBidi"/>
          <w:b/>
          <w:bCs/>
          <w:color w:val="000000"/>
          <w:sz w:val="28"/>
          <w:szCs w:val="28"/>
          <w:u w:val="single"/>
        </w:rPr>
        <w:t>KEY COMPETENCIES AND SKILLS</w:t>
      </w:r>
    </w:p>
    <w:p w:rsidR="00362FF8" w:rsidRDefault="007C02FF">
      <w:pPr>
        <w:shd w:val="clear" w:color="auto" w:fill="FFFFFF"/>
        <w:spacing w:before="240" w:after="240" w:line="360" w:lineRule="auto"/>
        <w:rPr>
          <w:rFonts w:ascii="Bookman Old Style" w:eastAsia="Times New Roman" w:hAnsi="Bookman Old Style" w:cstheme="majorBidi"/>
          <w:b/>
          <w:bCs/>
          <w:color w:val="000000"/>
          <w:sz w:val="28"/>
          <w:szCs w:val="28"/>
          <w:u w:val="single"/>
        </w:rPr>
      </w:pPr>
      <w:r w:rsidRPr="00814799">
        <w:rPr>
          <w:rFonts w:ascii="Bookman Old Style" w:eastAsia="Times New Roman" w:hAnsi="Bookman Old Style" w:cstheme="majorBidi"/>
          <w:color w:val="000000"/>
          <w:sz w:val="28"/>
          <w:szCs w:val="28"/>
        </w:rPr>
        <w:t>Litigation</w:t>
      </w:r>
      <w:r w:rsidR="00156CEC">
        <w:rPr>
          <w:rFonts w:ascii="Bookman Old Style" w:eastAsia="Times New Roman" w:hAnsi="Bookman Old Style" w:cstheme="majorBidi"/>
          <w:color w:val="000000"/>
          <w:sz w:val="28"/>
          <w:szCs w:val="28"/>
        </w:rPr>
        <w:t>,</w:t>
      </w:r>
      <w:r w:rsidRPr="00814799">
        <w:rPr>
          <w:rFonts w:ascii="Bookman Old Style" w:eastAsia="Times New Roman" w:hAnsi="Bookman Old Style" w:cstheme="majorBidi"/>
          <w:color w:val="000000"/>
          <w:sz w:val="28"/>
          <w:szCs w:val="28"/>
        </w:rPr>
        <w:t>Risk management</w:t>
      </w:r>
      <w:r w:rsidR="00156CEC">
        <w:rPr>
          <w:rFonts w:ascii="Bookman Old Style" w:eastAsia="Times New Roman" w:hAnsi="Bookman Old Style" w:cstheme="majorBidi"/>
          <w:color w:val="000000"/>
          <w:sz w:val="28"/>
          <w:szCs w:val="28"/>
        </w:rPr>
        <w:t>,</w:t>
      </w:r>
      <w:r w:rsidRPr="00814799">
        <w:rPr>
          <w:rFonts w:ascii="Bookman Old Style" w:eastAsia="Times New Roman" w:hAnsi="Bookman Old Style" w:cstheme="majorBidi"/>
          <w:color w:val="000000"/>
          <w:sz w:val="28"/>
          <w:szCs w:val="28"/>
        </w:rPr>
        <w:t>Investigating</w:t>
      </w:r>
      <w:r w:rsidR="00156CEC">
        <w:rPr>
          <w:rFonts w:ascii="Bookman Old Style" w:eastAsia="Times New Roman" w:hAnsi="Bookman Old Style" w:cstheme="majorBidi"/>
          <w:color w:val="000000"/>
          <w:sz w:val="28"/>
          <w:szCs w:val="28"/>
        </w:rPr>
        <w:t>,</w:t>
      </w:r>
      <w:r w:rsidRPr="00814799">
        <w:rPr>
          <w:rFonts w:ascii="Bookman Old Style" w:eastAsia="Times New Roman" w:hAnsi="Bookman Old Style" w:cstheme="majorBidi"/>
          <w:color w:val="000000"/>
          <w:sz w:val="28"/>
          <w:szCs w:val="28"/>
        </w:rPr>
        <w:t>Conveyancing</w:t>
      </w:r>
      <w:r w:rsidRPr="00814799">
        <w:rPr>
          <w:rFonts w:ascii="Bookman Old Style" w:eastAsia="Times New Roman" w:hAnsi="Bookman Old Style" w:cstheme="majorBidi"/>
          <w:color w:val="000000"/>
          <w:sz w:val="28"/>
          <w:szCs w:val="28"/>
        </w:rPr>
        <w:br/>
        <w:t> </w:t>
      </w:r>
      <w:r w:rsidRPr="00814799">
        <w:rPr>
          <w:rFonts w:ascii="Bookman Old Style" w:eastAsia="Times New Roman" w:hAnsi="Bookman Old Style" w:cstheme="majorBidi"/>
          <w:b/>
          <w:bCs/>
          <w:color w:val="000000"/>
          <w:sz w:val="28"/>
          <w:szCs w:val="28"/>
          <w:u w:val="single"/>
        </w:rPr>
        <w:t>ACADEMIC QUALIFICATIONS</w:t>
      </w:r>
    </w:p>
    <w:p w:rsidR="007C4012" w:rsidRDefault="007C4012" w:rsidP="007C4012">
      <w:pPr>
        <w:pStyle w:val="ListParagraph"/>
        <w:numPr>
          <w:ilvl w:val="0"/>
          <w:numId w:val="4"/>
        </w:numPr>
        <w:shd w:val="clear" w:color="auto" w:fill="FFFFFF"/>
        <w:spacing w:before="240" w:after="0" w:line="240" w:lineRule="auto"/>
        <w:rPr>
          <w:rFonts w:ascii="Bookman Old Style" w:eastAsia="Times New Roman" w:hAnsi="Bookman Old Style" w:cstheme="majorBidi"/>
          <w:color w:val="000000"/>
          <w:sz w:val="28"/>
          <w:szCs w:val="28"/>
        </w:rPr>
      </w:pPr>
      <w:r w:rsidRPr="007C4012">
        <w:rPr>
          <w:rFonts w:ascii="Bookman Old Style" w:eastAsia="Times New Roman" w:hAnsi="Bookman Old Style" w:cstheme="majorBidi"/>
          <w:color w:val="000000"/>
          <w:sz w:val="28"/>
          <w:szCs w:val="28"/>
        </w:rPr>
        <w:t xml:space="preserve">Masters in law with specialization in Intellecual Property Laws from </w:t>
      </w:r>
      <w:r w:rsidR="007C02FF" w:rsidRPr="007C4012">
        <w:rPr>
          <w:rFonts w:ascii="Bookman Old Style" w:eastAsia="Times New Roman" w:hAnsi="Bookman Old Style" w:cstheme="majorBidi"/>
          <w:color w:val="000000"/>
          <w:sz w:val="28"/>
          <w:szCs w:val="28"/>
        </w:rPr>
        <w:t xml:space="preserve"> Kakatiya University </w:t>
      </w:r>
      <w:r w:rsidRPr="007C4012">
        <w:rPr>
          <w:rFonts w:ascii="Bookman Old Style" w:eastAsia="Times New Roman" w:hAnsi="Bookman Old Style" w:cstheme="majorBidi"/>
          <w:color w:val="000000"/>
          <w:sz w:val="28"/>
          <w:szCs w:val="28"/>
        </w:rPr>
        <w:t xml:space="preserve"> </w:t>
      </w:r>
      <w:r w:rsidR="007C02FF" w:rsidRPr="007C4012">
        <w:rPr>
          <w:rFonts w:ascii="Bookman Old Style" w:eastAsia="Times New Roman" w:hAnsi="Bookman Old Style" w:cstheme="majorBidi"/>
          <w:color w:val="000000"/>
          <w:sz w:val="28"/>
          <w:szCs w:val="28"/>
        </w:rPr>
        <w:t xml:space="preserve">– Warangal  State Telangana. </w:t>
      </w:r>
    </w:p>
    <w:p w:rsidR="007C4012" w:rsidRDefault="007C4012" w:rsidP="007C4012">
      <w:pPr>
        <w:pStyle w:val="ListParagraph"/>
        <w:shd w:val="clear" w:color="auto" w:fill="FFFFFF"/>
        <w:spacing w:before="240" w:after="0" w:line="240" w:lineRule="auto"/>
        <w:rPr>
          <w:rFonts w:ascii="Bookman Old Style" w:eastAsia="Times New Roman" w:hAnsi="Bookman Old Style" w:cstheme="majorBidi"/>
          <w:color w:val="000000"/>
          <w:sz w:val="28"/>
          <w:szCs w:val="28"/>
        </w:rPr>
      </w:pPr>
    </w:p>
    <w:p w:rsidR="007C4012" w:rsidRPr="00156CEC" w:rsidRDefault="007C02FF" w:rsidP="007C4012">
      <w:pPr>
        <w:pStyle w:val="ListParagraph"/>
        <w:numPr>
          <w:ilvl w:val="0"/>
          <w:numId w:val="4"/>
        </w:numPr>
        <w:shd w:val="clear" w:color="auto" w:fill="FFFFFF"/>
        <w:spacing w:before="240" w:after="0" w:line="240" w:lineRule="auto"/>
        <w:rPr>
          <w:rFonts w:ascii="Bookman Old Style" w:eastAsia="Times New Roman" w:hAnsi="Bookman Old Style" w:cstheme="majorBidi"/>
          <w:color w:val="000000"/>
          <w:sz w:val="28"/>
          <w:szCs w:val="28"/>
        </w:rPr>
      </w:pPr>
      <w:r w:rsidRPr="00156CEC">
        <w:rPr>
          <w:rFonts w:ascii="Bookman Old Style" w:eastAsia="Times New Roman" w:hAnsi="Bookman Old Style" w:cstheme="majorBidi"/>
          <w:color w:val="000000"/>
          <w:sz w:val="28"/>
          <w:szCs w:val="28"/>
        </w:rPr>
        <w:t xml:space="preserve"> Masters of Commerce : Sri Krishnadevaraya University –</w:t>
      </w:r>
      <w:r w:rsidR="007C4012" w:rsidRPr="00156CEC">
        <w:rPr>
          <w:rFonts w:ascii="Bookman Old Style" w:eastAsia="Times New Roman" w:hAnsi="Bookman Old Style" w:cstheme="majorBidi"/>
          <w:color w:val="000000"/>
          <w:sz w:val="28"/>
          <w:szCs w:val="28"/>
        </w:rPr>
        <w:t xml:space="preserve">            </w:t>
      </w:r>
      <w:r w:rsidRPr="00156CEC">
        <w:rPr>
          <w:rFonts w:ascii="Bookman Old Style" w:eastAsia="Times New Roman" w:hAnsi="Bookman Old Style" w:cstheme="majorBidi"/>
          <w:color w:val="000000"/>
          <w:sz w:val="28"/>
          <w:szCs w:val="28"/>
        </w:rPr>
        <w:t>Anantapur</w:t>
      </w:r>
      <w:r w:rsidR="007C4012" w:rsidRPr="00156CEC">
        <w:rPr>
          <w:rFonts w:ascii="Bookman Old Style" w:eastAsia="Times New Roman" w:hAnsi="Bookman Old Style" w:cstheme="majorBidi"/>
          <w:color w:val="000000"/>
          <w:sz w:val="28"/>
          <w:szCs w:val="28"/>
        </w:rPr>
        <w:t xml:space="preserve"> </w:t>
      </w:r>
      <w:r w:rsidRPr="00156CEC">
        <w:rPr>
          <w:rFonts w:ascii="Bookman Old Style" w:eastAsia="Times New Roman" w:hAnsi="Bookman Old Style" w:cstheme="majorBidi"/>
          <w:color w:val="000000"/>
          <w:sz w:val="28"/>
          <w:szCs w:val="28"/>
        </w:rPr>
        <w:t xml:space="preserve"> State Andhra Pradesh </w:t>
      </w:r>
      <w:r w:rsidR="00156CEC">
        <w:rPr>
          <w:rFonts w:ascii="Bookman Old Style" w:eastAsia="Times New Roman" w:hAnsi="Bookman Old Style" w:cstheme="majorBidi"/>
          <w:color w:val="000000"/>
          <w:sz w:val="28"/>
          <w:szCs w:val="28"/>
        </w:rPr>
        <w:t>.</w:t>
      </w:r>
    </w:p>
    <w:p w:rsidR="007C4012" w:rsidRPr="007C4012" w:rsidRDefault="007C4012" w:rsidP="007C4012">
      <w:pPr>
        <w:pStyle w:val="ListParagraph"/>
        <w:shd w:val="clear" w:color="auto" w:fill="FFFFFF"/>
        <w:spacing w:before="240" w:after="0" w:line="240" w:lineRule="auto"/>
        <w:rPr>
          <w:rFonts w:ascii="Bookman Old Style" w:eastAsia="Times New Roman" w:hAnsi="Bookman Old Style" w:cstheme="majorBidi"/>
          <w:color w:val="000000"/>
          <w:sz w:val="28"/>
          <w:szCs w:val="28"/>
        </w:rPr>
      </w:pPr>
    </w:p>
    <w:p w:rsidR="00362FF8" w:rsidRDefault="007C02FF" w:rsidP="007C4012">
      <w:pPr>
        <w:pStyle w:val="ListParagraph"/>
        <w:numPr>
          <w:ilvl w:val="0"/>
          <w:numId w:val="4"/>
        </w:numPr>
        <w:shd w:val="clear" w:color="auto" w:fill="FFFFFF"/>
        <w:spacing w:before="240" w:after="0" w:line="240" w:lineRule="auto"/>
        <w:rPr>
          <w:rFonts w:ascii="Bookman Old Style" w:eastAsia="Times New Roman" w:hAnsi="Bookman Old Style" w:cstheme="majorBidi"/>
          <w:color w:val="000000"/>
          <w:sz w:val="28"/>
          <w:szCs w:val="28"/>
        </w:rPr>
      </w:pPr>
      <w:r w:rsidRPr="007C4012">
        <w:rPr>
          <w:rFonts w:ascii="Bookman Old Style" w:eastAsia="Times New Roman" w:hAnsi="Bookman Old Style" w:cstheme="majorBidi"/>
          <w:color w:val="000000"/>
          <w:sz w:val="28"/>
          <w:szCs w:val="28"/>
        </w:rPr>
        <w:t>Bachelors of Law – Gulbarga University State Karnataka.</w:t>
      </w:r>
    </w:p>
    <w:p w:rsidR="007C4012" w:rsidRPr="007C4012" w:rsidRDefault="007C4012" w:rsidP="007C4012">
      <w:pPr>
        <w:pStyle w:val="ListParagraph"/>
        <w:shd w:val="clear" w:color="auto" w:fill="FFFFFF"/>
        <w:spacing w:before="240" w:after="0" w:line="240" w:lineRule="auto"/>
        <w:rPr>
          <w:rFonts w:ascii="Bookman Old Style" w:eastAsia="Times New Roman" w:hAnsi="Bookman Old Style" w:cstheme="majorBidi"/>
          <w:color w:val="000000"/>
          <w:sz w:val="28"/>
          <w:szCs w:val="28"/>
        </w:rPr>
      </w:pPr>
    </w:p>
    <w:p w:rsidR="00362FF8" w:rsidRPr="00156CEC" w:rsidRDefault="007C02FF" w:rsidP="00156CEC">
      <w:pPr>
        <w:pStyle w:val="ListParagraph"/>
        <w:numPr>
          <w:ilvl w:val="0"/>
          <w:numId w:val="4"/>
        </w:numPr>
        <w:shd w:val="clear" w:color="auto" w:fill="FFFFFF"/>
        <w:spacing w:before="240" w:after="0" w:line="240" w:lineRule="auto"/>
        <w:rPr>
          <w:rFonts w:ascii="Bookman Old Style" w:eastAsia="Times New Roman" w:hAnsi="Bookman Old Style" w:cstheme="majorBidi"/>
          <w:color w:val="000000"/>
          <w:sz w:val="28"/>
          <w:szCs w:val="28"/>
        </w:rPr>
      </w:pPr>
      <w:r w:rsidRPr="007C4012">
        <w:rPr>
          <w:rFonts w:ascii="Bookman Old Style" w:eastAsia="Times New Roman" w:hAnsi="Bookman Old Style" w:cstheme="majorBidi"/>
          <w:color w:val="000000"/>
          <w:sz w:val="28"/>
          <w:szCs w:val="28"/>
        </w:rPr>
        <w:t>Bachelors of Commerce -  Sri Krishnadevaraya University –Anantapur</w:t>
      </w:r>
      <w:r w:rsidR="007C4012" w:rsidRPr="007C4012">
        <w:rPr>
          <w:rFonts w:ascii="Bookman Old Style" w:eastAsia="Times New Roman" w:hAnsi="Bookman Old Style" w:cstheme="majorBidi"/>
          <w:color w:val="000000"/>
          <w:sz w:val="28"/>
          <w:szCs w:val="28"/>
        </w:rPr>
        <w:t xml:space="preserve"> </w:t>
      </w:r>
      <w:r w:rsidRPr="007C4012">
        <w:rPr>
          <w:rFonts w:ascii="Bookman Old Style" w:eastAsia="Times New Roman" w:hAnsi="Bookman Old Style" w:cstheme="majorBidi"/>
          <w:color w:val="000000"/>
          <w:sz w:val="28"/>
          <w:szCs w:val="28"/>
        </w:rPr>
        <w:t xml:space="preserve"> State Andhra Pradesh</w:t>
      </w:r>
      <w:r w:rsidR="00156CEC">
        <w:rPr>
          <w:rFonts w:ascii="Bookman Old Style" w:eastAsia="Times New Roman" w:hAnsi="Bookman Old Style" w:cstheme="majorBidi"/>
          <w:color w:val="000000"/>
          <w:sz w:val="28"/>
          <w:szCs w:val="28"/>
        </w:rPr>
        <w:t>.</w:t>
      </w:r>
      <w:r w:rsidRPr="007C4012">
        <w:rPr>
          <w:rFonts w:ascii="Bookman Old Style" w:eastAsia="Times New Roman" w:hAnsi="Bookman Old Style" w:cstheme="majorBidi"/>
          <w:color w:val="000000"/>
          <w:sz w:val="28"/>
          <w:szCs w:val="28"/>
        </w:rPr>
        <w:t xml:space="preserve"> </w:t>
      </w:r>
      <w:bookmarkEnd w:id="0"/>
    </w:p>
    <w:sectPr w:rsidR="00362FF8" w:rsidRPr="00156CEC" w:rsidSect="00362FF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B6" w:rsidRDefault="009B59B6">
      <w:pPr>
        <w:spacing w:line="240" w:lineRule="auto"/>
      </w:pPr>
      <w:r>
        <w:separator/>
      </w:r>
    </w:p>
  </w:endnote>
  <w:endnote w:type="continuationSeparator" w:id="1">
    <w:p w:rsidR="009B59B6" w:rsidRDefault="009B59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Arial"/>
    <w:charset w:val="00"/>
    <w:family w:val="swiss"/>
    <w:pitch w:val="default"/>
    <w:sig w:usb0="00000000" w:usb1="00000000"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81485"/>
      <w:docPartObj>
        <w:docPartGallery w:val="Page Numbers (Bottom of Page)"/>
        <w:docPartUnique/>
      </w:docPartObj>
    </w:sdtPr>
    <w:sdtContent>
      <w:sdt>
        <w:sdtPr>
          <w:id w:val="565050523"/>
          <w:docPartObj>
            <w:docPartGallery w:val="Page Numbers (Top of Page)"/>
            <w:docPartUnique/>
          </w:docPartObj>
        </w:sdtPr>
        <w:sdtContent>
          <w:p w:rsidR="00156CEC" w:rsidRDefault="00156C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35D59">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35D59">
              <w:rPr>
                <w:b/>
                <w:noProof/>
              </w:rPr>
              <w:t>4</w:t>
            </w:r>
            <w:r>
              <w:rPr>
                <w:b/>
                <w:sz w:val="24"/>
                <w:szCs w:val="24"/>
              </w:rPr>
              <w:fldChar w:fldCharType="end"/>
            </w:r>
          </w:p>
        </w:sdtContent>
      </w:sdt>
    </w:sdtContent>
  </w:sdt>
  <w:p w:rsidR="00156CEC" w:rsidRDefault="00156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B6" w:rsidRDefault="009B59B6">
      <w:pPr>
        <w:spacing w:after="0"/>
      </w:pPr>
      <w:r>
        <w:separator/>
      </w:r>
    </w:p>
  </w:footnote>
  <w:footnote w:type="continuationSeparator" w:id="1">
    <w:p w:rsidR="009B59B6" w:rsidRDefault="009B59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6E3"/>
    <w:multiLevelType w:val="multilevel"/>
    <w:tmpl w:val="06EC46E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0CED248E"/>
    <w:multiLevelType w:val="multilevel"/>
    <w:tmpl w:val="0CED248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0F974E1F"/>
    <w:multiLevelType w:val="multilevel"/>
    <w:tmpl w:val="0F974E1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19B56B28"/>
    <w:multiLevelType w:val="hybridMultilevel"/>
    <w:tmpl w:val="21F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809C8"/>
    <w:multiLevelType w:val="hybridMultilevel"/>
    <w:tmpl w:val="05F27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24FF"/>
    <w:rsid w:val="00140AB8"/>
    <w:rsid w:val="00156CEC"/>
    <w:rsid w:val="00261A13"/>
    <w:rsid w:val="002635CC"/>
    <w:rsid w:val="002C4446"/>
    <w:rsid w:val="003124FF"/>
    <w:rsid w:val="0033550C"/>
    <w:rsid w:val="00362FF8"/>
    <w:rsid w:val="003E3247"/>
    <w:rsid w:val="00426AF1"/>
    <w:rsid w:val="0065484E"/>
    <w:rsid w:val="006B57A7"/>
    <w:rsid w:val="006B6AF0"/>
    <w:rsid w:val="00726EDD"/>
    <w:rsid w:val="007C02FF"/>
    <w:rsid w:val="007C4012"/>
    <w:rsid w:val="00814799"/>
    <w:rsid w:val="0083463B"/>
    <w:rsid w:val="00852313"/>
    <w:rsid w:val="009B181D"/>
    <w:rsid w:val="009B59B6"/>
    <w:rsid w:val="00BB2314"/>
    <w:rsid w:val="00BE17B7"/>
    <w:rsid w:val="00C115C3"/>
    <w:rsid w:val="00C31184"/>
    <w:rsid w:val="00C35D59"/>
    <w:rsid w:val="00C70F0E"/>
    <w:rsid w:val="00D17D94"/>
    <w:rsid w:val="00D9015B"/>
    <w:rsid w:val="00F30337"/>
    <w:rsid w:val="00F4385C"/>
    <w:rsid w:val="03945114"/>
    <w:rsid w:val="57933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F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362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FF8"/>
    <w:pPr>
      <w:tabs>
        <w:tab w:val="center" w:pos="4153"/>
        <w:tab w:val="right" w:pos="8306"/>
      </w:tabs>
      <w:snapToGrid w:val="0"/>
    </w:pPr>
    <w:rPr>
      <w:sz w:val="18"/>
      <w:szCs w:val="18"/>
    </w:rPr>
  </w:style>
  <w:style w:type="paragraph" w:styleId="Header">
    <w:name w:val="header"/>
    <w:basedOn w:val="Normal"/>
    <w:uiPriority w:val="99"/>
    <w:semiHidden/>
    <w:unhideWhenUsed/>
    <w:rsid w:val="00362FF8"/>
    <w:pPr>
      <w:tabs>
        <w:tab w:val="center" w:pos="4153"/>
        <w:tab w:val="right" w:pos="8306"/>
      </w:tabs>
      <w:snapToGrid w:val="0"/>
    </w:pPr>
    <w:rPr>
      <w:sz w:val="18"/>
      <w:szCs w:val="18"/>
    </w:rPr>
  </w:style>
  <w:style w:type="character" w:styleId="Hyperlink">
    <w:name w:val="Hyperlink"/>
    <w:basedOn w:val="DefaultParagraphFont"/>
    <w:uiPriority w:val="99"/>
    <w:unhideWhenUsed/>
    <w:qFormat/>
    <w:rsid w:val="00362FF8"/>
    <w:rPr>
      <w:color w:val="0000FF"/>
      <w:u w:val="single"/>
    </w:rPr>
  </w:style>
  <w:style w:type="paragraph" w:styleId="NormalWeb">
    <w:name w:val="Normal (Web)"/>
    <w:basedOn w:val="Normal"/>
    <w:uiPriority w:val="99"/>
    <w:semiHidden/>
    <w:unhideWhenUsed/>
    <w:rsid w:val="00362F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FF8"/>
    <w:rPr>
      <w:b/>
      <w:bCs/>
    </w:rPr>
  </w:style>
  <w:style w:type="character" w:customStyle="1" w:styleId="Heading1Char">
    <w:name w:val="Heading 1 Char"/>
    <w:basedOn w:val="DefaultParagraphFont"/>
    <w:link w:val="Heading1"/>
    <w:uiPriority w:val="9"/>
    <w:rsid w:val="00362FF8"/>
    <w:rPr>
      <w:rFonts w:ascii="Times New Roman" w:eastAsia="Times New Roman" w:hAnsi="Times New Roman" w:cs="Times New Roman"/>
      <w:b/>
      <w:bCs/>
      <w:kern w:val="36"/>
      <w:sz w:val="48"/>
      <w:szCs w:val="48"/>
    </w:rPr>
  </w:style>
  <w:style w:type="paragraph" w:styleId="ListParagraph">
    <w:name w:val="List Paragraph"/>
    <w:basedOn w:val="Normal"/>
    <w:uiPriority w:val="99"/>
    <w:unhideWhenUsed/>
    <w:rsid w:val="007C4012"/>
    <w:pPr>
      <w:ind w:left="720"/>
      <w:contextualSpacing/>
    </w:pPr>
  </w:style>
  <w:style w:type="character" w:customStyle="1" w:styleId="FooterChar">
    <w:name w:val="Footer Char"/>
    <w:basedOn w:val="DefaultParagraphFont"/>
    <w:link w:val="Footer"/>
    <w:uiPriority w:val="99"/>
    <w:rsid w:val="00156CEC"/>
    <w:rPr>
      <w:rFonts w:eastAsiaTheme="minorEastAsi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shadvocat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kauser</dc:creator>
  <cp:lastModifiedBy>admin</cp:lastModifiedBy>
  <cp:revision>9</cp:revision>
  <dcterms:created xsi:type="dcterms:W3CDTF">2021-09-16T11:55:00Z</dcterms:created>
  <dcterms:modified xsi:type="dcterms:W3CDTF">2023-01-23T06:18:00Z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7BCD958BADD546EAA27CB695E78C4934</vt:lpwstr>
  </property>
</Properties>
</file>