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7F8" w14:textId="727234A0" w:rsidR="003D4AEB" w:rsidRPr="003D4AEB" w:rsidRDefault="003E560C" w:rsidP="003D4AEB">
      <w:pPr>
        <w:ind w:right="104"/>
        <w:jc w:val="both"/>
        <w:rPr>
          <w:b/>
          <w:sz w:val="24"/>
          <w:szCs w:val="24"/>
          <w:u w:val="single"/>
        </w:rPr>
      </w:pPr>
      <w:r w:rsidRPr="003D4AEB">
        <w:rPr>
          <w:b/>
          <w:sz w:val="24"/>
          <w:szCs w:val="24"/>
          <w:u w:val="single"/>
        </w:rPr>
        <w:t>PERSONAL DETAILS</w:t>
      </w:r>
    </w:p>
    <w:p w14:paraId="1ECD8348" w14:textId="77777777" w:rsidR="00511563" w:rsidRPr="003D4AEB" w:rsidRDefault="00511563" w:rsidP="00CE5988">
      <w:pPr>
        <w:pStyle w:val="Title"/>
        <w:spacing w:before="0"/>
        <w:ind w:left="0"/>
        <w:jc w:val="both"/>
      </w:pPr>
      <w:r w:rsidRPr="003D4AEB">
        <w:t>Shruti Agarwal</w:t>
      </w:r>
    </w:p>
    <w:p w14:paraId="38A2F82C" w14:textId="77777777" w:rsidR="00511563" w:rsidRPr="003D4AEB" w:rsidRDefault="00511563" w:rsidP="00CE5988">
      <w:pPr>
        <w:pStyle w:val="Title"/>
        <w:spacing w:before="0"/>
        <w:ind w:left="0"/>
        <w:jc w:val="both"/>
        <w:rPr>
          <w:b w:val="0"/>
          <w:bCs w:val="0"/>
        </w:rPr>
      </w:pPr>
      <w:r w:rsidRPr="003D4AEB">
        <w:t>Email:</w:t>
      </w:r>
      <w:r w:rsidRPr="003D4AEB">
        <w:rPr>
          <w:b w:val="0"/>
          <w:bCs w:val="0"/>
        </w:rPr>
        <w:t xml:space="preserve"> </w:t>
      </w:r>
      <w:hyperlink r:id="rId7" w:history="1">
        <w:r w:rsidRPr="003D4AEB">
          <w:rPr>
            <w:rStyle w:val="Hyperlink"/>
            <w:b w:val="0"/>
            <w:bCs w:val="0"/>
          </w:rPr>
          <w:t xml:space="preserve">shrutiii.ag10@gmail.com </w:t>
        </w:r>
      </w:hyperlink>
    </w:p>
    <w:p w14:paraId="0C667AF7" w14:textId="77777777" w:rsidR="00511563" w:rsidRPr="003D4AEB" w:rsidRDefault="00511563" w:rsidP="00CE5988">
      <w:pPr>
        <w:pStyle w:val="Title"/>
        <w:spacing w:before="0"/>
        <w:ind w:left="0"/>
        <w:jc w:val="both"/>
        <w:rPr>
          <w:b w:val="0"/>
          <w:bCs w:val="0"/>
        </w:rPr>
      </w:pPr>
      <w:r w:rsidRPr="003D4AEB">
        <w:t>Contact:</w:t>
      </w:r>
      <w:r w:rsidRPr="003D4AEB">
        <w:rPr>
          <w:b w:val="0"/>
          <w:bCs w:val="0"/>
        </w:rPr>
        <w:t xml:space="preserve"> 91 9083665336</w:t>
      </w:r>
    </w:p>
    <w:p w14:paraId="0C562F5B" w14:textId="36A846FD" w:rsidR="003E560C" w:rsidRPr="003D4AEB" w:rsidRDefault="00511563" w:rsidP="00CE5988">
      <w:pPr>
        <w:pStyle w:val="Title"/>
        <w:spacing w:before="0"/>
        <w:ind w:left="0"/>
        <w:jc w:val="both"/>
        <w:rPr>
          <w:rStyle w:val="Hyperlink"/>
          <w:b w:val="0"/>
          <w:bCs w:val="0"/>
          <w:shd w:val="clear" w:color="auto" w:fill="FFFFFF"/>
        </w:rPr>
      </w:pPr>
      <w:r w:rsidRPr="003D4AEB">
        <w:t>LinkedIn:</w:t>
      </w:r>
      <w:r w:rsidRPr="003D4AEB">
        <w:rPr>
          <w:b w:val="0"/>
          <w:bCs w:val="0"/>
        </w:rPr>
        <w:t xml:space="preserve"> </w:t>
      </w:r>
      <w:hyperlink r:id="rId8" w:history="1">
        <w:r w:rsidRPr="003D4AEB">
          <w:rPr>
            <w:rStyle w:val="Hyperlink"/>
            <w:b w:val="0"/>
            <w:bCs w:val="0"/>
            <w:shd w:val="clear" w:color="auto" w:fill="FFFFFF"/>
          </w:rPr>
          <w:t>linkedin.com/in/shruti-agarwal-7bba751b2</w:t>
        </w:r>
      </w:hyperlink>
    </w:p>
    <w:p w14:paraId="1F710D3B" w14:textId="56467F32" w:rsidR="00CB1AB2" w:rsidRPr="003D4AEB" w:rsidRDefault="00CB1AB2" w:rsidP="00CE5988">
      <w:pPr>
        <w:pStyle w:val="Title"/>
        <w:spacing w:before="0"/>
        <w:ind w:left="0" w:right="-42"/>
        <w:jc w:val="both"/>
        <w:rPr>
          <w:rStyle w:val="Hyperlink"/>
          <w:color w:val="auto"/>
          <w:u w:val="none"/>
          <w:shd w:val="clear" w:color="auto" w:fill="FFFFFF"/>
        </w:rPr>
      </w:pPr>
      <w:r w:rsidRPr="003D4AEB">
        <w:t xml:space="preserve">Languages known: </w:t>
      </w:r>
      <w:r w:rsidRPr="003D4AEB">
        <w:rPr>
          <w:b w:val="0"/>
          <w:bCs w:val="0"/>
        </w:rPr>
        <w:t>Hindi &amp;</w:t>
      </w:r>
      <w:r w:rsidRPr="003D4AEB">
        <w:rPr>
          <w:b w:val="0"/>
          <w:bCs w:val="0"/>
          <w:spacing w:val="9"/>
        </w:rPr>
        <w:t xml:space="preserve"> </w:t>
      </w:r>
      <w:r w:rsidRPr="003D4AEB">
        <w:rPr>
          <w:b w:val="0"/>
          <w:bCs w:val="0"/>
        </w:rPr>
        <w:t>English</w:t>
      </w:r>
    </w:p>
    <w:p w14:paraId="6CF6DDB8" w14:textId="55D915EC" w:rsidR="003E560C" w:rsidRPr="003D4AEB" w:rsidRDefault="009E687D" w:rsidP="009E687D">
      <w:pPr>
        <w:pStyle w:val="Title"/>
        <w:spacing w:before="0"/>
        <w:ind w:left="0" w:right="-42"/>
        <w:jc w:val="both"/>
        <w:rPr>
          <w:b w:val="0"/>
          <w:bCs w:val="0"/>
        </w:rPr>
      </w:pPr>
      <w:r w:rsidRPr="009E687D">
        <w:t>Areas of Interest</w:t>
      </w:r>
      <w:r>
        <w:t xml:space="preserve">: </w:t>
      </w:r>
      <w:r w:rsidR="00A62300">
        <w:rPr>
          <w:b w:val="0"/>
          <w:bCs w:val="0"/>
        </w:rPr>
        <w:t xml:space="preserve">Arbitration, </w:t>
      </w:r>
      <w:r w:rsidR="00980514" w:rsidRPr="003D4AEB">
        <w:rPr>
          <w:b w:val="0"/>
          <w:bCs w:val="0"/>
        </w:rPr>
        <w:t>Insolvency &amp; Bankruptcy</w:t>
      </w:r>
      <w:r w:rsidR="00A51C4C">
        <w:rPr>
          <w:b w:val="0"/>
          <w:bCs w:val="0"/>
        </w:rPr>
        <w:t xml:space="preserve">, </w:t>
      </w:r>
      <w:r w:rsidR="00D0062F">
        <w:rPr>
          <w:b w:val="0"/>
          <w:bCs w:val="0"/>
        </w:rPr>
        <w:t>and Banking and Finance</w:t>
      </w:r>
    </w:p>
    <w:p w14:paraId="72B74527" w14:textId="77777777" w:rsidR="001E77C7" w:rsidRPr="003D4AEB" w:rsidRDefault="001E77C7" w:rsidP="00CE5988">
      <w:pPr>
        <w:ind w:right="104"/>
        <w:jc w:val="both"/>
        <w:rPr>
          <w:b/>
          <w:sz w:val="24"/>
          <w:szCs w:val="24"/>
        </w:rPr>
      </w:pPr>
    </w:p>
    <w:p w14:paraId="25D1F355" w14:textId="65A057E1" w:rsidR="00F842E1" w:rsidRPr="003D4AEB" w:rsidRDefault="009D1A63" w:rsidP="003D4AEB">
      <w:pPr>
        <w:spacing w:after="240"/>
        <w:ind w:right="104"/>
        <w:jc w:val="both"/>
        <w:rPr>
          <w:b/>
          <w:sz w:val="24"/>
          <w:szCs w:val="24"/>
          <w:u w:val="single"/>
        </w:rPr>
      </w:pPr>
      <w:r w:rsidRPr="003D4AEB">
        <w:rPr>
          <w:b/>
          <w:sz w:val="24"/>
          <w:szCs w:val="24"/>
          <w:u w:val="single"/>
        </w:rPr>
        <w:t>ACADEMIC QUALIFICATIONS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5528"/>
        <w:gridCol w:w="1134"/>
        <w:gridCol w:w="1560"/>
      </w:tblGrid>
      <w:tr w:rsidR="00511563" w:rsidRPr="003D4AEB" w14:paraId="2DB821C2" w14:textId="77777777" w:rsidTr="00006886">
        <w:trPr>
          <w:jc w:val="center"/>
        </w:trPr>
        <w:tc>
          <w:tcPr>
            <w:tcW w:w="681" w:type="dxa"/>
          </w:tcPr>
          <w:p w14:paraId="7444DDA5" w14:textId="1BE2845A" w:rsidR="00511563" w:rsidRPr="003D4AEB" w:rsidRDefault="00511563">
            <w:pPr>
              <w:pStyle w:val="ListParagraph"/>
              <w:numPr>
                <w:ilvl w:val="0"/>
                <w:numId w:val="1"/>
              </w:numPr>
              <w:ind w:right="10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10F7F8E2" w14:textId="060F4778" w:rsidR="00511563" w:rsidRPr="003D4AEB" w:rsidRDefault="00511563" w:rsidP="003D4AEB">
            <w:pPr>
              <w:ind w:right="104"/>
              <w:jc w:val="center"/>
              <w:rPr>
                <w:bCs/>
                <w:sz w:val="24"/>
                <w:szCs w:val="24"/>
              </w:rPr>
            </w:pPr>
            <w:r w:rsidRPr="003D4AEB">
              <w:rPr>
                <w:bCs/>
                <w:sz w:val="24"/>
                <w:szCs w:val="24"/>
              </w:rPr>
              <w:t xml:space="preserve">Symbiosis Law School, Pune (SIU) (Semester </w:t>
            </w:r>
            <w:r w:rsidR="00485795">
              <w:rPr>
                <w:bCs/>
                <w:sz w:val="24"/>
                <w:szCs w:val="24"/>
              </w:rPr>
              <w:t>8</w:t>
            </w:r>
            <w:r w:rsidRPr="003D4AE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413A5FC" w14:textId="6A741E05" w:rsidR="00511563" w:rsidRPr="003D4AEB" w:rsidRDefault="00511563" w:rsidP="003D4AEB">
            <w:pPr>
              <w:ind w:right="104"/>
              <w:jc w:val="center"/>
              <w:rPr>
                <w:bCs/>
                <w:sz w:val="24"/>
                <w:szCs w:val="24"/>
              </w:rPr>
            </w:pPr>
            <w:r w:rsidRPr="003D4AEB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14:paraId="50D36AA5" w14:textId="3729E67F" w:rsidR="00511563" w:rsidRPr="003D4AEB" w:rsidRDefault="00511563" w:rsidP="003D4AEB">
            <w:pPr>
              <w:ind w:right="104"/>
              <w:jc w:val="center"/>
              <w:rPr>
                <w:bCs/>
                <w:sz w:val="24"/>
                <w:szCs w:val="24"/>
              </w:rPr>
            </w:pPr>
            <w:r w:rsidRPr="003D4AEB">
              <w:rPr>
                <w:bCs/>
                <w:sz w:val="24"/>
                <w:szCs w:val="24"/>
              </w:rPr>
              <w:t>6.7</w:t>
            </w:r>
            <w:r w:rsidR="00485795">
              <w:rPr>
                <w:bCs/>
                <w:sz w:val="24"/>
                <w:szCs w:val="24"/>
              </w:rPr>
              <w:t>5</w:t>
            </w:r>
            <w:r w:rsidRPr="003D4AEB">
              <w:rPr>
                <w:bCs/>
                <w:sz w:val="24"/>
                <w:szCs w:val="24"/>
              </w:rPr>
              <w:t>/10</w:t>
            </w:r>
          </w:p>
        </w:tc>
      </w:tr>
      <w:tr w:rsidR="00745AD5" w:rsidRPr="003D4AEB" w14:paraId="0ECB9374" w14:textId="77777777" w:rsidTr="00006886">
        <w:trPr>
          <w:jc w:val="center"/>
        </w:trPr>
        <w:tc>
          <w:tcPr>
            <w:tcW w:w="681" w:type="dxa"/>
          </w:tcPr>
          <w:p w14:paraId="05406BFE" w14:textId="77777777" w:rsidR="00745AD5" w:rsidRPr="003D4AEB" w:rsidRDefault="00745AD5">
            <w:pPr>
              <w:pStyle w:val="ListParagraph"/>
              <w:numPr>
                <w:ilvl w:val="0"/>
                <w:numId w:val="1"/>
              </w:numPr>
              <w:ind w:right="10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7B9AA9" w14:textId="614A9389" w:rsidR="00745AD5" w:rsidRPr="003D4AEB" w:rsidRDefault="00745AD5" w:rsidP="003D4AEB">
            <w:pPr>
              <w:ind w:right="10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CSEET (CS Foundation)</w:t>
            </w:r>
          </w:p>
        </w:tc>
        <w:tc>
          <w:tcPr>
            <w:tcW w:w="1134" w:type="dxa"/>
          </w:tcPr>
          <w:p w14:paraId="07E8FF65" w14:textId="33F6B40F" w:rsidR="00745AD5" w:rsidRPr="003D4AEB" w:rsidRDefault="00BA3B3E" w:rsidP="003D4AEB">
            <w:pPr>
              <w:ind w:right="10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14:paraId="109A696F" w14:textId="059108D4" w:rsidR="00745AD5" w:rsidRPr="003D4AEB" w:rsidRDefault="00BA3B3E" w:rsidP="003D4AEB">
            <w:pPr>
              <w:ind w:right="10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160/200</w:t>
            </w:r>
          </w:p>
        </w:tc>
      </w:tr>
      <w:tr w:rsidR="00511563" w:rsidRPr="003D4AEB" w14:paraId="5B8DAB32" w14:textId="77777777" w:rsidTr="00006886">
        <w:trPr>
          <w:jc w:val="center"/>
        </w:trPr>
        <w:tc>
          <w:tcPr>
            <w:tcW w:w="681" w:type="dxa"/>
          </w:tcPr>
          <w:p w14:paraId="0BF3EAD1" w14:textId="77777777" w:rsidR="00511563" w:rsidRPr="003D4AEB" w:rsidRDefault="00511563">
            <w:pPr>
              <w:pStyle w:val="ListParagraph"/>
              <w:numPr>
                <w:ilvl w:val="0"/>
                <w:numId w:val="1"/>
              </w:numPr>
              <w:ind w:right="10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841783" w14:textId="4A3965A3" w:rsidR="00511563" w:rsidRPr="003D4AEB" w:rsidRDefault="00511563" w:rsidP="003D4AEB">
            <w:pPr>
              <w:ind w:right="104"/>
              <w:jc w:val="center"/>
              <w:rPr>
                <w:bCs/>
                <w:sz w:val="24"/>
                <w:szCs w:val="24"/>
              </w:rPr>
            </w:pPr>
            <w:r w:rsidRPr="003D4AEB">
              <w:rPr>
                <w:bCs/>
                <w:color w:val="000000" w:themeColor="text1"/>
                <w:sz w:val="24"/>
                <w:szCs w:val="24"/>
              </w:rPr>
              <w:t>G.D. Goenka School, Siliguri (CBSE)</w:t>
            </w:r>
          </w:p>
        </w:tc>
        <w:tc>
          <w:tcPr>
            <w:tcW w:w="1134" w:type="dxa"/>
          </w:tcPr>
          <w:p w14:paraId="1186D04A" w14:textId="7DDF0A2C" w:rsidR="00511563" w:rsidRPr="003D4AEB" w:rsidRDefault="00511563" w:rsidP="003D4AEB">
            <w:pPr>
              <w:ind w:right="104"/>
              <w:jc w:val="center"/>
              <w:rPr>
                <w:bCs/>
                <w:sz w:val="24"/>
                <w:szCs w:val="24"/>
              </w:rPr>
            </w:pPr>
            <w:r w:rsidRPr="003D4AE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14:paraId="7BF1563C" w14:textId="7E6099DE" w:rsidR="00511563" w:rsidRPr="003D4AEB" w:rsidRDefault="00511563" w:rsidP="003D4AEB">
            <w:pPr>
              <w:ind w:right="104"/>
              <w:jc w:val="center"/>
              <w:rPr>
                <w:bCs/>
                <w:sz w:val="24"/>
                <w:szCs w:val="24"/>
              </w:rPr>
            </w:pPr>
            <w:r w:rsidRPr="003D4AEB">
              <w:rPr>
                <w:bCs/>
                <w:sz w:val="24"/>
                <w:szCs w:val="24"/>
              </w:rPr>
              <w:t>93.6%</w:t>
            </w:r>
          </w:p>
        </w:tc>
      </w:tr>
      <w:tr w:rsidR="00511563" w:rsidRPr="003D4AEB" w14:paraId="1AA614A8" w14:textId="77777777" w:rsidTr="00006886">
        <w:trPr>
          <w:jc w:val="center"/>
        </w:trPr>
        <w:tc>
          <w:tcPr>
            <w:tcW w:w="681" w:type="dxa"/>
          </w:tcPr>
          <w:p w14:paraId="39956F1C" w14:textId="77777777" w:rsidR="00511563" w:rsidRPr="003D4AEB" w:rsidRDefault="00511563">
            <w:pPr>
              <w:pStyle w:val="ListParagraph"/>
              <w:numPr>
                <w:ilvl w:val="0"/>
                <w:numId w:val="1"/>
              </w:numPr>
              <w:ind w:right="10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D45592" w14:textId="7E834069" w:rsidR="00511563" w:rsidRPr="003D4AEB" w:rsidRDefault="00511563" w:rsidP="003D4AEB">
            <w:pPr>
              <w:ind w:right="104"/>
              <w:jc w:val="center"/>
              <w:rPr>
                <w:bCs/>
                <w:sz w:val="24"/>
                <w:szCs w:val="24"/>
              </w:rPr>
            </w:pPr>
            <w:r w:rsidRPr="003D4AEB">
              <w:rPr>
                <w:bCs/>
                <w:color w:val="000000" w:themeColor="text1"/>
                <w:sz w:val="24"/>
                <w:szCs w:val="24"/>
              </w:rPr>
              <w:t>G.D. Goenka School, Siliguri (CBSE)</w:t>
            </w:r>
          </w:p>
        </w:tc>
        <w:tc>
          <w:tcPr>
            <w:tcW w:w="1134" w:type="dxa"/>
          </w:tcPr>
          <w:p w14:paraId="50E3980E" w14:textId="6558457F" w:rsidR="00511563" w:rsidRPr="003D4AEB" w:rsidRDefault="00511563" w:rsidP="003D4AEB">
            <w:pPr>
              <w:ind w:right="104"/>
              <w:jc w:val="center"/>
              <w:rPr>
                <w:bCs/>
                <w:sz w:val="24"/>
                <w:szCs w:val="24"/>
              </w:rPr>
            </w:pPr>
            <w:r w:rsidRPr="003D4AE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14:paraId="464D3F01" w14:textId="429B5EC0" w:rsidR="00511563" w:rsidRPr="00980514" w:rsidRDefault="00980514" w:rsidP="00980514">
            <w:pPr>
              <w:ind w:right="10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CGPA</w:t>
            </w:r>
          </w:p>
        </w:tc>
      </w:tr>
    </w:tbl>
    <w:p w14:paraId="32E3C38C" w14:textId="77777777" w:rsidR="00F842E1" w:rsidRPr="003D4AEB" w:rsidRDefault="00F842E1" w:rsidP="003D4AEB">
      <w:pPr>
        <w:pStyle w:val="BodyText"/>
        <w:spacing w:before="0"/>
        <w:ind w:right="104"/>
        <w:jc w:val="both"/>
      </w:pPr>
    </w:p>
    <w:p w14:paraId="276EF4EB" w14:textId="2EB7C60A" w:rsidR="003D4AEB" w:rsidRDefault="009D1A63" w:rsidP="003D4AEB">
      <w:pPr>
        <w:ind w:left="136" w:right="104"/>
        <w:jc w:val="both"/>
        <w:rPr>
          <w:b/>
          <w:sz w:val="24"/>
          <w:szCs w:val="24"/>
          <w:u w:val="single"/>
        </w:rPr>
      </w:pPr>
      <w:r w:rsidRPr="003D4AEB">
        <w:rPr>
          <w:b/>
          <w:sz w:val="24"/>
          <w:szCs w:val="24"/>
          <w:u w:val="single"/>
        </w:rPr>
        <w:t>INTERNSHIP</w:t>
      </w:r>
      <w:r w:rsidR="00511563" w:rsidRPr="003D4AEB">
        <w:rPr>
          <w:b/>
          <w:sz w:val="24"/>
          <w:szCs w:val="24"/>
          <w:u w:val="single"/>
        </w:rPr>
        <w:t xml:space="preserve"> EXPERIENCE</w:t>
      </w:r>
      <w:r w:rsidR="009A66BA">
        <w:rPr>
          <w:b/>
          <w:sz w:val="24"/>
          <w:szCs w:val="24"/>
          <w:u w:val="single"/>
        </w:rPr>
        <w:t xml:space="preserve"> </w:t>
      </w:r>
    </w:p>
    <w:p w14:paraId="298D94E1" w14:textId="722234DA" w:rsidR="00A62300" w:rsidRPr="00076A58" w:rsidRDefault="00A62300">
      <w:pPr>
        <w:pStyle w:val="ListParagraph"/>
        <w:numPr>
          <w:ilvl w:val="0"/>
          <w:numId w:val="2"/>
        </w:numPr>
        <w:ind w:right="104"/>
        <w:jc w:val="both"/>
        <w:rPr>
          <w:bCs/>
          <w:sz w:val="24"/>
          <w:szCs w:val="24"/>
          <w:u w:val="single"/>
        </w:rPr>
      </w:pPr>
      <w:r w:rsidRPr="00076A58">
        <w:rPr>
          <w:b/>
          <w:sz w:val="24"/>
          <w:szCs w:val="24"/>
          <w:u w:val="single"/>
        </w:rPr>
        <w:t xml:space="preserve">Adv. Aashutosh Srivastava, Pune </w:t>
      </w:r>
      <w:r w:rsidRPr="00076A58">
        <w:rPr>
          <w:bCs/>
          <w:sz w:val="24"/>
          <w:szCs w:val="24"/>
          <w:u w:val="single"/>
        </w:rPr>
        <w:t>(November 2022 – January 2023)</w:t>
      </w:r>
    </w:p>
    <w:p w14:paraId="2E77D8AE" w14:textId="7834BD7B" w:rsidR="008C4A4D" w:rsidRPr="006622C4" w:rsidRDefault="008C4A4D" w:rsidP="00275807">
      <w:pPr>
        <w:pStyle w:val="TableParagraph"/>
        <w:numPr>
          <w:ilvl w:val="0"/>
          <w:numId w:val="15"/>
        </w:numPr>
        <w:tabs>
          <w:tab w:val="left" w:pos="709"/>
        </w:tabs>
        <w:spacing w:before="137"/>
        <w:ind w:right="104"/>
        <w:jc w:val="both"/>
        <w:rPr>
          <w:color w:val="000000" w:themeColor="text1"/>
          <w:sz w:val="24"/>
          <w:szCs w:val="24"/>
        </w:rPr>
      </w:pPr>
      <w:r w:rsidRPr="003D4AEB">
        <w:rPr>
          <w:color w:val="000000" w:themeColor="text1"/>
          <w:sz w:val="24"/>
          <w:szCs w:val="24"/>
        </w:rPr>
        <w:t>Research</w:t>
      </w:r>
      <w:r>
        <w:rPr>
          <w:color w:val="000000" w:themeColor="text1"/>
          <w:sz w:val="24"/>
          <w:szCs w:val="24"/>
        </w:rPr>
        <w:t xml:space="preserve"> on</w:t>
      </w:r>
      <w:r w:rsidRPr="003D4AEB">
        <w:rPr>
          <w:color w:val="000000" w:themeColor="text1"/>
          <w:sz w:val="24"/>
          <w:szCs w:val="24"/>
        </w:rPr>
        <w:t xml:space="preserve"> binding value of pre</w:t>
      </w:r>
      <w:r>
        <w:rPr>
          <w:color w:val="000000" w:themeColor="text1"/>
          <w:sz w:val="24"/>
          <w:szCs w:val="24"/>
        </w:rPr>
        <w:t>-</w:t>
      </w:r>
      <w:r w:rsidRPr="003D4AEB">
        <w:rPr>
          <w:color w:val="000000" w:themeColor="text1"/>
          <w:sz w:val="24"/>
          <w:szCs w:val="24"/>
        </w:rPr>
        <w:t>incorporation agreements</w:t>
      </w:r>
      <w:r>
        <w:rPr>
          <w:color w:val="000000" w:themeColor="text1"/>
          <w:sz w:val="24"/>
          <w:szCs w:val="24"/>
        </w:rPr>
        <w:t xml:space="preserve"> and </w:t>
      </w:r>
      <w:r w:rsidRPr="003D4AEB">
        <w:rPr>
          <w:bCs/>
          <w:noProof/>
          <w:color w:val="000000" w:themeColor="text1"/>
          <w:sz w:val="24"/>
          <w:szCs w:val="24"/>
        </w:rPr>
        <w:t>arbitration agreements</w:t>
      </w:r>
      <w:r w:rsidR="00275807">
        <w:rPr>
          <w:color w:val="000000" w:themeColor="text1"/>
          <w:sz w:val="24"/>
          <w:szCs w:val="24"/>
        </w:rPr>
        <w:t>,</w:t>
      </w:r>
      <w:r>
        <w:rPr>
          <w:bCs/>
          <w:noProof/>
          <w:color w:val="000000" w:themeColor="text1"/>
          <w:sz w:val="24"/>
          <w:szCs w:val="24"/>
        </w:rPr>
        <w:t xml:space="preserve"> </w:t>
      </w:r>
      <w:r w:rsidRPr="003D4AEB">
        <w:rPr>
          <w:bCs/>
          <w:noProof/>
          <w:color w:val="000000" w:themeColor="text1"/>
          <w:sz w:val="24"/>
          <w:szCs w:val="24"/>
        </w:rPr>
        <w:t>whether an exclusive jurisdiction clause can be bypassed</w:t>
      </w:r>
      <w:r>
        <w:rPr>
          <w:bCs/>
          <w:noProof/>
          <w:color w:val="000000" w:themeColor="text1"/>
          <w:sz w:val="24"/>
          <w:szCs w:val="24"/>
        </w:rPr>
        <w:t xml:space="preserve"> and </w:t>
      </w:r>
      <w:r w:rsidRPr="003D4AEB">
        <w:rPr>
          <w:bCs/>
          <w:noProof/>
          <w:color w:val="000000" w:themeColor="text1"/>
          <w:sz w:val="24"/>
          <w:szCs w:val="24"/>
        </w:rPr>
        <w:t>stay on arbritral awards</w:t>
      </w:r>
    </w:p>
    <w:p w14:paraId="0E7CA467" w14:textId="1EDB2071" w:rsidR="002A1869" w:rsidRPr="008C4A4D" w:rsidRDefault="002A1869">
      <w:pPr>
        <w:pStyle w:val="ListParagraph"/>
        <w:numPr>
          <w:ilvl w:val="0"/>
          <w:numId w:val="14"/>
        </w:numPr>
        <w:spacing w:before="0"/>
        <w:ind w:right="104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Drafting Criminal Compliant under Section 156(3) of CrPc, Police Complaint, Commissioner Complaint</w:t>
      </w:r>
      <w:r w:rsidR="008C4A4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Consumer Complain</w:t>
      </w:r>
      <w:r w:rsidR="008C4A4D">
        <w:rPr>
          <w:bCs/>
          <w:sz w:val="24"/>
          <w:szCs w:val="24"/>
        </w:rPr>
        <w:t xml:space="preserve">t, </w:t>
      </w:r>
      <w:r w:rsidRPr="008C4A4D">
        <w:rPr>
          <w:bCs/>
          <w:sz w:val="24"/>
          <w:szCs w:val="24"/>
        </w:rPr>
        <w:t>Criminal Writ Petition and Suit for</w:t>
      </w:r>
      <w:r w:rsidR="00275807">
        <w:rPr>
          <w:bCs/>
          <w:sz w:val="24"/>
          <w:szCs w:val="24"/>
        </w:rPr>
        <w:t xml:space="preserve"> Declaration and Permanent</w:t>
      </w:r>
      <w:r w:rsidRPr="008C4A4D">
        <w:rPr>
          <w:bCs/>
          <w:sz w:val="24"/>
          <w:szCs w:val="24"/>
        </w:rPr>
        <w:t xml:space="preserve"> Injunction</w:t>
      </w:r>
    </w:p>
    <w:p w14:paraId="2EAE0B12" w14:textId="0DF27560" w:rsidR="009A66BA" w:rsidRPr="00076A58" w:rsidRDefault="009A66BA">
      <w:pPr>
        <w:pStyle w:val="ListParagraph"/>
        <w:numPr>
          <w:ilvl w:val="0"/>
          <w:numId w:val="2"/>
        </w:numPr>
        <w:ind w:right="104"/>
        <w:jc w:val="both"/>
        <w:rPr>
          <w:b/>
          <w:sz w:val="24"/>
          <w:szCs w:val="24"/>
          <w:u w:val="single"/>
        </w:rPr>
      </w:pPr>
      <w:r w:rsidRPr="00076A58">
        <w:rPr>
          <w:b/>
          <w:sz w:val="24"/>
          <w:szCs w:val="24"/>
          <w:u w:val="single"/>
        </w:rPr>
        <w:t xml:space="preserve">Parinam Law Associates, Delhi </w:t>
      </w:r>
      <w:r w:rsidRPr="00076A58">
        <w:rPr>
          <w:bCs/>
          <w:sz w:val="24"/>
          <w:szCs w:val="24"/>
          <w:u w:val="single"/>
        </w:rPr>
        <w:t xml:space="preserve">(September 2022) </w:t>
      </w:r>
    </w:p>
    <w:p w14:paraId="5CA951C1" w14:textId="0AEB1160" w:rsidR="00275807" w:rsidRDefault="0031576E">
      <w:pPr>
        <w:pStyle w:val="ListParagraph"/>
        <w:numPr>
          <w:ilvl w:val="0"/>
          <w:numId w:val="13"/>
        </w:numPr>
        <w:ind w:right="104"/>
        <w:jc w:val="both"/>
        <w:rPr>
          <w:bCs/>
          <w:sz w:val="24"/>
          <w:szCs w:val="24"/>
        </w:rPr>
      </w:pPr>
      <w:r w:rsidRPr="002A1869">
        <w:rPr>
          <w:bCs/>
          <w:sz w:val="24"/>
          <w:szCs w:val="24"/>
        </w:rPr>
        <w:t>Research on law of unjust enrichment under the Customs Act</w:t>
      </w:r>
      <w:r w:rsidR="00275807">
        <w:rPr>
          <w:bCs/>
          <w:sz w:val="24"/>
          <w:szCs w:val="24"/>
        </w:rPr>
        <w:t>, process of initiating proceeding and limitation period in case of benami transaction.</w:t>
      </w:r>
      <w:r w:rsidR="002A1869" w:rsidRPr="002A1869">
        <w:rPr>
          <w:bCs/>
          <w:sz w:val="24"/>
          <w:szCs w:val="24"/>
        </w:rPr>
        <w:t xml:space="preserve"> </w:t>
      </w:r>
    </w:p>
    <w:p w14:paraId="598B7766" w14:textId="5A0DC0C6" w:rsidR="0031576E" w:rsidRDefault="00275807" w:rsidP="00275807">
      <w:pPr>
        <w:pStyle w:val="ListParagraph"/>
        <w:numPr>
          <w:ilvl w:val="0"/>
          <w:numId w:val="13"/>
        </w:numPr>
        <w:spacing w:before="0"/>
        <w:ind w:right="1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31576E" w:rsidRPr="002A1869">
        <w:rPr>
          <w:bCs/>
          <w:sz w:val="24"/>
          <w:szCs w:val="24"/>
        </w:rPr>
        <w:t xml:space="preserve">reparing </w:t>
      </w:r>
      <w:r w:rsidR="002A1869">
        <w:rPr>
          <w:bCs/>
          <w:sz w:val="24"/>
          <w:szCs w:val="24"/>
        </w:rPr>
        <w:t>a</w:t>
      </w:r>
      <w:r w:rsidR="0031576E" w:rsidRPr="002A1869">
        <w:rPr>
          <w:bCs/>
          <w:sz w:val="24"/>
          <w:szCs w:val="24"/>
        </w:rPr>
        <w:t xml:space="preserve"> </w:t>
      </w:r>
      <w:r w:rsidR="002A1869" w:rsidRPr="002A1869">
        <w:rPr>
          <w:bCs/>
          <w:sz w:val="24"/>
          <w:szCs w:val="24"/>
        </w:rPr>
        <w:t>business</w:t>
      </w:r>
      <w:r w:rsidR="0031576E" w:rsidRPr="002A1869">
        <w:rPr>
          <w:bCs/>
          <w:sz w:val="24"/>
          <w:szCs w:val="24"/>
        </w:rPr>
        <w:t xml:space="preserve"> outline and legal assistance required for Master Card and Pioneer Urban</w:t>
      </w:r>
    </w:p>
    <w:p w14:paraId="150B273B" w14:textId="52BAC9C7" w:rsidR="002A1869" w:rsidRPr="002A1869" w:rsidRDefault="002A1869">
      <w:pPr>
        <w:pStyle w:val="ListParagraph"/>
        <w:numPr>
          <w:ilvl w:val="0"/>
          <w:numId w:val="13"/>
        </w:numPr>
        <w:spacing w:before="0"/>
        <w:ind w:right="1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Drafting Special Leave Petition</w:t>
      </w:r>
      <w:r w:rsidR="008C4A4D">
        <w:rPr>
          <w:bCs/>
          <w:sz w:val="24"/>
          <w:szCs w:val="24"/>
        </w:rPr>
        <w:t xml:space="preserve"> and Interim Application</w:t>
      </w:r>
    </w:p>
    <w:p w14:paraId="69E8ED7D" w14:textId="50C95107" w:rsidR="00CB1AB2" w:rsidRPr="00076A58" w:rsidRDefault="00922A7A">
      <w:pPr>
        <w:pStyle w:val="ListParagraph"/>
        <w:numPr>
          <w:ilvl w:val="0"/>
          <w:numId w:val="2"/>
        </w:numPr>
        <w:ind w:right="104"/>
        <w:jc w:val="both"/>
        <w:rPr>
          <w:b/>
          <w:sz w:val="24"/>
          <w:szCs w:val="24"/>
          <w:u w:val="single"/>
        </w:rPr>
      </w:pPr>
      <w:r w:rsidRPr="00076A58">
        <w:rPr>
          <w:b/>
          <w:sz w:val="24"/>
          <w:szCs w:val="24"/>
          <w:u w:val="single"/>
        </w:rPr>
        <w:t>LLO</w:t>
      </w:r>
      <w:r w:rsidR="008D673A" w:rsidRPr="00076A58">
        <w:rPr>
          <w:b/>
          <w:sz w:val="24"/>
          <w:szCs w:val="24"/>
          <w:u w:val="single"/>
        </w:rPr>
        <w:t>,</w:t>
      </w:r>
      <w:r w:rsidRPr="00076A58">
        <w:rPr>
          <w:b/>
          <w:sz w:val="24"/>
          <w:szCs w:val="24"/>
          <w:u w:val="single"/>
        </w:rPr>
        <w:t xml:space="preserve"> Legal Advisory LLP,</w:t>
      </w:r>
      <w:r w:rsidR="008D673A" w:rsidRPr="00076A58">
        <w:rPr>
          <w:b/>
          <w:sz w:val="24"/>
          <w:szCs w:val="24"/>
          <w:u w:val="single"/>
        </w:rPr>
        <w:t xml:space="preserve"> </w:t>
      </w:r>
      <w:r w:rsidRPr="00076A58">
        <w:rPr>
          <w:b/>
          <w:sz w:val="24"/>
          <w:szCs w:val="24"/>
          <w:u w:val="single"/>
        </w:rPr>
        <w:t>Delhi</w:t>
      </w:r>
      <w:r w:rsidR="00006886" w:rsidRPr="00076A58">
        <w:rPr>
          <w:b/>
          <w:sz w:val="24"/>
          <w:szCs w:val="24"/>
          <w:u w:val="single"/>
        </w:rPr>
        <w:t xml:space="preserve"> </w:t>
      </w:r>
      <w:r w:rsidR="008D673A" w:rsidRPr="00076A58">
        <w:rPr>
          <w:bCs/>
          <w:sz w:val="24"/>
          <w:szCs w:val="24"/>
          <w:u w:val="single"/>
        </w:rPr>
        <w:t>(</w:t>
      </w:r>
      <w:r w:rsidRPr="00076A58">
        <w:rPr>
          <w:bCs/>
          <w:sz w:val="24"/>
          <w:szCs w:val="24"/>
          <w:u w:val="single"/>
        </w:rPr>
        <w:t>July</w:t>
      </w:r>
      <w:r w:rsidR="00834018" w:rsidRPr="00076A58">
        <w:rPr>
          <w:bCs/>
          <w:sz w:val="24"/>
          <w:szCs w:val="24"/>
          <w:u w:val="single"/>
        </w:rPr>
        <w:t xml:space="preserve"> 2022</w:t>
      </w:r>
      <w:r w:rsidR="003D4AEB" w:rsidRPr="00076A58">
        <w:rPr>
          <w:bCs/>
          <w:sz w:val="24"/>
          <w:szCs w:val="24"/>
          <w:u w:val="single"/>
        </w:rPr>
        <w:t>)</w:t>
      </w:r>
    </w:p>
    <w:p w14:paraId="4ADF8575" w14:textId="1218FB2B" w:rsidR="00922A7A" w:rsidRPr="002A1869" w:rsidRDefault="00922A7A">
      <w:pPr>
        <w:pStyle w:val="ListParagraph"/>
        <w:numPr>
          <w:ilvl w:val="0"/>
          <w:numId w:val="12"/>
        </w:numPr>
        <w:ind w:right="104"/>
        <w:jc w:val="both"/>
        <w:rPr>
          <w:bCs/>
          <w:sz w:val="24"/>
          <w:szCs w:val="24"/>
        </w:rPr>
      </w:pPr>
      <w:r w:rsidRPr="002A1869">
        <w:rPr>
          <w:sz w:val="24"/>
          <w:szCs w:val="24"/>
        </w:rPr>
        <w:t xml:space="preserve">Drafting </w:t>
      </w:r>
      <w:r w:rsidRPr="002A1869">
        <w:rPr>
          <w:bCs/>
          <w:sz w:val="24"/>
          <w:szCs w:val="24"/>
        </w:rPr>
        <w:t>Application under Section 166 and 140 of Motor Vehicles Act</w:t>
      </w:r>
      <w:r w:rsidR="00275807">
        <w:rPr>
          <w:bCs/>
          <w:sz w:val="24"/>
          <w:szCs w:val="24"/>
        </w:rPr>
        <w:t xml:space="preserve"> for grant of compensation.</w:t>
      </w:r>
    </w:p>
    <w:p w14:paraId="6B2738C8" w14:textId="525BB40E" w:rsidR="00922A7A" w:rsidRPr="002A1869" w:rsidRDefault="00922A7A">
      <w:pPr>
        <w:pStyle w:val="ListParagraph"/>
        <w:numPr>
          <w:ilvl w:val="0"/>
          <w:numId w:val="12"/>
        </w:numPr>
        <w:spacing w:before="0"/>
        <w:ind w:right="104"/>
        <w:jc w:val="both"/>
        <w:rPr>
          <w:bCs/>
          <w:sz w:val="24"/>
          <w:szCs w:val="24"/>
        </w:rPr>
      </w:pPr>
      <w:r w:rsidRPr="002A1869">
        <w:rPr>
          <w:bCs/>
          <w:sz w:val="24"/>
          <w:szCs w:val="24"/>
        </w:rPr>
        <w:t>Drafting Broadcasters Agreement</w:t>
      </w:r>
      <w:r w:rsidR="00FE2692" w:rsidRPr="002A1869">
        <w:rPr>
          <w:bCs/>
          <w:sz w:val="24"/>
          <w:szCs w:val="24"/>
        </w:rPr>
        <w:t xml:space="preserve"> </w:t>
      </w:r>
      <w:r w:rsidR="00275807">
        <w:rPr>
          <w:bCs/>
          <w:sz w:val="24"/>
          <w:szCs w:val="24"/>
        </w:rPr>
        <w:t xml:space="preserve">and Petition under Section 11(6) of the </w:t>
      </w:r>
      <w:r w:rsidR="00275807" w:rsidRPr="002A1869">
        <w:rPr>
          <w:sz w:val="24"/>
          <w:szCs w:val="24"/>
        </w:rPr>
        <w:t>Arbitration and Conciliation Act</w:t>
      </w:r>
      <w:r w:rsidR="00275807">
        <w:rPr>
          <w:sz w:val="24"/>
          <w:szCs w:val="24"/>
        </w:rPr>
        <w:t xml:space="preserve"> for appointment of arbitrator.</w:t>
      </w:r>
    </w:p>
    <w:p w14:paraId="22E1E68E" w14:textId="7D4BF71D" w:rsidR="00922A7A" w:rsidRPr="00076A58" w:rsidRDefault="00922A7A">
      <w:pPr>
        <w:pStyle w:val="ListParagraph"/>
        <w:numPr>
          <w:ilvl w:val="0"/>
          <w:numId w:val="2"/>
        </w:numPr>
        <w:ind w:right="104"/>
        <w:jc w:val="both"/>
        <w:rPr>
          <w:b/>
          <w:sz w:val="24"/>
          <w:szCs w:val="24"/>
          <w:u w:val="single"/>
        </w:rPr>
      </w:pPr>
      <w:r w:rsidRPr="00076A58">
        <w:rPr>
          <w:b/>
          <w:sz w:val="24"/>
          <w:szCs w:val="24"/>
          <w:u w:val="single"/>
        </w:rPr>
        <w:t xml:space="preserve">Khurana &amp; Khurana, Adv. &amp; IP Attorney, Pune </w:t>
      </w:r>
      <w:r w:rsidRPr="00076A58">
        <w:rPr>
          <w:bCs/>
          <w:sz w:val="24"/>
          <w:szCs w:val="24"/>
          <w:u w:val="single"/>
        </w:rPr>
        <w:t>(May 2022)</w:t>
      </w:r>
    </w:p>
    <w:p w14:paraId="053DDFE5" w14:textId="009C261B" w:rsidR="007A261F" w:rsidRPr="002A1869" w:rsidRDefault="00216628">
      <w:pPr>
        <w:pStyle w:val="ListParagraph"/>
        <w:numPr>
          <w:ilvl w:val="0"/>
          <w:numId w:val="11"/>
        </w:numPr>
        <w:ind w:right="104"/>
        <w:jc w:val="both"/>
        <w:rPr>
          <w:bCs/>
          <w:sz w:val="24"/>
          <w:szCs w:val="24"/>
        </w:rPr>
      </w:pPr>
      <w:r w:rsidRPr="002A1869">
        <w:rPr>
          <w:bCs/>
          <w:sz w:val="24"/>
          <w:szCs w:val="24"/>
        </w:rPr>
        <w:t>Drafting notice for patent infringement</w:t>
      </w:r>
      <w:r w:rsidR="00366A9F" w:rsidRPr="002A1869">
        <w:rPr>
          <w:bCs/>
          <w:sz w:val="24"/>
          <w:szCs w:val="24"/>
        </w:rPr>
        <w:t xml:space="preserve">, </w:t>
      </w:r>
      <w:r w:rsidR="00366A9F" w:rsidRPr="002A1869">
        <w:rPr>
          <w:sz w:val="24"/>
          <w:szCs w:val="24"/>
        </w:rPr>
        <w:t>opposition to trademark</w:t>
      </w:r>
      <w:r w:rsidR="001179E6" w:rsidRPr="002A1869">
        <w:rPr>
          <w:bCs/>
          <w:sz w:val="24"/>
          <w:szCs w:val="24"/>
        </w:rPr>
        <w:t xml:space="preserve"> and r</w:t>
      </w:r>
      <w:r w:rsidRPr="002A1869">
        <w:rPr>
          <w:bCs/>
          <w:sz w:val="24"/>
          <w:szCs w:val="24"/>
        </w:rPr>
        <w:t>epl</w:t>
      </w:r>
      <w:r w:rsidR="00366A9F" w:rsidRPr="002A1869">
        <w:rPr>
          <w:bCs/>
          <w:sz w:val="24"/>
          <w:szCs w:val="24"/>
        </w:rPr>
        <w:t>y</w:t>
      </w:r>
      <w:r w:rsidR="001179E6" w:rsidRPr="002A1869">
        <w:rPr>
          <w:bCs/>
          <w:sz w:val="24"/>
          <w:szCs w:val="24"/>
        </w:rPr>
        <w:t xml:space="preserve"> </w:t>
      </w:r>
      <w:r w:rsidRPr="002A1869">
        <w:rPr>
          <w:bCs/>
          <w:sz w:val="24"/>
          <w:szCs w:val="24"/>
        </w:rPr>
        <w:t>for copyright infringement</w:t>
      </w:r>
      <w:r w:rsidR="00366A9F" w:rsidRPr="002A1869">
        <w:rPr>
          <w:bCs/>
          <w:sz w:val="24"/>
          <w:szCs w:val="24"/>
        </w:rPr>
        <w:t xml:space="preserve">, </w:t>
      </w:r>
      <w:r w:rsidR="00366A9F" w:rsidRPr="002A1869">
        <w:rPr>
          <w:sz w:val="24"/>
          <w:szCs w:val="24"/>
        </w:rPr>
        <w:t>trademark opposition.</w:t>
      </w:r>
    </w:p>
    <w:p w14:paraId="7CFAE0FD" w14:textId="00F1DE75" w:rsidR="00F356BB" w:rsidRPr="002A1869" w:rsidRDefault="00F356BB">
      <w:pPr>
        <w:pStyle w:val="ListParagraph"/>
        <w:numPr>
          <w:ilvl w:val="0"/>
          <w:numId w:val="11"/>
        </w:numPr>
        <w:tabs>
          <w:tab w:val="left" w:pos="709"/>
          <w:tab w:val="left" w:pos="1134"/>
          <w:tab w:val="left" w:pos="8006"/>
        </w:tabs>
        <w:spacing w:before="0"/>
        <w:ind w:right="104"/>
        <w:jc w:val="both"/>
        <w:rPr>
          <w:sz w:val="24"/>
          <w:szCs w:val="24"/>
        </w:rPr>
      </w:pPr>
      <w:r w:rsidRPr="002A1869">
        <w:rPr>
          <w:sz w:val="24"/>
          <w:szCs w:val="24"/>
        </w:rPr>
        <w:t>Research on Trademark infringement</w:t>
      </w:r>
      <w:r w:rsidR="00366A9F" w:rsidRPr="002A1869">
        <w:rPr>
          <w:sz w:val="24"/>
          <w:szCs w:val="24"/>
        </w:rPr>
        <w:t xml:space="preserve"> </w:t>
      </w:r>
      <w:r w:rsidRPr="002A1869">
        <w:rPr>
          <w:sz w:val="24"/>
          <w:szCs w:val="24"/>
        </w:rPr>
        <w:t xml:space="preserve">and </w:t>
      </w:r>
      <w:r w:rsidR="00366A9F" w:rsidRPr="002A1869">
        <w:rPr>
          <w:sz w:val="24"/>
          <w:szCs w:val="24"/>
        </w:rPr>
        <w:t xml:space="preserve">preparing </w:t>
      </w:r>
      <w:r w:rsidR="00366A9F" w:rsidRPr="002A1869">
        <w:rPr>
          <w:bCs/>
          <w:sz w:val="24"/>
          <w:szCs w:val="24"/>
        </w:rPr>
        <w:t>Trademark Search Report</w:t>
      </w:r>
    </w:p>
    <w:p w14:paraId="543DFCE6" w14:textId="556DA1B6" w:rsidR="00AB068E" w:rsidRPr="00076A58" w:rsidRDefault="00AB068E">
      <w:pPr>
        <w:pStyle w:val="ListParagraph"/>
        <w:numPr>
          <w:ilvl w:val="0"/>
          <w:numId w:val="2"/>
        </w:numPr>
        <w:tabs>
          <w:tab w:val="left" w:pos="635"/>
          <w:tab w:val="left" w:pos="636"/>
          <w:tab w:val="left" w:pos="8064"/>
        </w:tabs>
        <w:ind w:right="104"/>
        <w:jc w:val="both"/>
        <w:rPr>
          <w:b/>
          <w:sz w:val="24"/>
          <w:szCs w:val="24"/>
          <w:u w:val="single"/>
        </w:rPr>
      </w:pPr>
      <w:r w:rsidRPr="00076A58">
        <w:rPr>
          <w:b/>
          <w:sz w:val="24"/>
          <w:szCs w:val="24"/>
          <w:u w:val="single"/>
        </w:rPr>
        <w:t>Alt Juris</w:t>
      </w:r>
      <w:r w:rsidR="00CE674A" w:rsidRPr="00076A58">
        <w:rPr>
          <w:b/>
          <w:sz w:val="24"/>
          <w:szCs w:val="24"/>
          <w:u w:val="single"/>
        </w:rPr>
        <w:t xml:space="preserve"> Advocates and Legal Advisors</w:t>
      </w:r>
      <w:r w:rsidRPr="00076A58">
        <w:rPr>
          <w:b/>
          <w:sz w:val="24"/>
          <w:szCs w:val="24"/>
          <w:u w:val="single"/>
        </w:rPr>
        <w:t xml:space="preserve">, Pune </w:t>
      </w:r>
      <w:r w:rsidRPr="00076A58">
        <w:rPr>
          <w:bCs/>
          <w:sz w:val="24"/>
          <w:szCs w:val="24"/>
          <w:u w:val="single"/>
        </w:rPr>
        <w:t>(November</w:t>
      </w:r>
      <w:r w:rsidR="003D4AEB" w:rsidRPr="00076A58">
        <w:rPr>
          <w:bCs/>
          <w:sz w:val="24"/>
          <w:szCs w:val="24"/>
          <w:u w:val="single"/>
        </w:rPr>
        <w:t xml:space="preserve"> - December</w:t>
      </w:r>
      <w:r w:rsidRPr="00076A58">
        <w:rPr>
          <w:bCs/>
          <w:sz w:val="24"/>
          <w:szCs w:val="24"/>
          <w:u w:val="single"/>
        </w:rPr>
        <w:t xml:space="preserve"> 2021</w:t>
      </w:r>
      <w:r w:rsidR="003D4AEB" w:rsidRPr="00076A58">
        <w:rPr>
          <w:bCs/>
          <w:sz w:val="24"/>
          <w:szCs w:val="24"/>
          <w:u w:val="single"/>
        </w:rPr>
        <w:t>)</w:t>
      </w:r>
    </w:p>
    <w:p w14:paraId="03A5D898" w14:textId="4BE4FEB3" w:rsidR="00AB068E" w:rsidRPr="002A1869" w:rsidRDefault="00AB068E">
      <w:pPr>
        <w:pStyle w:val="ListParagraph"/>
        <w:numPr>
          <w:ilvl w:val="0"/>
          <w:numId w:val="10"/>
        </w:numPr>
        <w:tabs>
          <w:tab w:val="left" w:pos="709"/>
          <w:tab w:val="left" w:pos="8064"/>
        </w:tabs>
        <w:ind w:right="104"/>
        <w:jc w:val="both"/>
        <w:rPr>
          <w:b/>
          <w:sz w:val="24"/>
          <w:szCs w:val="24"/>
        </w:rPr>
      </w:pPr>
      <w:r w:rsidRPr="002A1869">
        <w:rPr>
          <w:bCs/>
          <w:sz w:val="24"/>
          <w:szCs w:val="24"/>
        </w:rPr>
        <w:t>Drafting Data Privacy Policy in relation to the new data protection law in China.</w:t>
      </w:r>
    </w:p>
    <w:p w14:paraId="7E3DB1CD" w14:textId="1771D013" w:rsidR="00AC6E4B" w:rsidRPr="002A1869" w:rsidRDefault="00AC6E4B">
      <w:pPr>
        <w:pStyle w:val="ListParagraph"/>
        <w:numPr>
          <w:ilvl w:val="0"/>
          <w:numId w:val="10"/>
        </w:numPr>
        <w:tabs>
          <w:tab w:val="left" w:pos="709"/>
          <w:tab w:val="left" w:pos="8064"/>
        </w:tabs>
        <w:spacing w:before="0"/>
        <w:ind w:right="104"/>
        <w:jc w:val="both"/>
        <w:rPr>
          <w:b/>
          <w:sz w:val="24"/>
          <w:szCs w:val="24"/>
        </w:rPr>
      </w:pPr>
      <w:r w:rsidRPr="002A1869">
        <w:rPr>
          <w:bCs/>
          <w:sz w:val="24"/>
          <w:szCs w:val="24"/>
        </w:rPr>
        <w:t xml:space="preserve">Drafting Non-Compete </w:t>
      </w:r>
      <w:r w:rsidR="007A261F" w:rsidRPr="002A1869">
        <w:rPr>
          <w:bCs/>
          <w:sz w:val="24"/>
          <w:szCs w:val="24"/>
        </w:rPr>
        <w:t>&amp;</w:t>
      </w:r>
      <w:r w:rsidRPr="002A1869">
        <w:rPr>
          <w:bCs/>
          <w:sz w:val="24"/>
          <w:szCs w:val="24"/>
        </w:rPr>
        <w:t xml:space="preserve"> Non-Solicitation Agreement and Term Sheet for Investors</w:t>
      </w:r>
    </w:p>
    <w:p w14:paraId="54443A64" w14:textId="0FABB63F" w:rsidR="00C11C01" w:rsidRPr="002A1869" w:rsidRDefault="00C11C01">
      <w:pPr>
        <w:pStyle w:val="ListParagraph"/>
        <w:numPr>
          <w:ilvl w:val="0"/>
          <w:numId w:val="10"/>
        </w:numPr>
        <w:tabs>
          <w:tab w:val="left" w:pos="709"/>
          <w:tab w:val="left" w:pos="8064"/>
        </w:tabs>
        <w:spacing w:before="0" w:after="240"/>
        <w:ind w:right="104"/>
        <w:jc w:val="both"/>
        <w:rPr>
          <w:b/>
          <w:sz w:val="24"/>
          <w:szCs w:val="24"/>
        </w:rPr>
      </w:pPr>
      <w:r w:rsidRPr="002A1869">
        <w:rPr>
          <w:bCs/>
          <w:sz w:val="24"/>
          <w:szCs w:val="24"/>
        </w:rPr>
        <w:t>Drafting Opinion on Defamation</w:t>
      </w:r>
      <w:r w:rsidR="007A261F" w:rsidRPr="002A1869">
        <w:rPr>
          <w:bCs/>
          <w:sz w:val="24"/>
          <w:szCs w:val="24"/>
        </w:rPr>
        <w:t>, Criminal Complaint, Master Service Agreement and Statement of Work</w:t>
      </w:r>
    </w:p>
    <w:p w14:paraId="4D9C09F8" w14:textId="23FE7C61" w:rsidR="001D1B10" w:rsidRPr="00076A58" w:rsidRDefault="001D1B10">
      <w:pPr>
        <w:pStyle w:val="ListParagraph"/>
        <w:numPr>
          <w:ilvl w:val="0"/>
          <w:numId w:val="2"/>
        </w:numPr>
        <w:tabs>
          <w:tab w:val="left" w:pos="673"/>
          <w:tab w:val="left" w:pos="679"/>
          <w:tab w:val="left" w:pos="7492"/>
        </w:tabs>
        <w:ind w:right="104"/>
        <w:jc w:val="both"/>
        <w:rPr>
          <w:b/>
          <w:sz w:val="24"/>
          <w:szCs w:val="24"/>
          <w:u w:val="single"/>
        </w:rPr>
      </w:pPr>
      <w:r w:rsidRPr="00076A58">
        <w:rPr>
          <w:b/>
          <w:sz w:val="24"/>
          <w:szCs w:val="24"/>
          <w:u w:val="single"/>
        </w:rPr>
        <w:lastRenderedPageBreak/>
        <w:t>Rajbir Bal Singh &amp; Co.</w:t>
      </w:r>
      <w:r w:rsidR="009D1A63" w:rsidRPr="00076A58">
        <w:rPr>
          <w:b/>
          <w:sz w:val="24"/>
          <w:szCs w:val="24"/>
          <w:u w:val="single"/>
        </w:rPr>
        <w:t>,</w:t>
      </w:r>
      <w:r w:rsidR="009D1A63" w:rsidRPr="00076A58">
        <w:rPr>
          <w:b/>
          <w:spacing w:val="-4"/>
          <w:sz w:val="24"/>
          <w:szCs w:val="24"/>
          <w:u w:val="single"/>
        </w:rPr>
        <w:t xml:space="preserve"> </w:t>
      </w:r>
      <w:r w:rsidRPr="00076A58">
        <w:rPr>
          <w:b/>
          <w:sz w:val="24"/>
          <w:szCs w:val="24"/>
          <w:u w:val="single"/>
        </w:rPr>
        <w:t xml:space="preserve">New Delhi </w:t>
      </w:r>
      <w:r w:rsidR="003D4AEB" w:rsidRPr="00076A58">
        <w:rPr>
          <w:bCs/>
          <w:sz w:val="24"/>
          <w:szCs w:val="24"/>
          <w:u w:val="single"/>
        </w:rPr>
        <w:t xml:space="preserve">(August – </w:t>
      </w:r>
      <w:r w:rsidR="00340381" w:rsidRPr="00076A58">
        <w:rPr>
          <w:bCs/>
          <w:sz w:val="24"/>
          <w:szCs w:val="24"/>
          <w:u w:val="single"/>
        </w:rPr>
        <w:t>September</w:t>
      </w:r>
      <w:r w:rsidR="003D4AEB" w:rsidRPr="00076A58">
        <w:rPr>
          <w:bCs/>
          <w:sz w:val="24"/>
          <w:szCs w:val="24"/>
          <w:u w:val="single"/>
        </w:rPr>
        <w:t xml:space="preserve"> 2021)</w:t>
      </w:r>
    </w:p>
    <w:p w14:paraId="48368966" w14:textId="26012F8A" w:rsidR="0067733A" w:rsidRDefault="0067733A">
      <w:pPr>
        <w:pStyle w:val="ListParagraph"/>
        <w:numPr>
          <w:ilvl w:val="0"/>
          <w:numId w:val="9"/>
        </w:numPr>
        <w:tabs>
          <w:tab w:val="left" w:pos="8064"/>
        </w:tabs>
        <w:ind w:right="104"/>
        <w:jc w:val="both"/>
        <w:rPr>
          <w:sz w:val="24"/>
          <w:szCs w:val="24"/>
        </w:rPr>
      </w:pPr>
      <w:r w:rsidRPr="002A1869">
        <w:rPr>
          <w:sz w:val="24"/>
          <w:szCs w:val="24"/>
        </w:rPr>
        <w:t>Drafting Petition under Section 11 of Arbitration and Conciliation Act</w:t>
      </w:r>
      <w:r w:rsidR="002A1869" w:rsidRPr="002A1869">
        <w:rPr>
          <w:sz w:val="24"/>
          <w:szCs w:val="24"/>
        </w:rPr>
        <w:t xml:space="preserve"> for the appointment of Arbitrator</w:t>
      </w:r>
    </w:p>
    <w:p w14:paraId="168976A2" w14:textId="3C2E7FBF" w:rsidR="008C4A4D" w:rsidRPr="002A1869" w:rsidRDefault="008C4A4D">
      <w:pPr>
        <w:pStyle w:val="ListParagraph"/>
        <w:numPr>
          <w:ilvl w:val="0"/>
          <w:numId w:val="9"/>
        </w:numPr>
        <w:tabs>
          <w:tab w:val="left" w:pos="8064"/>
        </w:tabs>
        <w:spacing w:before="0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>Drafting Possession Notice and Sale/ Auction Notice for mortgagee</w:t>
      </w:r>
    </w:p>
    <w:p w14:paraId="268032F0" w14:textId="26DDBE98" w:rsidR="003D4AEB" w:rsidRPr="00076A58" w:rsidRDefault="003D4AEB">
      <w:pPr>
        <w:pStyle w:val="ListParagraph"/>
        <w:numPr>
          <w:ilvl w:val="0"/>
          <w:numId w:val="2"/>
        </w:numPr>
        <w:tabs>
          <w:tab w:val="left" w:pos="673"/>
          <w:tab w:val="left" w:pos="8064"/>
        </w:tabs>
        <w:ind w:right="104"/>
        <w:jc w:val="both"/>
        <w:rPr>
          <w:b/>
          <w:sz w:val="24"/>
          <w:szCs w:val="24"/>
          <w:u w:val="single"/>
        </w:rPr>
      </w:pPr>
      <w:r w:rsidRPr="00076A58">
        <w:rPr>
          <w:b/>
          <w:sz w:val="24"/>
          <w:szCs w:val="24"/>
          <w:u w:val="single"/>
        </w:rPr>
        <w:t>Ardent Legal,</w:t>
      </w:r>
      <w:r w:rsidRPr="00076A58">
        <w:rPr>
          <w:b/>
          <w:spacing w:val="6"/>
          <w:sz w:val="24"/>
          <w:szCs w:val="24"/>
          <w:u w:val="single"/>
        </w:rPr>
        <w:t xml:space="preserve"> </w:t>
      </w:r>
      <w:r w:rsidRPr="00076A58">
        <w:rPr>
          <w:b/>
          <w:spacing w:val="-3"/>
          <w:sz w:val="24"/>
          <w:szCs w:val="24"/>
          <w:u w:val="single"/>
        </w:rPr>
        <w:t>New Delhi (</w:t>
      </w:r>
      <w:r w:rsidRPr="00076A58">
        <w:rPr>
          <w:bCs/>
          <w:sz w:val="24"/>
          <w:szCs w:val="24"/>
          <w:u w:val="single"/>
        </w:rPr>
        <w:t xml:space="preserve">June – </w:t>
      </w:r>
      <w:r w:rsidR="00340381" w:rsidRPr="00076A58">
        <w:rPr>
          <w:bCs/>
          <w:sz w:val="24"/>
          <w:szCs w:val="24"/>
          <w:u w:val="single"/>
        </w:rPr>
        <w:t>July</w:t>
      </w:r>
      <w:r w:rsidRPr="00076A58">
        <w:rPr>
          <w:bCs/>
          <w:sz w:val="24"/>
          <w:szCs w:val="24"/>
          <w:u w:val="single"/>
        </w:rPr>
        <w:t xml:space="preserve"> 2021)</w:t>
      </w:r>
    </w:p>
    <w:p w14:paraId="62621307" w14:textId="4C3B5D15" w:rsidR="004F73A2" w:rsidRPr="004F73A2" w:rsidRDefault="004F73A2" w:rsidP="004F73A2">
      <w:pPr>
        <w:pStyle w:val="ListParagraph"/>
        <w:numPr>
          <w:ilvl w:val="0"/>
          <w:numId w:val="8"/>
        </w:numPr>
        <w:tabs>
          <w:tab w:val="left" w:pos="709"/>
          <w:tab w:val="left" w:pos="1134"/>
          <w:tab w:val="left" w:pos="8006"/>
        </w:tabs>
        <w:ind w:right="10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Preparing </w:t>
      </w:r>
      <w:r w:rsidRPr="004F73A2">
        <w:rPr>
          <w:sz w:val="24"/>
          <w:szCs w:val="24"/>
        </w:rPr>
        <w:t>Indian Banking Regulation Guide for pitching Kotak Mahindra</w:t>
      </w:r>
      <w:r>
        <w:rPr>
          <w:sz w:val="24"/>
          <w:szCs w:val="24"/>
        </w:rPr>
        <w:t>.</w:t>
      </w:r>
    </w:p>
    <w:p w14:paraId="0D544C69" w14:textId="1AAE10E1" w:rsidR="003D4AEB" w:rsidRPr="004F73A2" w:rsidRDefault="003D4AEB" w:rsidP="004F73A2">
      <w:pPr>
        <w:pStyle w:val="ListParagraph"/>
        <w:numPr>
          <w:ilvl w:val="0"/>
          <w:numId w:val="8"/>
        </w:numPr>
        <w:tabs>
          <w:tab w:val="left" w:pos="709"/>
          <w:tab w:val="left" w:pos="1134"/>
          <w:tab w:val="left" w:pos="8006"/>
        </w:tabs>
        <w:spacing w:before="0" w:after="240"/>
        <w:ind w:right="104"/>
        <w:jc w:val="both"/>
        <w:rPr>
          <w:b/>
          <w:sz w:val="24"/>
          <w:szCs w:val="24"/>
        </w:rPr>
      </w:pPr>
      <w:r w:rsidRPr="004F73A2">
        <w:rPr>
          <w:sz w:val="24"/>
          <w:szCs w:val="24"/>
        </w:rPr>
        <w:t>Drafting</w:t>
      </w:r>
      <w:r w:rsidR="007A261F" w:rsidRPr="004F73A2">
        <w:rPr>
          <w:sz w:val="24"/>
          <w:szCs w:val="24"/>
        </w:rPr>
        <w:t xml:space="preserve"> </w:t>
      </w:r>
      <w:r w:rsidRPr="004F73A2">
        <w:rPr>
          <w:sz w:val="24"/>
          <w:szCs w:val="24"/>
        </w:rPr>
        <w:t>Statement of Claim</w:t>
      </w:r>
      <w:r w:rsidR="004F73A2" w:rsidRPr="004F73A2">
        <w:rPr>
          <w:sz w:val="24"/>
          <w:szCs w:val="24"/>
        </w:rPr>
        <w:t xml:space="preserve">, </w:t>
      </w:r>
      <w:r w:rsidRPr="004F73A2">
        <w:rPr>
          <w:sz w:val="24"/>
          <w:szCs w:val="24"/>
        </w:rPr>
        <w:t>M</w:t>
      </w:r>
      <w:r w:rsidR="00E34F7B" w:rsidRPr="004F73A2">
        <w:rPr>
          <w:sz w:val="24"/>
          <w:szCs w:val="24"/>
        </w:rPr>
        <w:t xml:space="preserve">emorandum </w:t>
      </w:r>
      <w:r w:rsidR="007A261F" w:rsidRPr="004F73A2">
        <w:rPr>
          <w:sz w:val="24"/>
          <w:szCs w:val="24"/>
        </w:rPr>
        <w:t>o</w:t>
      </w:r>
      <w:r w:rsidR="00E34F7B" w:rsidRPr="004F73A2">
        <w:rPr>
          <w:sz w:val="24"/>
          <w:szCs w:val="24"/>
        </w:rPr>
        <w:t>f Understanding</w:t>
      </w:r>
      <w:r w:rsidR="004F73A2" w:rsidRPr="004F73A2">
        <w:rPr>
          <w:sz w:val="24"/>
          <w:szCs w:val="24"/>
        </w:rPr>
        <w:t xml:space="preserve"> and </w:t>
      </w:r>
      <w:r w:rsidR="004F73A2" w:rsidRPr="00A62300">
        <w:rPr>
          <w:sz w:val="24"/>
          <w:szCs w:val="24"/>
        </w:rPr>
        <w:t xml:space="preserve">Applications </w:t>
      </w:r>
      <w:r w:rsidR="004F73A2">
        <w:rPr>
          <w:sz w:val="24"/>
          <w:szCs w:val="24"/>
        </w:rPr>
        <w:t xml:space="preserve">for Interim Relief </w:t>
      </w:r>
      <w:r w:rsidR="004F73A2" w:rsidRPr="00A62300">
        <w:rPr>
          <w:sz w:val="24"/>
          <w:szCs w:val="24"/>
        </w:rPr>
        <w:t xml:space="preserve">under Section 17 </w:t>
      </w:r>
      <w:r w:rsidR="004F73A2">
        <w:rPr>
          <w:sz w:val="24"/>
          <w:szCs w:val="24"/>
        </w:rPr>
        <w:t>of the Arbitration and Conciliation Act</w:t>
      </w:r>
      <w:r w:rsidR="004F73A2">
        <w:rPr>
          <w:sz w:val="24"/>
          <w:szCs w:val="24"/>
        </w:rPr>
        <w:t xml:space="preserve"> for them</w:t>
      </w:r>
      <w:r w:rsidRPr="004F73A2">
        <w:rPr>
          <w:sz w:val="24"/>
          <w:szCs w:val="24"/>
        </w:rPr>
        <w:t xml:space="preserve">. </w:t>
      </w:r>
    </w:p>
    <w:p w14:paraId="40143905" w14:textId="1DD050C6" w:rsidR="00F842E1" w:rsidRPr="00076A58" w:rsidRDefault="001D1B10">
      <w:pPr>
        <w:pStyle w:val="ListParagraph"/>
        <w:numPr>
          <w:ilvl w:val="0"/>
          <w:numId w:val="2"/>
        </w:numPr>
        <w:tabs>
          <w:tab w:val="left" w:pos="673"/>
          <w:tab w:val="left" w:pos="8006"/>
        </w:tabs>
        <w:ind w:right="104"/>
        <w:jc w:val="both"/>
        <w:rPr>
          <w:bCs/>
          <w:sz w:val="24"/>
          <w:szCs w:val="24"/>
          <w:u w:val="single"/>
        </w:rPr>
      </w:pPr>
      <w:r w:rsidRPr="00076A58">
        <w:rPr>
          <w:b/>
          <w:sz w:val="24"/>
          <w:szCs w:val="24"/>
          <w:u w:val="single"/>
        </w:rPr>
        <w:t>U.S. &amp; Co.</w:t>
      </w:r>
      <w:r w:rsidR="009D1A63" w:rsidRPr="00076A58">
        <w:rPr>
          <w:b/>
          <w:sz w:val="24"/>
          <w:szCs w:val="24"/>
          <w:u w:val="single"/>
        </w:rPr>
        <w:t>,</w:t>
      </w:r>
      <w:r w:rsidR="009D1A63" w:rsidRPr="00076A58">
        <w:rPr>
          <w:b/>
          <w:spacing w:val="-3"/>
          <w:sz w:val="24"/>
          <w:szCs w:val="24"/>
          <w:u w:val="single"/>
        </w:rPr>
        <w:t xml:space="preserve"> </w:t>
      </w:r>
      <w:r w:rsidR="009D1A63" w:rsidRPr="00076A58">
        <w:rPr>
          <w:b/>
          <w:sz w:val="24"/>
          <w:szCs w:val="24"/>
          <w:u w:val="single"/>
        </w:rPr>
        <w:t>Kolkata</w:t>
      </w:r>
      <w:r w:rsidRPr="00076A58">
        <w:rPr>
          <w:b/>
          <w:sz w:val="24"/>
          <w:szCs w:val="24"/>
          <w:u w:val="single"/>
        </w:rPr>
        <w:t xml:space="preserve"> </w:t>
      </w:r>
      <w:r w:rsidR="003D4AEB" w:rsidRPr="00076A58">
        <w:rPr>
          <w:bCs/>
          <w:sz w:val="24"/>
          <w:szCs w:val="24"/>
          <w:u w:val="single"/>
        </w:rPr>
        <w:t>(</w:t>
      </w:r>
      <w:r w:rsidR="00340381" w:rsidRPr="00076A58">
        <w:rPr>
          <w:bCs/>
          <w:sz w:val="24"/>
          <w:szCs w:val="24"/>
          <w:u w:val="single"/>
        </w:rPr>
        <w:t>February</w:t>
      </w:r>
      <w:r w:rsidR="003D4AEB" w:rsidRPr="00076A58">
        <w:rPr>
          <w:bCs/>
          <w:sz w:val="24"/>
          <w:szCs w:val="24"/>
          <w:u w:val="single"/>
        </w:rPr>
        <w:t xml:space="preserve"> 2021)</w:t>
      </w:r>
    </w:p>
    <w:p w14:paraId="13CF2E8A" w14:textId="77777777" w:rsidR="00275807" w:rsidRDefault="006555E5" w:rsidP="004F73A2">
      <w:pPr>
        <w:pStyle w:val="TableParagraph"/>
        <w:numPr>
          <w:ilvl w:val="0"/>
          <w:numId w:val="6"/>
        </w:numPr>
        <w:tabs>
          <w:tab w:val="left" w:pos="851"/>
        </w:tabs>
        <w:spacing w:before="137"/>
        <w:ind w:right="104"/>
        <w:jc w:val="both"/>
        <w:rPr>
          <w:color w:val="000000" w:themeColor="text1"/>
          <w:sz w:val="24"/>
          <w:szCs w:val="24"/>
        </w:rPr>
      </w:pPr>
      <w:r w:rsidRPr="00A62300">
        <w:rPr>
          <w:sz w:val="24"/>
          <w:szCs w:val="24"/>
        </w:rPr>
        <w:t>Drafting</w:t>
      </w:r>
      <w:r w:rsidR="00366A9F" w:rsidRPr="00A62300">
        <w:rPr>
          <w:sz w:val="24"/>
          <w:szCs w:val="24"/>
        </w:rPr>
        <w:t xml:space="preserve"> bail application and</w:t>
      </w:r>
      <w:r w:rsidRPr="00A62300">
        <w:rPr>
          <w:sz w:val="24"/>
          <w:szCs w:val="24"/>
        </w:rPr>
        <w:t xml:space="preserve"> </w:t>
      </w:r>
      <w:r w:rsidR="00A62300" w:rsidRPr="00A62300">
        <w:rPr>
          <w:sz w:val="24"/>
          <w:szCs w:val="24"/>
        </w:rPr>
        <w:t>Complaint</w:t>
      </w:r>
      <w:r w:rsidRPr="00A62300">
        <w:rPr>
          <w:sz w:val="24"/>
          <w:szCs w:val="24"/>
        </w:rPr>
        <w:t xml:space="preserve"> under </w:t>
      </w:r>
      <w:r w:rsidR="00E34F7B" w:rsidRPr="00A62300">
        <w:rPr>
          <w:sz w:val="24"/>
          <w:szCs w:val="24"/>
        </w:rPr>
        <w:t xml:space="preserve">Section 138 of </w:t>
      </w:r>
      <w:r w:rsidRPr="00A62300">
        <w:rPr>
          <w:sz w:val="24"/>
          <w:szCs w:val="24"/>
        </w:rPr>
        <w:t>Negotiable Instruments Act</w:t>
      </w:r>
      <w:r w:rsidR="00A62300" w:rsidRPr="00A62300">
        <w:rPr>
          <w:sz w:val="24"/>
          <w:szCs w:val="24"/>
        </w:rPr>
        <w:t>.</w:t>
      </w:r>
      <w:r w:rsidR="004F73A2" w:rsidRPr="004F73A2">
        <w:rPr>
          <w:color w:val="000000" w:themeColor="text1"/>
          <w:sz w:val="24"/>
          <w:szCs w:val="24"/>
        </w:rPr>
        <w:t xml:space="preserve"> </w:t>
      </w:r>
    </w:p>
    <w:p w14:paraId="195EBAE4" w14:textId="31F4B4F7" w:rsidR="004F73A2" w:rsidRDefault="004F73A2" w:rsidP="00275807">
      <w:pPr>
        <w:pStyle w:val="TableParagraph"/>
        <w:numPr>
          <w:ilvl w:val="0"/>
          <w:numId w:val="6"/>
        </w:numPr>
        <w:tabs>
          <w:tab w:val="left" w:pos="851"/>
        </w:tabs>
        <w:ind w:right="10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Research on bank locker as a form of security.</w:t>
      </w:r>
    </w:p>
    <w:p w14:paraId="5086687E" w14:textId="4708DC42" w:rsidR="006622C4" w:rsidRPr="00A62300" w:rsidRDefault="004F73A2" w:rsidP="004F73A2">
      <w:pPr>
        <w:pStyle w:val="ListParagraph"/>
        <w:numPr>
          <w:ilvl w:val="0"/>
          <w:numId w:val="7"/>
        </w:numPr>
        <w:tabs>
          <w:tab w:val="left" w:pos="709"/>
          <w:tab w:val="left" w:pos="1134"/>
          <w:tab w:val="left" w:pos="8064"/>
        </w:tabs>
        <w:spacing w:before="0" w:after="240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>Legal Notice for repayment of merchant payback.</w:t>
      </w:r>
    </w:p>
    <w:p w14:paraId="1A313E5C" w14:textId="66DCF380" w:rsidR="00F842E1" w:rsidRPr="003D4AEB" w:rsidRDefault="006555E5">
      <w:pPr>
        <w:pStyle w:val="ListParagraph"/>
        <w:numPr>
          <w:ilvl w:val="0"/>
          <w:numId w:val="2"/>
        </w:numPr>
        <w:tabs>
          <w:tab w:val="left" w:pos="673"/>
          <w:tab w:val="left" w:pos="8064"/>
        </w:tabs>
        <w:ind w:right="104"/>
        <w:jc w:val="both"/>
        <w:rPr>
          <w:bCs/>
          <w:sz w:val="24"/>
          <w:szCs w:val="24"/>
        </w:rPr>
      </w:pPr>
      <w:r w:rsidRPr="00076A58">
        <w:rPr>
          <w:b/>
          <w:sz w:val="24"/>
          <w:szCs w:val="24"/>
          <w:u w:val="single"/>
        </w:rPr>
        <w:t xml:space="preserve">Adv. Monika Arora (Standing Counsel </w:t>
      </w:r>
      <w:r w:rsidR="0059193C" w:rsidRPr="00076A58">
        <w:rPr>
          <w:b/>
          <w:sz w:val="24"/>
          <w:szCs w:val="24"/>
          <w:u w:val="single"/>
        </w:rPr>
        <w:t>Delhi High Court</w:t>
      </w:r>
      <w:r w:rsidRPr="00076A58">
        <w:rPr>
          <w:b/>
          <w:sz w:val="24"/>
          <w:szCs w:val="24"/>
          <w:u w:val="single"/>
        </w:rPr>
        <w:t>)</w:t>
      </w:r>
      <w:r w:rsidR="009D1A63" w:rsidRPr="00076A58">
        <w:rPr>
          <w:b/>
          <w:sz w:val="24"/>
          <w:szCs w:val="24"/>
          <w:u w:val="single"/>
        </w:rPr>
        <w:t>,</w:t>
      </w:r>
      <w:r w:rsidR="009D1A63" w:rsidRPr="00076A58">
        <w:rPr>
          <w:b/>
          <w:spacing w:val="-4"/>
          <w:sz w:val="24"/>
          <w:szCs w:val="24"/>
          <w:u w:val="single"/>
        </w:rPr>
        <w:t xml:space="preserve"> </w:t>
      </w:r>
      <w:r w:rsidRPr="00076A58">
        <w:rPr>
          <w:b/>
          <w:sz w:val="24"/>
          <w:szCs w:val="24"/>
          <w:u w:val="single"/>
        </w:rPr>
        <w:t xml:space="preserve">New Delhi </w:t>
      </w:r>
      <w:r w:rsidR="003D4AEB" w:rsidRPr="00076A58">
        <w:rPr>
          <w:bCs/>
          <w:sz w:val="24"/>
          <w:szCs w:val="24"/>
          <w:u w:val="single"/>
        </w:rPr>
        <w:t>(December</w:t>
      </w:r>
      <w:r w:rsidR="003D4AEB" w:rsidRPr="003D4AEB">
        <w:rPr>
          <w:bCs/>
          <w:sz w:val="24"/>
          <w:szCs w:val="24"/>
        </w:rPr>
        <w:t xml:space="preserve"> 2019)</w:t>
      </w:r>
    </w:p>
    <w:p w14:paraId="5E065743" w14:textId="0AF159F2" w:rsidR="006555E5" w:rsidRPr="003D4AEB" w:rsidRDefault="006555E5">
      <w:pPr>
        <w:pStyle w:val="TableParagraph"/>
        <w:numPr>
          <w:ilvl w:val="0"/>
          <w:numId w:val="6"/>
        </w:numPr>
        <w:tabs>
          <w:tab w:val="left" w:pos="851"/>
        </w:tabs>
        <w:spacing w:before="137"/>
        <w:ind w:right="104"/>
        <w:jc w:val="both"/>
        <w:rPr>
          <w:color w:val="000000" w:themeColor="text1"/>
          <w:sz w:val="24"/>
          <w:szCs w:val="24"/>
        </w:rPr>
      </w:pPr>
      <w:r w:rsidRPr="003D4AEB">
        <w:rPr>
          <w:color w:val="000000" w:themeColor="text1"/>
          <w:sz w:val="24"/>
          <w:szCs w:val="24"/>
        </w:rPr>
        <w:t xml:space="preserve">Attended </w:t>
      </w:r>
      <w:r w:rsidR="00E34F7B" w:rsidRPr="003D4AEB">
        <w:rPr>
          <w:color w:val="000000" w:themeColor="text1"/>
          <w:sz w:val="24"/>
          <w:szCs w:val="24"/>
        </w:rPr>
        <w:t>Mediation Sessions</w:t>
      </w:r>
      <w:r w:rsidR="00E34F7B">
        <w:rPr>
          <w:color w:val="000000" w:themeColor="text1"/>
          <w:sz w:val="24"/>
          <w:szCs w:val="24"/>
        </w:rPr>
        <w:t xml:space="preserve">, </w:t>
      </w:r>
      <w:r w:rsidRPr="003D4AEB">
        <w:rPr>
          <w:color w:val="000000" w:themeColor="text1"/>
          <w:sz w:val="24"/>
          <w:szCs w:val="24"/>
        </w:rPr>
        <w:t xml:space="preserve">proceedings before the Delhi High Court </w:t>
      </w:r>
      <w:r w:rsidR="00E34F7B">
        <w:rPr>
          <w:color w:val="000000" w:themeColor="text1"/>
          <w:sz w:val="24"/>
          <w:szCs w:val="24"/>
        </w:rPr>
        <w:t xml:space="preserve">and </w:t>
      </w:r>
      <w:r w:rsidRPr="003D4AEB">
        <w:rPr>
          <w:color w:val="000000" w:themeColor="text1"/>
          <w:sz w:val="24"/>
          <w:szCs w:val="24"/>
        </w:rPr>
        <w:t>Supreme Court of India.</w:t>
      </w:r>
    </w:p>
    <w:p w14:paraId="45D8D232" w14:textId="77777777" w:rsidR="006555E5" w:rsidRPr="003D4AEB" w:rsidRDefault="006555E5">
      <w:pPr>
        <w:pStyle w:val="TableParagraph"/>
        <w:numPr>
          <w:ilvl w:val="0"/>
          <w:numId w:val="6"/>
        </w:numPr>
        <w:tabs>
          <w:tab w:val="left" w:pos="851"/>
        </w:tabs>
        <w:spacing w:after="240"/>
        <w:ind w:right="104"/>
        <w:jc w:val="both"/>
        <w:rPr>
          <w:color w:val="000000" w:themeColor="text1"/>
          <w:sz w:val="24"/>
          <w:szCs w:val="24"/>
        </w:rPr>
      </w:pPr>
      <w:r w:rsidRPr="003D4AEB">
        <w:rPr>
          <w:color w:val="000000" w:themeColor="text1"/>
          <w:sz w:val="24"/>
          <w:szCs w:val="24"/>
        </w:rPr>
        <w:t>Attended proceedings before the Saket District Court during the stage of examination and cross examination.</w:t>
      </w:r>
    </w:p>
    <w:p w14:paraId="5EE4D24E" w14:textId="38CEF974" w:rsidR="00F842E1" w:rsidRPr="00076A58" w:rsidRDefault="006555E5">
      <w:pPr>
        <w:pStyle w:val="ListParagraph"/>
        <w:numPr>
          <w:ilvl w:val="0"/>
          <w:numId w:val="2"/>
        </w:numPr>
        <w:tabs>
          <w:tab w:val="left" w:pos="673"/>
          <w:tab w:val="left" w:pos="7464"/>
        </w:tabs>
        <w:ind w:right="104"/>
        <w:jc w:val="both"/>
        <w:rPr>
          <w:b/>
          <w:sz w:val="24"/>
          <w:szCs w:val="24"/>
          <w:u w:val="single"/>
        </w:rPr>
      </w:pPr>
      <w:r w:rsidRPr="00076A58">
        <w:rPr>
          <w:b/>
          <w:sz w:val="24"/>
          <w:szCs w:val="24"/>
          <w:u w:val="single"/>
        </w:rPr>
        <w:t>S. Kakrania &amp; Co.</w:t>
      </w:r>
      <w:r w:rsidR="009D1A63" w:rsidRPr="00076A58">
        <w:rPr>
          <w:b/>
          <w:sz w:val="24"/>
          <w:szCs w:val="24"/>
          <w:u w:val="single"/>
        </w:rPr>
        <w:t>,</w:t>
      </w:r>
      <w:r w:rsidR="009D1A63" w:rsidRPr="00076A58">
        <w:rPr>
          <w:b/>
          <w:spacing w:val="1"/>
          <w:sz w:val="24"/>
          <w:szCs w:val="24"/>
          <w:u w:val="single"/>
        </w:rPr>
        <w:t xml:space="preserve"> </w:t>
      </w:r>
      <w:r w:rsidRPr="00076A58">
        <w:rPr>
          <w:b/>
          <w:sz w:val="24"/>
          <w:szCs w:val="24"/>
          <w:u w:val="single"/>
        </w:rPr>
        <w:t xml:space="preserve">Kolkata </w:t>
      </w:r>
      <w:r w:rsidR="003D4AEB" w:rsidRPr="00076A58">
        <w:rPr>
          <w:bCs/>
          <w:sz w:val="24"/>
          <w:szCs w:val="24"/>
          <w:u w:val="single"/>
        </w:rPr>
        <w:t>(May 2019)</w:t>
      </w:r>
    </w:p>
    <w:p w14:paraId="5AA9CE4F" w14:textId="77777777" w:rsidR="008C4A4D" w:rsidRPr="009E687D" w:rsidRDefault="008C4A4D">
      <w:pPr>
        <w:pStyle w:val="ListParagraph"/>
        <w:numPr>
          <w:ilvl w:val="0"/>
          <w:numId w:val="16"/>
        </w:numPr>
        <w:tabs>
          <w:tab w:val="left" w:pos="709"/>
          <w:tab w:val="left" w:pos="1134"/>
          <w:tab w:val="left" w:pos="8006"/>
        </w:tabs>
        <w:ind w:right="104"/>
        <w:jc w:val="both"/>
        <w:rPr>
          <w:sz w:val="24"/>
          <w:szCs w:val="24"/>
        </w:rPr>
      </w:pPr>
      <w:r w:rsidRPr="009E687D">
        <w:rPr>
          <w:sz w:val="24"/>
          <w:szCs w:val="24"/>
        </w:rPr>
        <w:t>Research on Nidhi company, Investor Education Protection Fund and Mortgagers right to sell off property.</w:t>
      </w:r>
    </w:p>
    <w:p w14:paraId="53927A43" w14:textId="38F99A86" w:rsidR="003D4AEB" w:rsidRDefault="003D4AEB" w:rsidP="003D4AEB">
      <w:pPr>
        <w:ind w:right="104"/>
        <w:jc w:val="both"/>
        <w:rPr>
          <w:b/>
          <w:sz w:val="24"/>
          <w:szCs w:val="24"/>
        </w:rPr>
      </w:pPr>
    </w:p>
    <w:p w14:paraId="258D62C1" w14:textId="3C123F82" w:rsidR="003D4AEB" w:rsidRPr="003D4AEB" w:rsidRDefault="00006886" w:rsidP="00636839">
      <w:pPr>
        <w:spacing w:after="240"/>
        <w:ind w:right="104"/>
        <w:jc w:val="both"/>
        <w:rPr>
          <w:b/>
          <w:sz w:val="24"/>
          <w:szCs w:val="24"/>
          <w:u w:val="single"/>
        </w:rPr>
      </w:pPr>
      <w:r w:rsidRPr="003D4AEB">
        <w:rPr>
          <w:b/>
          <w:sz w:val="24"/>
          <w:szCs w:val="24"/>
          <w:u w:val="single"/>
        </w:rPr>
        <w:t>MOOT COURT COMPETITIONS</w:t>
      </w:r>
    </w:p>
    <w:p w14:paraId="52F06B4F" w14:textId="77777777" w:rsidR="009D1A63" w:rsidRPr="003D4AEB" w:rsidRDefault="009D1A63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right="104"/>
        <w:jc w:val="both"/>
        <w:rPr>
          <w:color w:val="000000" w:themeColor="text1"/>
          <w:sz w:val="24"/>
          <w:szCs w:val="24"/>
        </w:rPr>
      </w:pPr>
      <w:r w:rsidRPr="003D4AEB">
        <w:rPr>
          <w:color w:val="000000" w:themeColor="text1"/>
          <w:sz w:val="24"/>
          <w:szCs w:val="24"/>
        </w:rPr>
        <w:t>Participated in the 30</w:t>
      </w:r>
      <w:r w:rsidRPr="003D4AEB">
        <w:rPr>
          <w:color w:val="000000" w:themeColor="text1"/>
          <w:sz w:val="24"/>
          <w:szCs w:val="24"/>
          <w:vertAlign w:val="superscript"/>
        </w:rPr>
        <w:t>th</w:t>
      </w:r>
      <w:r w:rsidRPr="003D4AEB">
        <w:rPr>
          <w:color w:val="000000" w:themeColor="text1"/>
          <w:sz w:val="24"/>
          <w:szCs w:val="24"/>
        </w:rPr>
        <w:t xml:space="preserve"> All India (First Virtual) Moot Court Competition, 2021, Kerala Law Academy.</w:t>
      </w:r>
    </w:p>
    <w:p w14:paraId="23779BD7" w14:textId="79501537" w:rsidR="00C0562C" w:rsidRPr="009E687D" w:rsidRDefault="009D1A63">
      <w:pPr>
        <w:pStyle w:val="ListParagraph"/>
        <w:widowControl/>
        <w:numPr>
          <w:ilvl w:val="0"/>
          <w:numId w:val="3"/>
        </w:numPr>
        <w:autoSpaceDE/>
        <w:autoSpaceDN/>
        <w:spacing w:before="0" w:after="240"/>
        <w:ind w:right="104"/>
        <w:jc w:val="both"/>
        <w:rPr>
          <w:color w:val="000000" w:themeColor="text1"/>
          <w:sz w:val="24"/>
          <w:szCs w:val="24"/>
        </w:rPr>
      </w:pPr>
      <w:r w:rsidRPr="003D4AEB">
        <w:rPr>
          <w:color w:val="000000" w:themeColor="text1"/>
          <w:sz w:val="24"/>
          <w:szCs w:val="24"/>
        </w:rPr>
        <w:t>Participated in the 7</w:t>
      </w:r>
      <w:r w:rsidRPr="003D4AEB">
        <w:rPr>
          <w:color w:val="000000" w:themeColor="text1"/>
          <w:sz w:val="24"/>
          <w:szCs w:val="24"/>
          <w:vertAlign w:val="superscript"/>
        </w:rPr>
        <w:t>th</w:t>
      </w:r>
      <w:r w:rsidRPr="003D4AEB">
        <w:rPr>
          <w:color w:val="000000" w:themeColor="text1"/>
          <w:sz w:val="24"/>
          <w:szCs w:val="24"/>
        </w:rPr>
        <w:t xml:space="preserve"> Mahamana Malaviya National Moot Court Competition, 2019, Banaras Hindu University.</w:t>
      </w:r>
    </w:p>
    <w:p w14:paraId="02CA368C" w14:textId="2B2B0A3A" w:rsidR="00485795" w:rsidRDefault="00485795" w:rsidP="00485795">
      <w:pPr>
        <w:widowControl/>
        <w:autoSpaceDE/>
        <w:autoSpaceDN/>
        <w:spacing w:after="240"/>
        <w:ind w:right="104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PUBLICATION</w:t>
      </w:r>
    </w:p>
    <w:p w14:paraId="2D342066" w14:textId="27635CCC" w:rsidR="00485795" w:rsidRPr="00485795" w:rsidRDefault="00485795">
      <w:pPr>
        <w:pStyle w:val="ListParagraph"/>
        <w:widowControl/>
        <w:numPr>
          <w:ilvl w:val="0"/>
          <w:numId w:val="5"/>
        </w:numPr>
        <w:autoSpaceDE/>
        <w:autoSpaceDN/>
        <w:spacing w:after="240"/>
        <w:ind w:right="10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Article on “Choice of Seat in Domestic Arbitration</w:t>
      </w:r>
      <w:r w:rsidR="001A79A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”</w:t>
      </w:r>
      <w:r w:rsidR="001A79A0">
        <w:rPr>
          <w:color w:val="000000" w:themeColor="text1"/>
          <w:sz w:val="24"/>
          <w:szCs w:val="24"/>
        </w:rPr>
        <w:t xml:space="preserve"> in International Journal of Law Management and Humanities</w:t>
      </w:r>
      <w:r>
        <w:rPr>
          <w:color w:val="000000" w:themeColor="text1"/>
          <w:sz w:val="24"/>
          <w:szCs w:val="24"/>
        </w:rPr>
        <w:t xml:space="preserve"> </w:t>
      </w:r>
    </w:p>
    <w:p w14:paraId="3D4A0D85" w14:textId="5A8F97CE" w:rsidR="00C0562C" w:rsidRDefault="00C0562C" w:rsidP="00C0562C">
      <w:pPr>
        <w:widowControl/>
        <w:autoSpaceDE/>
        <w:autoSpaceDN/>
        <w:spacing w:after="240"/>
        <w:ind w:right="104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CERTIFICAT</w:t>
      </w:r>
      <w:r w:rsidR="000F232B">
        <w:rPr>
          <w:b/>
          <w:bCs/>
          <w:color w:val="000000" w:themeColor="text1"/>
          <w:sz w:val="24"/>
          <w:szCs w:val="24"/>
          <w:u w:val="single"/>
        </w:rPr>
        <w:t>IONS</w:t>
      </w:r>
    </w:p>
    <w:p w14:paraId="3985D770" w14:textId="0BF18472" w:rsidR="00A1124D" w:rsidRDefault="00C0562C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right="10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Introduction to </w:t>
      </w:r>
      <w:r w:rsidR="00E92DFF">
        <w:rPr>
          <w:color w:val="000000" w:themeColor="text1"/>
          <w:sz w:val="24"/>
          <w:szCs w:val="24"/>
        </w:rPr>
        <w:t>Financial Markets</w:t>
      </w:r>
      <w:r w:rsidR="009E687D">
        <w:rPr>
          <w:color w:val="000000" w:themeColor="text1"/>
          <w:sz w:val="24"/>
          <w:szCs w:val="24"/>
        </w:rPr>
        <w:t xml:space="preserve"> certified by </w:t>
      </w:r>
      <w:r w:rsidR="009E687D" w:rsidRPr="009E687D">
        <w:rPr>
          <w:color w:val="000000" w:themeColor="text1"/>
          <w:sz w:val="24"/>
          <w:szCs w:val="24"/>
          <w:u w:val="single"/>
        </w:rPr>
        <w:t>Indian School of Business</w:t>
      </w:r>
    </w:p>
    <w:p w14:paraId="3E2BA23B" w14:textId="7F43125B" w:rsidR="00A1124D" w:rsidRPr="009E687D" w:rsidRDefault="00A1124D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right="104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Forensic Accounting and Fraud Examination </w:t>
      </w:r>
      <w:r w:rsidR="009E687D">
        <w:rPr>
          <w:color w:val="000000" w:themeColor="text1"/>
          <w:sz w:val="24"/>
          <w:szCs w:val="24"/>
        </w:rPr>
        <w:t xml:space="preserve">certified by </w:t>
      </w:r>
      <w:r w:rsidR="009E687D" w:rsidRPr="009E687D">
        <w:rPr>
          <w:color w:val="000000" w:themeColor="text1"/>
          <w:sz w:val="24"/>
          <w:szCs w:val="24"/>
          <w:u w:val="single"/>
        </w:rPr>
        <w:t>West Virginia University</w:t>
      </w:r>
    </w:p>
    <w:p w14:paraId="2E84FFBA" w14:textId="14FB16BD" w:rsidR="00A1124D" w:rsidRDefault="00A1124D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right="10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Bankruptcy Law</w:t>
      </w:r>
      <w:r w:rsidR="009E687D">
        <w:rPr>
          <w:color w:val="000000" w:themeColor="text1"/>
          <w:sz w:val="24"/>
          <w:szCs w:val="24"/>
        </w:rPr>
        <w:t xml:space="preserve"> certified by </w:t>
      </w:r>
      <w:r w:rsidR="009E687D" w:rsidRPr="009E687D">
        <w:rPr>
          <w:color w:val="000000" w:themeColor="text1"/>
          <w:sz w:val="24"/>
          <w:szCs w:val="24"/>
          <w:u w:val="single"/>
        </w:rPr>
        <w:t>MGIMO University</w:t>
      </w:r>
      <w:r w:rsidR="009E687D">
        <w:rPr>
          <w:color w:val="000000" w:themeColor="text1"/>
          <w:sz w:val="24"/>
          <w:szCs w:val="24"/>
        </w:rPr>
        <w:t xml:space="preserve"> </w:t>
      </w:r>
    </w:p>
    <w:p w14:paraId="2637CC16" w14:textId="44D2212E" w:rsidR="00C0562C" w:rsidRPr="009E687D" w:rsidRDefault="00A1124D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right="104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Corporate &amp; Commercial Law II: Business Forms, Financial and Governmental Regulation</w:t>
      </w:r>
      <w:r w:rsidR="009E687D">
        <w:rPr>
          <w:color w:val="000000" w:themeColor="text1"/>
          <w:sz w:val="24"/>
          <w:szCs w:val="24"/>
        </w:rPr>
        <w:t xml:space="preserve"> certified by </w:t>
      </w:r>
      <w:r w:rsidR="009E687D" w:rsidRPr="009E687D">
        <w:rPr>
          <w:color w:val="000000" w:themeColor="text1"/>
          <w:sz w:val="24"/>
          <w:szCs w:val="24"/>
          <w:u w:val="single"/>
        </w:rPr>
        <w:t>University of Illinois</w:t>
      </w:r>
    </w:p>
    <w:p w14:paraId="6166C53E" w14:textId="77777777" w:rsidR="000D3ABF" w:rsidRPr="003D4AEB" w:rsidRDefault="000D3ABF" w:rsidP="003D4AEB">
      <w:pPr>
        <w:ind w:right="104"/>
        <w:jc w:val="both"/>
        <w:rPr>
          <w:b/>
          <w:smallCaps/>
          <w:color w:val="000000" w:themeColor="text1"/>
          <w:sz w:val="24"/>
          <w:szCs w:val="24"/>
        </w:rPr>
      </w:pPr>
    </w:p>
    <w:p w14:paraId="5D2B2E78" w14:textId="51BF99AB" w:rsidR="003D4AEB" w:rsidRPr="003D4AEB" w:rsidRDefault="003D4AEB" w:rsidP="00636839">
      <w:pPr>
        <w:ind w:right="104"/>
        <w:jc w:val="both"/>
        <w:rPr>
          <w:b/>
          <w:smallCaps/>
          <w:color w:val="000000" w:themeColor="text1"/>
          <w:sz w:val="24"/>
          <w:szCs w:val="24"/>
          <w:u w:val="single"/>
        </w:rPr>
      </w:pPr>
      <w:r w:rsidRPr="003D4AEB">
        <w:rPr>
          <w:b/>
          <w:smallCaps/>
          <w:color w:val="000000" w:themeColor="text1"/>
          <w:sz w:val="24"/>
          <w:szCs w:val="24"/>
          <w:u w:val="single"/>
        </w:rPr>
        <w:t>POSITION OF RESPONSIBILITY</w:t>
      </w:r>
    </w:p>
    <w:p w14:paraId="168DC40A" w14:textId="2656709E" w:rsidR="00F842E1" w:rsidRPr="003D4AEB" w:rsidRDefault="009D1A63" w:rsidP="00636839">
      <w:pPr>
        <w:spacing w:before="240"/>
        <w:ind w:right="104"/>
        <w:jc w:val="both"/>
        <w:rPr>
          <w:color w:val="000000" w:themeColor="text1"/>
          <w:sz w:val="24"/>
          <w:szCs w:val="24"/>
        </w:rPr>
      </w:pPr>
      <w:r w:rsidRPr="003D4AEB">
        <w:rPr>
          <w:color w:val="000000" w:themeColor="text1"/>
          <w:sz w:val="24"/>
          <w:szCs w:val="24"/>
        </w:rPr>
        <w:t xml:space="preserve">Core-Committee Member, Programme Coordination and Support Committee, Student </w:t>
      </w:r>
      <w:r w:rsidRPr="003D4AEB">
        <w:rPr>
          <w:color w:val="000000" w:themeColor="text1"/>
          <w:sz w:val="24"/>
          <w:szCs w:val="24"/>
        </w:rPr>
        <w:lastRenderedPageBreak/>
        <w:t>Advisory Board, Symbiosis Law School, Pune (2019-2021).</w:t>
      </w:r>
    </w:p>
    <w:sectPr w:rsidR="00F842E1" w:rsidRPr="003D4AEB" w:rsidSect="009E687D">
      <w:headerReference w:type="default" r:id="rId9"/>
      <w:pgSz w:w="11910" w:h="16840"/>
      <w:pgMar w:top="1134" w:right="1440" w:bottom="1134" w:left="1440" w:header="720" w:footer="720" w:gutter="0"/>
      <w:pgBorders w:offsetFrom="page">
        <w:top w:val="double" w:sz="12" w:space="25" w:color="000000"/>
        <w:left w:val="double" w:sz="12" w:space="25" w:color="000000"/>
        <w:bottom w:val="double" w:sz="12" w:space="25" w:color="000000"/>
        <w:right w:val="double" w:sz="12" w:space="25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5629" w14:textId="77777777" w:rsidR="004A19B5" w:rsidRDefault="004A19B5" w:rsidP="001E77C7">
      <w:r>
        <w:separator/>
      </w:r>
    </w:p>
  </w:endnote>
  <w:endnote w:type="continuationSeparator" w:id="0">
    <w:p w14:paraId="4009051C" w14:textId="77777777" w:rsidR="004A19B5" w:rsidRDefault="004A19B5" w:rsidP="001E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CF1D" w14:textId="77777777" w:rsidR="004A19B5" w:rsidRDefault="004A19B5" w:rsidP="001E77C7">
      <w:r>
        <w:separator/>
      </w:r>
    </w:p>
  </w:footnote>
  <w:footnote w:type="continuationSeparator" w:id="0">
    <w:p w14:paraId="284792B9" w14:textId="77777777" w:rsidR="004A19B5" w:rsidRDefault="004A19B5" w:rsidP="001E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B757" w14:textId="7E1B6F19" w:rsidR="00C705D1" w:rsidRPr="001E77C7" w:rsidRDefault="00C705D1" w:rsidP="001E77C7">
    <w:pPr>
      <w:pStyle w:val="BodyText"/>
      <w:spacing w:before="41"/>
      <w:ind w:left="2814" w:right="2671"/>
      <w:jc w:val="center"/>
    </w:pPr>
  </w:p>
  <w:p w14:paraId="65363E2B" w14:textId="77777777" w:rsidR="001E77C7" w:rsidRDefault="001E7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5E02"/>
    <w:multiLevelType w:val="hybridMultilevel"/>
    <w:tmpl w:val="9C388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D11"/>
    <w:multiLevelType w:val="hybridMultilevel"/>
    <w:tmpl w:val="ABF44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521F"/>
    <w:multiLevelType w:val="hybridMultilevel"/>
    <w:tmpl w:val="6EF073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2EFA"/>
    <w:multiLevelType w:val="hybridMultilevel"/>
    <w:tmpl w:val="D00258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62E"/>
    <w:multiLevelType w:val="hybridMultilevel"/>
    <w:tmpl w:val="6CDA8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42B2"/>
    <w:multiLevelType w:val="hybridMultilevel"/>
    <w:tmpl w:val="AC14E9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E7A"/>
    <w:multiLevelType w:val="hybridMultilevel"/>
    <w:tmpl w:val="14A425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5BCF"/>
    <w:multiLevelType w:val="hybridMultilevel"/>
    <w:tmpl w:val="D714C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E1A21"/>
    <w:multiLevelType w:val="hybridMultilevel"/>
    <w:tmpl w:val="0FCC7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6D07"/>
    <w:multiLevelType w:val="hybridMultilevel"/>
    <w:tmpl w:val="FAD42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2F02"/>
    <w:multiLevelType w:val="hybridMultilevel"/>
    <w:tmpl w:val="5CA6A1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81F57"/>
    <w:multiLevelType w:val="hybridMultilevel"/>
    <w:tmpl w:val="2864D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20F09"/>
    <w:multiLevelType w:val="hybridMultilevel"/>
    <w:tmpl w:val="E550E7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80D27"/>
    <w:multiLevelType w:val="hybridMultilevel"/>
    <w:tmpl w:val="DCBEF11E"/>
    <w:lvl w:ilvl="0" w:tplc="B5BEAD1E">
      <w:start w:val="1"/>
      <w:numFmt w:val="decimal"/>
      <w:lvlText w:val="%1."/>
      <w:lvlJc w:val="left"/>
      <w:pPr>
        <w:ind w:left="496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216" w:hanging="360"/>
      </w:pPr>
    </w:lvl>
    <w:lvl w:ilvl="2" w:tplc="4009001B" w:tentative="1">
      <w:start w:val="1"/>
      <w:numFmt w:val="lowerRoman"/>
      <w:lvlText w:val="%3."/>
      <w:lvlJc w:val="right"/>
      <w:pPr>
        <w:ind w:left="1936" w:hanging="180"/>
      </w:pPr>
    </w:lvl>
    <w:lvl w:ilvl="3" w:tplc="4009000F" w:tentative="1">
      <w:start w:val="1"/>
      <w:numFmt w:val="decimal"/>
      <w:lvlText w:val="%4."/>
      <w:lvlJc w:val="left"/>
      <w:pPr>
        <w:ind w:left="2656" w:hanging="360"/>
      </w:pPr>
    </w:lvl>
    <w:lvl w:ilvl="4" w:tplc="40090019" w:tentative="1">
      <w:start w:val="1"/>
      <w:numFmt w:val="lowerLetter"/>
      <w:lvlText w:val="%5."/>
      <w:lvlJc w:val="left"/>
      <w:pPr>
        <w:ind w:left="3376" w:hanging="360"/>
      </w:pPr>
    </w:lvl>
    <w:lvl w:ilvl="5" w:tplc="4009001B" w:tentative="1">
      <w:start w:val="1"/>
      <w:numFmt w:val="lowerRoman"/>
      <w:lvlText w:val="%6."/>
      <w:lvlJc w:val="right"/>
      <w:pPr>
        <w:ind w:left="4096" w:hanging="180"/>
      </w:pPr>
    </w:lvl>
    <w:lvl w:ilvl="6" w:tplc="4009000F" w:tentative="1">
      <w:start w:val="1"/>
      <w:numFmt w:val="decimal"/>
      <w:lvlText w:val="%7."/>
      <w:lvlJc w:val="left"/>
      <w:pPr>
        <w:ind w:left="4816" w:hanging="360"/>
      </w:pPr>
    </w:lvl>
    <w:lvl w:ilvl="7" w:tplc="40090019" w:tentative="1">
      <w:start w:val="1"/>
      <w:numFmt w:val="lowerLetter"/>
      <w:lvlText w:val="%8."/>
      <w:lvlJc w:val="left"/>
      <w:pPr>
        <w:ind w:left="5536" w:hanging="360"/>
      </w:pPr>
    </w:lvl>
    <w:lvl w:ilvl="8" w:tplc="40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" w15:restartNumberingAfterBreak="0">
    <w:nsid w:val="6E24283E"/>
    <w:multiLevelType w:val="hybridMultilevel"/>
    <w:tmpl w:val="0F382B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B1B39"/>
    <w:multiLevelType w:val="hybridMultilevel"/>
    <w:tmpl w:val="25408174"/>
    <w:lvl w:ilvl="0" w:tplc="DE3A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97608">
    <w:abstractNumId w:val="15"/>
  </w:num>
  <w:num w:numId="2" w16cid:durableId="1650092111">
    <w:abstractNumId w:val="13"/>
  </w:num>
  <w:num w:numId="3" w16cid:durableId="966936539">
    <w:abstractNumId w:val="10"/>
  </w:num>
  <w:num w:numId="4" w16cid:durableId="312371195">
    <w:abstractNumId w:val="11"/>
  </w:num>
  <w:num w:numId="5" w16cid:durableId="953246720">
    <w:abstractNumId w:val="1"/>
  </w:num>
  <w:num w:numId="6" w16cid:durableId="1650598919">
    <w:abstractNumId w:val="9"/>
  </w:num>
  <w:num w:numId="7" w16cid:durableId="515078830">
    <w:abstractNumId w:val="3"/>
  </w:num>
  <w:num w:numId="8" w16cid:durableId="12655005">
    <w:abstractNumId w:val="8"/>
  </w:num>
  <w:num w:numId="9" w16cid:durableId="1867983645">
    <w:abstractNumId w:val="2"/>
  </w:num>
  <w:num w:numId="10" w16cid:durableId="1722755011">
    <w:abstractNumId w:val="0"/>
  </w:num>
  <w:num w:numId="11" w16cid:durableId="399641781">
    <w:abstractNumId w:val="5"/>
  </w:num>
  <w:num w:numId="12" w16cid:durableId="554006712">
    <w:abstractNumId w:val="14"/>
  </w:num>
  <w:num w:numId="13" w16cid:durableId="1296255190">
    <w:abstractNumId w:val="12"/>
  </w:num>
  <w:num w:numId="14" w16cid:durableId="1590890717">
    <w:abstractNumId w:val="4"/>
  </w:num>
  <w:num w:numId="15" w16cid:durableId="312831858">
    <w:abstractNumId w:val="6"/>
  </w:num>
  <w:num w:numId="16" w16cid:durableId="49881719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2E1"/>
    <w:rsid w:val="00000EF7"/>
    <w:rsid w:val="00006886"/>
    <w:rsid w:val="0006212B"/>
    <w:rsid w:val="000664CA"/>
    <w:rsid w:val="00076A58"/>
    <w:rsid w:val="000D3ABF"/>
    <w:rsid w:val="000F232B"/>
    <w:rsid w:val="001179E6"/>
    <w:rsid w:val="001A79A0"/>
    <w:rsid w:val="001D1B10"/>
    <w:rsid w:val="001E77C7"/>
    <w:rsid w:val="00216628"/>
    <w:rsid w:val="00216A48"/>
    <w:rsid w:val="00240643"/>
    <w:rsid w:val="00275807"/>
    <w:rsid w:val="002A1869"/>
    <w:rsid w:val="00304B0A"/>
    <w:rsid w:val="00313D40"/>
    <w:rsid w:val="0031576E"/>
    <w:rsid w:val="00340381"/>
    <w:rsid w:val="00366A9F"/>
    <w:rsid w:val="00374479"/>
    <w:rsid w:val="00382B25"/>
    <w:rsid w:val="003D4AEB"/>
    <w:rsid w:val="003E560C"/>
    <w:rsid w:val="004729A4"/>
    <w:rsid w:val="00485795"/>
    <w:rsid w:val="004A19B5"/>
    <w:rsid w:val="004F73A2"/>
    <w:rsid w:val="005056A1"/>
    <w:rsid w:val="00511563"/>
    <w:rsid w:val="0059193C"/>
    <w:rsid w:val="00593E9F"/>
    <w:rsid w:val="005B7277"/>
    <w:rsid w:val="005B7F71"/>
    <w:rsid w:val="005E56CD"/>
    <w:rsid w:val="00636839"/>
    <w:rsid w:val="006555E5"/>
    <w:rsid w:val="006622C4"/>
    <w:rsid w:val="0066577D"/>
    <w:rsid w:val="0067733A"/>
    <w:rsid w:val="00710CA2"/>
    <w:rsid w:val="00745AD5"/>
    <w:rsid w:val="007711FF"/>
    <w:rsid w:val="007A261F"/>
    <w:rsid w:val="007A4742"/>
    <w:rsid w:val="007B1FEF"/>
    <w:rsid w:val="007C472F"/>
    <w:rsid w:val="00805B73"/>
    <w:rsid w:val="0083367B"/>
    <w:rsid w:val="00834018"/>
    <w:rsid w:val="00857CF8"/>
    <w:rsid w:val="008A5759"/>
    <w:rsid w:val="008C4A4D"/>
    <w:rsid w:val="008D673A"/>
    <w:rsid w:val="00903EDC"/>
    <w:rsid w:val="00922A7A"/>
    <w:rsid w:val="00944ACE"/>
    <w:rsid w:val="00980514"/>
    <w:rsid w:val="009A66BA"/>
    <w:rsid w:val="009C7FA7"/>
    <w:rsid w:val="009D1A63"/>
    <w:rsid w:val="009E6110"/>
    <w:rsid w:val="009E687D"/>
    <w:rsid w:val="00A1124D"/>
    <w:rsid w:val="00A51C4C"/>
    <w:rsid w:val="00A62300"/>
    <w:rsid w:val="00AB068E"/>
    <w:rsid w:val="00AC6E4B"/>
    <w:rsid w:val="00B23556"/>
    <w:rsid w:val="00B250F8"/>
    <w:rsid w:val="00B824E4"/>
    <w:rsid w:val="00BA3B3E"/>
    <w:rsid w:val="00BB721A"/>
    <w:rsid w:val="00C0562C"/>
    <w:rsid w:val="00C11C01"/>
    <w:rsid w:val="00C279B6"/>
    <w:rsid w:val="00C45279"/>
    <w:rsid w:val="00C5075A"/>
    <w:rsid w:val="00C705D1"/>
    <w:rsid w:val="00CB1AB2"/>
    <w:rsid w:val="00CE5988"/>
    <w:rsid w:val="00CE674A"/>
    <w:rsid w:val="00D0062F"/>
    <w:rsid w:val="00D460CA"/>
    <w:rsid w:val="00DA781C"/>
    <w:rsid w:val="00DC6AA4"/>
    <w:rsid w:val="00DE26DF"/>
    <w:rsid w:val="00E26738"/>
    <w:rsid w:val="00E34F7B"/>
    <w:rsid w:val="00E47A38"/>
    <w:rsid w:val="00E9159D"/>
    <w:rsid w:val="00E92DFF"/>
    <w:rsid w:val="00ED3DC1"/>
    <w:rsid w:val="00EE5D08"/>
    <w:rsid w:val="00EF30E0"/>
    <w:rsid w:val="00F309F3"/>
    <w:rsid w:val="00F356BB"/>
    <w:rsid w:val="00F40162"/>
    <w:rsid w:val="00F63887"/>
    <w:rsid w:val="00F842E1"/>
    <w:rsid w:val="00F918A9"/>
    <w:rsid w:val="00FC27E3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A850"/>
  <w15:docId w15:val="{EA821501-128C-4D4F-9ACF-7EA07A03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2807" w:right="267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6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1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10"/>
    <w:rPr>
      <w:color w:val="605E5C"/>
      <w:shd w:val="clear" w:color="auto" w:fill="E1DFDD"/>
    </w:rPr>
  </w:style>
  <w:style w:type="paragraph" w:customStyle="1" w:styleId="Default">
    <w:name w:val="Default"/>
    <w:rsid w:val="009D1A6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1E7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7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7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7C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1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hruti-agarwal-7bba751b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rutiii.ag10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dhruv</dc:creator>
  <cp:lastModifiedBy>SHRUTI AGARWAL</cp:lastModifiedBy>
  <cp:revision>52</cp:revision>
  <dcterms:created xsi:type="dcterms:W3CDTF">2021-10-17T16:06:00Z</dcterms:created>
  <dcterms:modified xsi:type="dcterms:W3CDTF">2023-02-21T06:55:00Z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2021-10-17T00:00:00Z</vt:filetime>
  </property>
</Properties>
</file>