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OISHANI DEB</w:t>
      </w:r>
    </w:p>
    <w:p>
      <w:pPr>
        <w:autoSpaceDE w:val="0"/>
        <w:autoSpaceDN w:val="0"/>
        <w:adjustRightInd w:val="0"/>
        <w:spacing w:after="0" w:line="240" w:lineRule="auto"/>
        <w:jc w:val="center"/>
        <w:rPr>
          <w:rFonts w:ascii="Times New Roman" w:hAnsi="Times New Roman"/>
        </w:rPr>
      </w:pPr>
      <w:r>
        <w:rPr>
          <w:rFonts w:ascii="Times New Roman" w:hAnsi="Times New Roman"/>
        </w:rPr>
        <w:t>Sunny Dew apartment, Block 3 Flat 1A, 971 Majumdar para, Garia, Kolkata- 700084, India</w:t>
      </w:r>
    </w:p>
    <w:p>
      <w:pPr>
        <w:autoSpaceDE w:val="0"/>
        <w:autoSpaceDN w:val="0"/>
        <w:adjustRightInd w:val="0"/>
        <w:spacing w:after="0" w:line="240" w:lineRule="auto"/>
        <w:jc w:val="center"/>
        <w:rPr>
          <w:rStyle w:val="5"/>
          <w:rFonts w:ascii="Times New Roman" w:hAnsi="Times New Roman" w:cs="Times New Roman"/>
          <w:b/>
          <w:bCs/>
          <w:color w:val="auto"/>
          <w:sz w:val="24"/>
          <w:szCs w:val="24"/>
          <w:u w:val="none"/>
        </w:rPr>
      </w:pPr>
      <w:r>
        <w:rPr>
          <w:rFonts w:ascii="Times New Roman" w:hAnsi="Times New Roman"/>
        </w:rPr>
        <w:t>Mobile: +91 9874736244 | | Email: oishanideb@gmail.com</w:t>
      </w:r>
    </w:p>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58"/>
        <w:gridCol w:w="7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r>
              <w:rPr>
                <w:rFonts w:ascii="Times New Roman" w:hAnsi="Times New Roman"/>
                <w:b/>
                <w:sz w:val="24"/>
                <w:szCs w:val="24"/>
              </w:rPr>
              <w:t>EDUCATION:</w:t>
            </w:r>
          </w:p>
        </w:tc>
        <w:tc>
          <w:tcPr>
            <w:tcW w:w="7218" w:type="dxa"/>
          </w:tcPr>
          <w:p>
            <w:pPr>
              <w:spacing w:after="0"/>
            </w:pPr>
            <w:r>
              <w:rPr>
                <w:rFonts w:ascii="Times New Roman" w:hAnsi="Times New Roman"/>
                <w:b/>
                <w:smallCaps/>
              </w:rPr>
              <w:t xml:space="preserve">KIIT Law School, </w:t>
            </w:r>
            <w:r>
              <w:rPr>
                <w:rFonts w:ascii="Times New Roman" w:hAnsi="Times New Roman"/>
              </w:rPr>
              <w:t>Bhubaneswar (Odisha) India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ind w:left="72" w:hanging="90"/>
              <w:rPr>
                <w:rFonts w:ascii="Times New Roman" w:hAnsi="Times New Roman"/>
              </w:rPr>
            </w:pPr>
            <w:r>
              <w:rPr>
                <w:rFonts w:ascii="Times New Roman" w:hAnsi="Times New Roman"/>
              </w:rPr>
              <w:t>[3rd] Year, B.A.LL.B. (Hons.) [2020-2025]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rPr>
            </w:pPr>
            <w:r>
              <w:rPr>
                <w:rFonts w:ascii="Times New Roman" w:hAnsi="Times New Roman"/>
              </w:rPr>
              <w:t>CGPA :   8.</w:t>
            </w:r>
            <w:r>
              <w:rPr>
                <w:rFonts w:hint="default" w:ascii="Times New Roman" w:hAnsi="Times New Roman"/>
                <w:lang w:val="en-US"/>
              </w:rPr>
              <w:t>04</w:t>
            </w:r>
            <w:r>
              <w:rPr>
                <w:rFonts w:ascii="Times New Roman" w:hAnsi="Times New Roman"/>
              </w:rPr>
              <w:t xml:space="preserve"> out of 10 [After </w:t>
            </w:r>
            <w:r>
              <w:rPr>
                <w:rFonts w:hint="default" w:ascii="Times New Roman" w:hAnsi="Times New Roman"/>
                <w:lang w:val="en-US"/>
              </w:rPr>
              <w:t>5</w:t>
            </w:r>
            <w:r>
              <w:rPr>
                <w:rFonts w:ascii="Times New Roman" w:hAnsi="Times New Roman"/>
              </w:rPr>
              <w:t xml:space="preserve"> Semesters]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rPr>
            </w:pPr>
            <w:r>
              <w:rPr>
                <w:rFonts w:ascii="Times New Roman" w:hAnsi="Times New Roman"/>
                <w:b/>
                <w:smallCaps/>
              </w:rPr>
              <w:t xml:space="preserve">Delhi public school, ruby park, </w:t>
            </w:r>
            <w:r>
              <w:rPr>
                <w:rFonts w:ascii="Times New Roman" w:hAnsi="Times New Roman"/>
                <w:bCs/>
                <w:smallCaps/>
              </w:rPr>
              <w:t>kolkata</w:t>
            </w:r>
            <w:r>
              <w:rPr>
                <w:rFonts w:ascii="Times New Roman" w:hAnsi="Times New Roman"/>
              </w:rPr>
              <w:t>(West Bengal) India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b/>
                <w:smallCaps/>
              </w:rPr>
            </w:pPr>
            <w:r>
              <w:rPr>
                <w:rFonts w:ascii="Times New Roman" w:hAnsi="Times New Roman"/>
                <w:iCs/>
              </w:rPr>
              <w:t>[AISSE</w:t>
            </w:r>
            <w:r>
              <w:rPr>
                <w:rFonts w:ascii="Times New Roman" w:hAnsi="Times New Roman"/>
              </w:rPr>
              <w:t xml:space="preserve">] [2020] with </w:t>
            </w:r>
            <w:r>
              <w:rPr>
                <w:rFonts w:ascii="Times New Roman" w:hAnsi="Times New Roman"/>
                <w:b/>
                <w:bCs/>
              </w:rPr>
              <w:t>89.2</w:t>
            </w:r>
            <w:r>
              <w:rPr>
                <w:rFonts w:ascii="Times New Roman" w:hAnsi="Times New Roman"/>
                <w:b/>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rPr>
            </w:pPr>
            <w:r>
              <w:rPr>
                <w:rFonts w:ascii="Times New Roman" w:hAnsi="Times New Roman"/>
                <w:b/>
              </w:rPr>
              <w:t xml:space="preserve">INDUS VALLEY WORLD SCHOOL, </w:t>
            </w:r>
            <w:r>
              <w:rPr>
                <w:rFonts w:ascii="Times New Roman" w:hAnsi="Times New Roman"/>
              </w:rPr>
              <w:t>Kolkata(West Bengal) India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b/>
                <w:sz w:val="24"/>
                <w:szCs w:val="24"/>
              </w:rPr>
            </w:pPr>
            <w:r>
              <w:rPr>
                <w:rFonts w:ascii="Times New Roman" w:hAnsi="Times New Roman"/>
                <w:sz w:val="24"/>
                <w:szCs w:val="24"/>
              </w:rPr>
              <w:t xml:space="preserve">[CBSE class 10] [2018] with </w:t>
            </w:r>
            <w:r>
              <w:rPr>
                <w:rFonts w:ascii="Times New Roman" w:hAnsi="Times New Roman"/>
                <w:b/>
                <w:sz w:val="24"/>
                <w:szCs w:val="24"/>
              </w:rPr>
              <w:t>89.5%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p>
        </w:tc>
      </w:tr>
    </w:tbl>
    <w:p>
      <w:pPr>
        <w:rPr>
          <w:rFonts w:ascii="Times New Roman" w:hAnsi="Times New Roman"/>
          <w:sz w:val="24"/>
          <w:szCs w:val="24"/>
        </w:rPr>
      </w:pP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58"/>
        <w:gridCol w:w="7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r>
              <w:rPr>
                <w:rFonts w:ascii="Times New Roman" w:hAnsi="Times New Roman"/>
                <w:b/>
                <w:sz w:val="24"/>
                <w:szCs w:val="24"/>
              </w:rPr>
              <w:t>KEY SKILLS:</w:t>
            </w:r>
          </w:p>
        </w:tc>
        <w:tc>
          <w:tcPr>
            <w:tcW w:w="7218" w:type="dxa"/>
          </w:tcPr>
          <w:p>
            <w:pPr>
              <w:spacing w:after="0"/>
              <w:rPr>
                <w:rFonts w:ascii="Times New Roman" w:hAnsi="Times New Roman"/>
                <w:sz w:val="24"/>
                <w:szCs w:val="24"/>
              </w:rPr>
            </w:pPr>
            <w:r>
              <w:rPr>
                <w:rFonts w:ascii="Times New Roman" w:hAnsi="Times New Roman"/>
                <w:sz w:val="24"/>
                <w:szCs w:val="24"/>
              </w:rPr>
              <w:t>Research Skills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r>
              <w:rPr>
                <w:rFonts w:ascii="Times New Roman" w:hAnsi="Times New Roman"/>
                <w:sz w:val="24"/>
                <w:szCs w:val="24"/>
              </w:rPr>
              <w:t>Good at Teamwork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r>
              <w:rPr>
                <w:rFonts w:ascii="Times New Roman" w:hAnsi="Times New Roman"/>
                <w:sz w:val="24"/>
                <w:szCs w:val="24"/>
              </w:rPr>
              <w:t>Adapting to different environments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r>
              <w:rPr>
                <w:rFonts w:ascii="Times New Roman" w:hAnsi="Times New Roman"/>
                <w:sz w:val="24"/>
                <w:szCs w:val="24"/>
              </w:rPr>
              <w:t>Work to deadlines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r>
              <w:rPr>
                <w:rFonts w:ascii="Times New Roman" w:hAnsi="Times New Roman"/>
                <w:sz w:val="24"/>
                <w:szCs w:val="24"/>
              </w:rPr>
              <w:t>Speak English, Bengali and Hindi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r>
              <w:rPr>
                <w:rFonts w:ascii="Times New Roman" w:hAnsi="Times New Roman"/>
                <w:sz w:val="24"/>
                <w:szCs w:val="24"/>
              </w:rPr>
              <w:t>Thrive under pressure</w:t>
            </w:r>
          </w:p>
        </w:tc>
      </w:tr>
    </w:tbl>
    <w:p>
      <w:pPr>
        <w:rPr>
          <w:rFonts w:ascii="Times New Roman" w:hAnsi="Times New Roman"/>
          <w:sz w:val="24"/>
          <w:szCs w:val="24"/>
        </w:rPr>
      </w:pP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58"/>
        <w:gridCol w:w="7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r>
              <w:rPr>
                <w:rFonts w:ascii="Times New Roman" w:hAnsi="Times New Roman"/>
                <w:b/>
                <w:sz w:val="24"/>
                <w:szCs w:val="24"/>
              </w:rPr>
              <w:t>MOOT COURTS:</w:t>
            </w:r>
          </w:p>
        </w:tc>
        <w:tc>
          <w:tcPr>
            <w:tcW w:w="7218" w:type="dxa"/>
          </w:tcPr>
          <w:p>
            <w:pPr>
              <w:spacing w:after="0"/>
              <w:rPr>
                <w:rFonts w:ascii="Times New Roman" w:hAnsi="Times New Roman"/>
                <w:sz w:val="24"/>
                <w:szCs w:val="24"/>
              </w:rPr>
            </w:pPr>
            <w:r>
              <w:rPr>
                <w:rFonts w:ascii="Times New Roman" w:hAnsi="Times New Roman"/>
                <w:sz w:val="24"/>
                <w:szCs w:val="24"/>
              </w:rPr>
              <w:t xml:space="preserve">Volunteered </w:t>
            </w:r>
            <w:r>
              <w:rPr>
                <w:rFonts w:ascii="Times New Roman" w:hAnsi="Times New Roman"/>
                <w:color w:val="222222"/>
                <w:shd w:val="clear" w:color="auto" w:fill="FFFFFF"/>
              </w:rPr>
              <w:t>during 8th KIIT National Moot Court Competition, 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r>
              <w:rPr>
                <w:rFonts w:ascii="Times New Roman" w:hAnsi="Times New Roman"/>
                <w:sz w:val="24"/>
                <w:szCs w:val="24"/>
              </w:rPr>
              <w:t>Volunteered during 13</w:t>
            </w:r>
            <w:r>
              <w:rPr>
                <w:rFonts w:ascii="Times New Roman" w:hAnsi="Times New Roman"/>
                <w:sz w:val="24"/>
                <w:szCs w:val="24"/>
                <w:vertAlign w:val="superscript"/>
              </w:rPr>
              <w:t>th</w:t>
            </w:r>
            <w:r>
              <w:rPr>
                <w:rFonts w:ascii="Times New Roman" w:hAnsi="Times New Roman"/>
                <w:sz w:val="24"/>
                <w:szCs w:val="24"/>
              </w:rPr>
              <w:t xml:space="preserve"> KIIT Intra Moot Court Competition,2021</w:t>
            </w:r>
          </w:p>
        </w:tc>
      </w:tr>
    </w:tbl>
    <w:p>
      <w:pPr>
        <w:rPr>
          <w:rFonts w:ascii="Times New Roman" w:hAnsi="Times New Roman"/>
          <w:sz w:val="24"/>
          <w:szCs w:val="24"/>
        </w:rPr>
      </w:pP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58"/>
        <w:gridCol w:w="7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r>
              <w:rPr>
                <w:rFonts w:ascii="Times New Roman" w:hAnsi="Times New Roman"/>
                <w:b/>
                <w:sz w:val="24"/>
                <w:szCs w:val="24"/>
              </w:rPr>
              <w:t>WEBINARS:</w:t>
            </w:r>
          </w:p>
        </w:tc>
        <w:tc>
          <w:tcPr>
            <w:tcW w:w="7218" w:type="dxa"/>
          </w:tcPr>
          <w:p>
            <w:pPr>
              <w:spacing w:after="0"/>
              <w:rPr>
                <w:rFonts w:ascii="Times New Roman" w:hAnsi="Times New Roman"/>
                <w:sz w:val="24"/>
                <w:szCs w:val="24"/>
              </w:rPr>
            </w:pPr>
            <w:r>
              <w:rPr>
                <w:rFonts w:ascii="Times New Roman" w:hAnsi="Times New Roman"/>
                <w:color w:val="222222"/>
                <w:shd w:val="clear" w:color="auto" w:fill="FFFFFF"/>
              </w:rPr>
              <w:t>Webinar on ''FUTURE OF LEGAL EDUCATION AND PROFESSION'' organized by KIIT School of Law, KIIT- DU, Bhubaneshwar, October 10</w:t>
            </w:r>
            <w:r>
              <w:rPr>
                <w:rFonts w:ascii="Times New Roman" w:hAnsi="Times New Roman"/>
                <w:color w:val="222222"/>
                <w:shd w:val="clear" w:color="auto" w:fill="FFFFFF"/>
                <w:vertAlign w:val="superscript"/>
              </w:rPr>
              <w:t>th</w:t>
            </w:r>
            <w:r>
              <w:rPr>
                <w:rFonts w:ascii="Times New Roman" w:hAnsi="Times New Roman"/>
                <w:color w:val="222222"/>
                <w:shd w:val="clear" w:color="auto" w:fill="FFFFFF"/>
              </w:rPr>
              <w:t xml:space="preserve"> and 11</w:t>
            </w:r>
            <w:r>
              <w:rPr>
                <w:rFonts w:ascii="Times New Roman" w:hAnsi="Times New Roman"/>
                <w:color w:val="222222"/>
                <w:shd w:val="clear" w:color="auto" w:fill="FFFFFF"/>
                <w:vertAlign w:val="superscript"/>
              </w:rPr>
              <w:t>th</w:t>
            </w:r>
            <w:r>
              <w:rPr>
                <w:rFonts w:ascii="Times New Roman" w:hAnsi="Times New Roman"/>
                <w:color w:val="222222"/>
                <w:shd w:val="clear" w:color="auto" w:fill="FFFFFF"/>
              </w:rPr>
              <w:t>,2020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sz w:val="24"/>
                <w:szCs w:val="24"/>
              </w:rPr>
            </w:pPr>
          </w:p>
        </w:tc>
        <w:tc>
          <w:tcPr>
            <w:tcW w:w="7218" w:type="dxa"/>
          </w:tcPr>
          <w:p>
            <w:pPr>
              <w:spacing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International Webinar on “GLOBAL TRENDS IN CRIMES AND COUNTERMEASURES” organised by Association for Study and Research in Criminology(ASRC) in collaboration with Centre for Criminology, Victimology and Police Science(CCVPS), KIIT School of Law, on 13</w:t>
            </w:r>
            <w:r>
              <w:rPr>
                <w:rFonts w:ascii="Times New Roman" w:hAnsi="Times New Roman"/>
                <w:sz w:val="24"/>
                <w:szCs w:val="24"/>
                <w:vertAlign w:val="superscript"/>
              </w:rPr>
              <w:t>th</w:t>
            </w:r>
            <w:r>
              <w:rPr>
                <w:rFonts w:ascii="Times New Roman" w:hAnsi="Times New Roman"/>
                <w:sz w:val="24"/>
                <w:szCs w:val="24"/>
              </w:rPr>
              <w:t xml:space="preserve"> February, 2021</w:t>
            </w:r>
          </w:p>
        </w:tc>
      </w:tr>
    </w:tbl>
    <w:p>
      <w:pPr>
        <w:rPr>
          <w:rFonts w:ascii="Times New Roman" w:hAnsi="Times New Roman"/>
          <w:sz w:val="24"/>
          <w:szCs w:val="24"/>
        </w:rPr>
      </w:pP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63"/>
        <w:gridCol w:w="72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63" w:type="dxa"/>
          </w:tcPr>
          <w:p>
            <w:pPr>
              <w:spacing w:after="0"/>
              <w:rPr>
                <w:rFonts w:ascii="Times New Roman" w:hAnsi="Times New Roman"/>
                <w:b/>
                <w:sz w:val="24"/>
                <w:szCs w:val="24"/>
              </w:rPr>
            </w:pPr>
            <w:r>
              <w:rPr>
                <w:rFonts w:ascii="Times New Roman" w:hAnsi="Times New Roman"/>
                <w:b/>
                <w:sz w:val="24"/>
                <w:szCs w:val="24"/>
              </w:rPr>
              <w:t>ACHIIEVEMENTS:</w:t>
            </w:r>
          </w:p>
        </w:tc>
        <w:tc>
          <w:tcPr>
            <w:tcW w:w="7213" w:type="dxa"/>
          </w:tcPr>
          <w:p>
            <w:pPr>
              <w:spacing w:after="0"/>
              <w:rPr>
                <w:rFonts w:ascii="Times New Roman" w:hAnsi="Times New Roman"/>
                <w:sz w:val="24"/>
                <w:szCs w:val="24"/>
              </w:rPr>
            </w:pPr>
            <w:r>
              <w:rPr>
                <w:rFonts w:ascii="Times New Roman" w:hAnsi="Times New Roman"/>
                <w:sz w:val="24"/>
                <w:szCs w:val="24"/>
              </w:rPr>
              <w:t>Successfully completed Proficiency Development Course in Spanish Language at KIIT School of Languages in 2021</w:t>
            </w:r>
          </w:p>
        </w:tc>
      </w:tr>
    </w:tbl>
    <w:p>
      <w:pPr>
        <w:rPr>
          <w:rFonts w:ascii="Times New Roman" w:hAnsi="Times New Roman"/>
          <w:sz w:val="24"/>
          <w:szCs w:val="24"/>
        </w:rPr>
      </w:pP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58"/>
        <w:gridCol w:w="7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r>
              <w:rPr>
                <w:rFonts w:ascii="Times New Roman" w:hAnsi="Times New Roman"/>
                <w:b/>
                <w:sz w:val="24"/>
                <w:szCs w:val="24"/>
              </w:rPr>
              <w:t>INTERNSHIP:</w:t>
            </w:r>
          </w:p>
        </w:tc>
        <w:tc>
          <w:tcPr>
            <w:tcW w:w="7218" w:type="dxa"/>
          </w:tcPr>
          <w:p>
            <w:pPr>
              <w:numPr>
                <w:ilvl w:val="0"/>
                <w:numId w:val="1"/>
              </w:numPr>
              <w:spacing w:after="0"/>
              <w:rPr>
                <w:rFonts w:ascii="Times New Roman" w:hAnsi="Times New Roman"/>
                <w:color w:val="000000"/>
                <w:sz w:val="24"/>
                <w:szCs w:val="24"/>
              </w:rPr>
            </w:pPr>
            <w:r>
              <w:rPr>
                <w:rFonts w:ascii="Times New Roman" w:hAnsi="Times New Roman"/>
                <w:color w:val="000000"/>
                <w:sz w:val="24"/>
                <w:szCs w:val="24"/>
              </w:rPr>
              <w:t>Abhijit Chakraborty and Company, Advocates and Solicitors. Kolkata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spacing w:after="0"/>
              <w:rPr>
                <w:rFonts w:ascii="Times New Roman" w:hAnsi="Times New Roman"/>
                <w:color w:val="000000"/>
                <w:sz w:val="24"/>
                <w:szCs w:val="24"/>
              </w:rPr>
            </w:pPr>
            <w:r>
              <w:rPr>
                <w:rFonts w:ascii="Times New Roman" w:hAnsi="Times New Roman"/>
                <w:color w:val="000000"/>
                <w:sz w:val="24"/>
                <w:szCs w:val="24"/>
              </w:rPr>
              <w:t>Intern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spacing w:after="0"/>
              <w:rPr>
                <w:rFonts w:ascii="Times New Roman" w:hAnsi="Times New Roman"/>
                <w:color w:val="000000"/>
                <w:sz w:val="24"/>
                <w:szCs w:val="24"/>
              </w:rPr>
            </w:pPr>
            <w:r>
              <w:rPr>
                <w:rFonts w:ascii="Times New Roman" w:hAnsi="Times New Roman"/>
                <w:color w:val="000000"/>
                <w:sz w:val="24"/>
                <w:szCs w:val="24"/>
              </w:rPr>
              <w:t>Conducted research on case laws on Consumer Protection Laws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spacing w:after="0"/>
              <w:rPr>
                <w:rFonts w:ascii="Times New Roman" w:hAnsi="Times New Roman"/>
                <w:color w:val="000000"/>
                <w:sz w:val="24"/>
                <w:szCs w:val="24"/>
              </w:rPr>
            </w:pPr>
            <w:r>
              <w:rPr>
                <w:rFonts w:ascii="Times New Roman" w:hAnsi="Times New Roman"/>
                <w:color w:val="000000"/>
                <w:sz w:val="24"/>
                <w:szCs w:val="24"/>
              </w:rPr>
              <w:t>From: 12.06.2021 To 18.07.2021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numPr>
                <w:ilvl w:val="0"/>
                <w:numId w:val="1"/>
              </w:numPr>
              <w:spacing w:after="0"/>
              <w:rPr>
                <w:rFonts w:ascii="Times New Roman" w:hAnsi="Times New Roman"/>
                <w:color w:val="000000"/>
                <w:sz w:val="24"/>
                <w:szCs w:val="24"/>
              </w:rPr>
            </w:pPr>
            <w:r>
              <w:rPr>
                <w:rFonts w:ascii="Times New Roman" w:hAnsi="Times New Roman"/>
                <w:color w:val="000000"/>
                <w:sz w:val="24"/>
                <w:szCs w:val="24"/>
              </w:rPr>
              <w:t>Victor Moses &amp; Co.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spacing w:after="0"/>
              <w:rPr>
                <w:rFonts w:ascii="Times New Roman" w:hAnsi="Times New Roman"/>
                <w:color w:val="000000"/>
                <w:sz w:val="24"/>
                <w:szCs w:val="24"/>
              </w:rPr>
            </w:pPr>
            <w:r>
              <w:rPr>
                <w:rFonts w:ascii="Times New Roman" w:hAnsi="Times New Roman"/>
                <w:color w:val="000000"/>
                <w:sz w:val="24"/>
                <w:szCs w:val="24"/>
              </w:rPr>
              <w:t>Intern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spacing w:after="0"/>
              <w:rPr>
                <w:rFonts w:ascii="Times New Roman" w:hAnsi="Times New Roman"/>
                <w:color w:val="000000"/>
                <w:sz w:val="24"/>
                <w:szCs w:val="24"/>
              </w:rPr>
            </w:pPr>
            <w:r>
              <w:rPr>
                <w:rFonts w:ascii="Times New Roman" w:hAnsi="Times New Roman"/>
                <w:color w:val="000000"/>
                <w:sz w:val="24"/>
                <w:szCs w:val="24"/>
              </w:rPr>
              <w:t>Conducted research on case laws and drafted replies to Trademark examination reports. Worked in the Intellectual Property Rights department.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pStyle w:val="6"/>
              <w:numPr>
                <w:ilvl w:val="0"/>
                <w:numId w:val="1"/>
              </w:numPr>
              <w:spacing w:after="0"/>
              <w:rPr>
                <w:rFonts w:ascii="Times New Roman" w:hAnsi="Times New Roman"/>
                <w:color w:val="000000"/>
                <w:sz w:val="24"/>
                <w:szCs w:val="24"/>
              </w:rPr>
            </w:pPr>
            <w:r>
              <w:rPr>
                <w:rFonts w:ascii="Times New Roman" w:hAnsi="Times New Roman"/>
                <w:color w:val="000000"/>
                <w:sz w:val="24"/>
                <w:szCs w:val="24"/>
              </w:rPr>
              <w:t xml:space="preserve">Dr. Pradeep Rai, Senior Advocate, Supreme Court of India, </w:t>
            </w:r>
          </w:p>
          <w:p>
            <w:pPr>
              <w:pStyle w:val="6"/>
              <w:spacing w:after="0"/>
              <w:ind w:left="425"/>
              <w:rPr>
                <w:rFonts w:ascii="Times New Roman" w:hAnsi="Times New Roman"/>
                <w:color w:val="000000"/>
                <w:sz w:val="24"/>
                <w:szCs w:val="24"/>
              </w:rPr>
            </w:pPr>
            <w:r>
              <w:rPr>
                <w:rFonts w:ascii="Times New Roman" w:hAnsi="Times New Roman"/>
                <w:color w:val="000000"/>
                <w:sz w:val="24"/>
                <w:szCs w:val="24"/>
              </w:rPr>
              <w:t>Vice-President, Supreme Court Bar Association of India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tabs>
                <w:tab w:val="left" w:pos="425"/>
              </w:tabs>
              <w:spacing w:after="0"/>
              <w:rPr>
                <w:rFonts w:ascii="Times New Roman" w:hAnsi="Times New Roman"/>
                <w:color w:val="000000"/>
                <w:sz w:val="24"/>
                <w:szCs w:val="24"/>
              </w:rPr>
            </w:pPr>
            <w:r>
              <w:rPr>
                <w:rFonts w:ascii="Times New Roman" w:hAnsi="Times New Roman"/>
                <w:color w:val="000000"/>
                <w:sz w:val="24"/>
                <w:szCs w:val="24"/>
              </w:rPr>
              <w:t>Intern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tabs>
                <w:tab w:val="left" w:pos="425"/>
              </w:tabs>
              <w:spacing w:after="0"/>
              <w:rPr>
                <w:rFonts w:ascii="Times New Roman" w:hAnsi="Times New Roman"/>
                <w:color w:val="000000"/>
                <w:sz w:val="24"/>
                <w:szCs w:val="24"/>
              </w:rPr>
            </w:pPr>
            <w:r>
              <w:rPr>
                <w:rFonts w:ascii="Times New Roman" w:hAnsi="Times New Roman"/>
                <w:color w:val="000000"/>
                <w:sz w:val="24"/>
                <w:szCs w:val="24"/>
              </w:rPr>
              <w:t>Conducted legal research, case briefs and also attended the proceedings of the Supreme Court.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tabs>
                <w:tab w:val="left" w:pos="425"/>
              </w:tabs>
              <w:spacing w:after="0"/>
              <w:rPr>
                <w:rFonts w:ascii="Times New Roman" w:hAnsi="Times New Roman"/>
                <w:color w:val="000000"/>
                <w:sz w:val="24"/>
                <w:szCs w:val="24"/>
              </w:rPr>
            </w:pPr>
            <w:r>
              <w:rPr>
                <w:rFonts w:ascii="Times New Roman" w:hAnsi="Times New Roman"/>
                <w:color w:val="000000"/>
                <w:sz w:val="24"/>
                <w:szCs w:val="24"/>
              </w:rPr>
              <w:t>From: 23.05.2022 To 23.06.2022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pStyle w:val="6"/>
              <w:numPr>
                <w:ilvl w:val="0"/>
                <w:numId w:val="1"/>
              </w:numPr>
              <w:spacing w:after="0"/>
              <w:rPr>
                <w:rFonts w:ascii="Times New Roman" w:hAnsi="Times New Roman"/>
                <w:color w:val="000000"/>
                <w:sz w:val="24"/>
                <w:szCs w:val="24"/>
              </w:rPr>
            </w:pPr>
            <w:r>
              <w:rPr>
                <w:rFonts w:ascii="Times New Roman" w:hAnsi="Times New Roman"/>
                <w:color w:val="000000"/>
                <w:sz w:val="24"/>
                <w:szCs w:val="24"/>
              </w:rPr>
              <w:t>Mr. Milon Mukherjee, Senior Advocate, High Court at Calcutta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pStyle w:val="6"/>
              <w:tabs>
                <w:tab w:val="left" w:pos="425"/>
              </w:tabs>
              <w:spacing w:after="0"/>
              <w:ind w:left="425"/>
              <w:rPr>
                <w:rFonts w:ascii="Times New Roman" w:hAnsi="Times New Roman"/>
                <w:color w:val="000000"/>
                <w:sz w:val="24"/>
                <w:szCs w:val="24"/>
              </w:rPr>
            </w:pPr>
            <w:r>
              <w:rPr>
                <w:rFonts w:ascii="Times New Roman" w:hAnsi="Times New Roman"/>
                <w:color w:val="000000"/>
                <w:sz w:val="24"/>
                <w:szCs w:val="24"/>
              </w:rPr>
              <w:t>Conducted legal research, attended the court proceedings at the High Court at Calcutta and learnt the art of drafting and pleading.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pStyle w:val="6"/>
              <w:tabs>
                <w:tab w:val="left" w:pos="425"/>
              </w:tabs>
              <w:spacing w:after="0"/>
              <w:ind w:left="425"/>
              <w:rPr>
                <w:rFonts w:ascii="Times New Roman" w:hAnsi="Times New Roman"/>
                <w:color w:val="000000"/>
                <w:sz w:val="24"/>
                <w:szCs w:val="24"/>
              </w:rPr>
            </w:pPr>
            <w:r>
              <w:rPr>
                <w:rFonts w:ascii="Times New Roman" w:hAnsi="Times New Roman"/>
                <w:color w:val="000000"/>
                <w:sz w:val="24"/>
                <w:szCs w:val="24"/>
              </w:rPr>
              <w:t>From: 02.07.2022 To 20.07.2022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pStyle w:val="6"/>
              <w:numPr>
                <w:ilvl w:val="0"/>
                <w:numId w:val="1"/>
              </w:numPr>
              <w:spacing w:after="0"/>
              <w:ind w:left="425" w:leftChars="0" w:hanging="425" w:firstLineChars="0"/>
              <w:rPr>
                <w:rFonts w:hint="default" w:ascii="Times New Roman" w:hAnsi="Times New Roman"/>
                <w:color w:val="000000"/>
                <w:sz w:val="24"/>
                <w:szCs w:val="24"/>
                <w:lang w:val="en-US"/>
              </w:rPr>
            </w:pPr>
            <w:r>
              <w:rPr>
                <w:rFonts w:hint="default" w:ascii="Arial" w:hAnsi="Arial" w:eastAsia="Arial" w:cs="Arial"/>
                <w:i w:val="0"/>
                <w:iCs w:val="0"/>
                <w:caps w:val="0"/>
                <w:color w:val="202124"/>
                <w:spacing w:val="0"/>
                <w:sz w:val="24"/>
                <w:szCs w:val="24"/>
                <w:shd w:val="clear" w:fill="FFFFFF"/>
                <w:lang w:val="en-US"/>
              </w:rPr>
              <w:t>I</w:t>
            </w:r>
            <w:r>
              <w:rPr>
                <w:rFonts w:ascii="Arial" w:hAnsi="Arial" w:eastAsia="Arial" w:cs="Arial"/>
                <w:i w:val="0"/>
                <w:iCs w:val="0"/>
                <w:caps w:val="0"/>
                <w:color w:val="202124"/>
                <w:spacing w:val="0"/>
                <w:sz w:val="24"/>
                <w:szCs w:val="24"/>
                <w:shd w:val="clear" w:fill="FFFFFF"/>
              </w:rPr>
              <w:t>C Universal Legal, Advocates &amp; Solicitors</w:t>
            </w:r>
            <w:r>
              <w:rPr>
                <w:rFonts w:hint="default" w:ascii="Arial" w:hAnsi="Arial" w:eastAsia="Arial" w:cs="Arial"/>
                <w:i w:val="0"/>
                <w:iCs w:val="0"/>
                <w:caps w:val="0"/>
                <w:color w:val="202124"/>
                <w:spacing w:val="0"/>
                <w:sz w:val="24"/>
                <w:szCs w:val="24"/>
                <w:shd w:val="clear" w:fill="FFFFFF"/>
                <w:lang w:val="en-US"/>
              </w:rPr>
              <w:t>, Bangalore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pStyle w:val="6"/>
              <w:numPr>
                <w:ilvl w:val="0"/>
                <w:numId w:val="0"/>
              </w:numPr>
              <w:spacing w:after="0"/>
              <w:ind w:leftChars="0"/>
              <w:rPr>
                <w:rFonts w:hint="default" w:ascii="Arial" w:hAnsi="Arial" w:eastAsia="Arial" w:cs="Arial"/>
                <w:i w:val="0"/>
                <w:iCs w:val="0"/>
                <w:caps w:val="0"/>
                <w:color w:val="202124"/>
                <w:spacing w:val="0"/>
                <w:sz w:val="24"/>
                <w:szCs w:val="24"/>
                <w:shd w:val="clear" w:fill="FFFFFF"/>
                <w:lang w:val="en-US"/>
              </w:rPr>
            </w:pPr>
            <w:r>
              <w:rPr>
                <w:rFonts w:ascii="Times New Roman" w:hAnsi="Times New Roman"/>
                <w:color w:val="000000"/>
                <w:sz w:val="24"/>
                <w:szCs w:val="24"/>
              </w:rPr>
              <w:t>Conducted research on case laws and drafted replies to Trademark examination reports. Worked in the Intellectual Property Rights department</w:t>
            </w:r>
            <w:r>
              <w:rPr>
                <w:rFonts w:hint="default" w:ascii="Times New Roman" w:hAnsi="Times New Roman"/>
                <w:color w:val="000000"/>
                <w:sz w:val="24"/>
                <w:szCs w:val="24"/>
                <w:lang w:val="en-US"/>
              </w:rPr>
              <w:t xml:space="preserve"> and the Corporate team and conducted research on company law proceedings.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sz w:val="24"/>
                <w:szCs w:val="24"/>
              </w:rPr>
            </w:pPr>
          </w:p>
        </w:tc>
        <w:tc>
          <w:tcPr>
            <w:tcW w:w="7218" w:type="dxa"/>
          </w:tcPr>
          <w:p>
            <w:pPr>
              <w:pStyle w:val="6"/>
              <w:numPr>
                <w:ilvl w:val="0"/>
                <w:numId w:val="0"/>
              </w:numPr>
              <w:spacing w:after="0"/>
              <w:ind w:leftChars="0"/>
              <w:rPr>
                <w:rFonts w:hint="default" w:ascii="Times New Roman" w:hAnsi="Times New Roman"/>
                <w:color w:val="000000"/>
                <w:sz w:val="24"/>
                <w:szCs w:val="24"/>
                <w:lang w:val="en-US"/>
              </w:rPr>
            </w:pPr>
            <w:r>
              <w:rPr>
                <w:rFonts w:hint="default" w:ascii="Times New Roman" w:hAnsi="Times New Roman"/>
                <w:color w:val="000000"/>
                <w:sz w:val="24"/>
                <w:szCs w:val="24"/>
                <w:lang w:val="en-US"/>
              </w:rPr>
              <w:t>From: 2.01.2023 To 31.01.2023</w:t>
            </w:r>
          </w:p>
        </w:tc>
      </w:tr>
    </w:tbl>
    <w:p>
      <w:pPr>
        <w:rPr>
          <w:rFonts w:ascii="Times New Roman" w:hAnsi="Times New Roman"/>
          <w:sz w:val="24"/>
          <w:szCs w:val="24"/>
        </w:rPr>
      </w:pP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58"/>
        <w:gridCol w:w="7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bCs/>
                <w:sz w:val="24"/>
                <w:szCs w:val="24"/>
              </w:rPr>
            </w:pPr>
            <w:r>
              <w:rPr>
                <w:rFonts w:ascii="Times New Roman" w:hAnsi="Times New Roman"/>
                <w:b/>
                <w:bCs/>
                <w:sz w:val="24"/>
                <w:szCs w:val="24"/>
              </w:rPr>
              <w:t>POSITION OF RESPONSIBILITY</w:t>
            </w:r>
          </w:p>
        </w:tc>
        <w:tc>
          <w:tcPr>
            <w:tcW w:w="7218" w:type="dxa"/>
          </w:tcPr>
          <w:p>
            <w:pPr>
              <w:spacing w:after="0"/>
              <w:rPr>
                <w:rFonts w:hint="default" w:ascii="Times New Roman" w:hAnsi="Times New Roman"/>
                <w:sz w:val="24"/>
                <w:szCs w:val="24"/>
                <w:lang w:val="en-US"/>
              </w:rPr>
            </w:pPr>
            <w:r>
              <w:rPr>
                <w:rFonts w:ascii="Times New Roman" w:hAnsi="Times New Roman"/>
                <w:sz w:val="24"/>
                <w:szCs w:val="24"/>
              </w:rPr>
              <w:t xml:space="preserve">Member, </w:t>
            </w:r>
            <w:r>
              <w:rPr>
                <w:rFonts w:ascii="Open Sans" w:hAnsi="Open Sans" w:eastAsia="Open Sans" w:cs="Open Sans"/>
                <w:i w:val="0"/>
                <w:iCs w:val="0"/>
                <w:caps w:val="0"/>
                <w:color w:val="222222"/>
                <w:spacing w:val="0"/>
                <w:sz w:val="24"/>
                <w:szCs w:val="24"/>
                <w:shd w:val="clear" w:fill="FFFFFF"/>
              </w:rPr>
              <w:t>Center for Intellectual Property Studies (CIPS)</w:t>
            </w:r>
            <w:r>
              <w:rPr>
                <w:rFonts w:hint="default" w:ascii="Open Sans" w:hAnsi="Open Sans" w:eastAsia="Open Sans" w:cs="Open Sans"/>
                <w:i w:val="0"/>
                <w:iCs w:val="0"/>
                <w:caps w:val="0"/>
                <w:color w:val="222222"/>
                <w:spacing w:val="0"/>
                <w:sz w:val="24"/>
                <w:szCs w:val="24"/>
                <w:shd w:val="clear" w:fill="FFFFFF"/>
                <w:lang w:val="en-US"/>
              </w:rPr>
              <w:t>, KIIT School of Law, 2023 onwards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bCs/>
                <w:sz w:val="24"/>
                <w:szCs w:val="24"/>
              </w:rPr>
            </w:pPr>
          </w:p>
        </w:tc>
        <w:tc>
          <w:tcPr>
            <w:tcW w:w="7218" w:type="dxa"/>
            <w:vAlign w:val="top"/>
          </w:tcPr>
          <w:p>
            <w:pPr>
              <w:spacing w:after="0"/>
              <w:rPr>
                <w:rFonts w:ascii="Times New Roman" w:hAnsi="Times New Roman" w:eastAsia="SimSun" w:cs="Times New Roman"/>
                <w:sz w:val="24"/>
                <w:szCs w:val="24"/>
                <w:lang w:val="en-US" w:eastAsia="en-US" w:bidi="ar-SA"/>
              </w:rPr>
            </w:pPr>
            <w:r>
              <w:rPr>
                <w:rFonts w:ascii="Times New Roman" w:hAnsi="Times New Roman"/>
                <w:sz w:val="24"/>
                <w:szCs w:val="24"/>
              </w:rPr>
              <w:t>Member, Centre for Social Action, KIIT School of Law, 2022 onwards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bCs/>
                <w:sz w:val="24"/>
                <w:szCs w:val="24"/>
              </w:rPr>
            </w:pPr>
            <w:bookmarkStart w:id="0" w:name="_GoBack"/>
            <w:bookmarkEnd w:id="0"/>
          </w:p>
        </w:tc>
        <w:tc>
          <w:tcPr>
            <w:tcW w:w="7218" w:type="dxa"/>
            <w:vAlign w:val="top"/>
          </w:tcPr>
          <w:p>
            <w:pPr>
              <w:spacing w:after="0"/>
              <w:rPr>
                <w:rFonts w:ascii="Times New Roman" w:hAnsi="Times New Roman" w:eastAsia="SimSun" w:cs="Times New Roman"/>
                <w:sz w:val="24"/>
                <w:szCs w:val="24"/>
                <w:lang w:val="en-US" w:eastAsia="en-US" w:bidi="ar-SA"/>
              </w:rPr>
            </w:pPr>
            <w:r>
              <w:rPr>
                <w:rFonts w:ascii="Times New Roman" w:hAnsi="Times New Roman"/>
                <w:sz w:val="24"/>
                <w:szCs w:val="24"/>
              </w:rPr>
              <w:t>Member, The Ensemble Crew, KIIT- DU, 2021 onwards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8" w:type="dxa"/>
          </w:tcPr>
          <w:p>
            <w:pPr>
              <w:spacing w:after="0"/>
              <w:rPr>
                <w:rFonts w:ascii="Times New Roman" w:hAnsi="Times New Roman"/>
                <w:b/>
                <w:bCs/>
                <w:sz w:val="24"/>
                <w:szCs w:val="24"/>
              </w:rPr>
            </w:pPr>
          </w:p>
        </w:tc>
        <w:tc>
          <w:tcPr>
            <w:tcW w:w="7218" w:type="dxa"/>
            <w:vAlign w:val="top"/>
          </w:tcPr>
          <w:p>
            <w:pPr>
              <w:spacing w:after="0"/>
              <w:rPr>
                <w:rFonts w:ascii="Times New Roman" w:hAnsi="Times New Roman" w:eastAsia="SimSun" w:cs="Times New Roman"/>
                <w:sz w:val="24"/>
                <w:szCs w:val="24"/>
                <w:lang w:val="en-US" w:eastAsia="en-US" w:bidi="ar-SA"/>
              </w:rPr>
            </w:pPr>
            <w:r>
              <w:rPr>
                <w:rFonts w:ascii="Times New Roman" w:hAnsi="Times New Roman"/>
                <w:sz w:val="24"/>
                <w:szCs w:val="24"/>
              </w:rPr>
              <w:t>Member, Junks, KIIT School of Law, KIIT DU, 2022 onwards</w:t>
            </w:r>
          </w:p>
        </w:tc>
      </w:tr>
    </w:tbl>
    <w:p>
      <w:pPr>
        <w:rPr>
          <w:rFonts w:ascii="Times New Roman" w:hAnsi="Times New Roman"/>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3"/>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3" w:type="dxa"/>
          </w:tcPr>
          <w:p>
            <w:pPr>
              <w:rPr>
                <w:rFonts w:ascii="Times New Roman" w:hAnsi="Times New Roman"/>
                <w:b/>
                <w:bCs/>
                <w:sz w:val="24"/>
                <w:szCs w:val="24"/>
              </w:rPr>
            </w:pPr>
            <w:r>
              <w:rPr>
                <w:rFonts w:ascii="Times New Roman" w:hAnsi="Times New Roman"/>
                <w:b/>
                <w:bCs/>
                <w:sz w:val="24"/>
                <w:szCs w:val="24"/>
              </w:rPr>
              <w:t>CULTURAL ACTIVITIES:</w:t>
            </w:r>
          </w:p>
        </w:tc>
        <w:tc>
          <w:tcPr>
            <w:tcW w:w="7213" w:type="dxa"/>
          </w:tcPr>
          <w:p>
            <w:pPr>
              <w:rPr>
                <w:rFonts w:ascii="Times New Roman" w:hAnsi="Times New Roman"/>
                <w:sz w:val="24"/>
                <w:szCs w:val="24"/>
              </w:rPr>
            </w:pPr>
            <w:r>
              <w:rPr>
                <w:rFonts w:ascii="Times New Roman" w:hAnsi="Times New Roman"/>
                <w:sz w:val="24"/>
                <w:szCs w:val="24"/>
              </w:rPr>
              <w:t>Took part in dance during the celebrations of 15</w:t>
            </w:r>
            <w:r>
              <w:rPr>
                <w:rFonts w:ascii="Times New Roman" w:hAnsi="Times New Roman"/>
                <w:sz w:val="24"/>
                <w:szCs w:val="24"/>
                <w:vertAlign w:val="superscript"/>
              </w:rPr>
              <w:t>th</w:t>
            </w:r>
            <w:r>
              <w:rPr>
                <w:rFonts w:ascii="Times New Roman" w:hAnsi="Times New Roman"/>
                <w:sz w:val="24"/>
                <w:szCs w:val="24"/>
              </w:rPr>
              <w:t xml:space="preserve"> August, 2021, at our college through the online mode.</w:t>
            </w:r>
          </w:p>
          <w:p>
            <w:pPr>
              <w:rPr>
                <w:rFonts w:ascii="Times New Roman" w:hAnsi="Times New Roman"/>
                <w:sz w:val="24"/>
                <w:szCs w:val="24"/>
              </w:rPr>
            </w:pPr>
            <w:r>
              <w:rPr>
                <w:rFonts w:ascii="Times New Roman" w:hAnsi="Times New Roman"/>
                <w:sz w:val="24"/>
                <w:szCs w:val="24"/>
              </w:rPr>
              <w:t>Took part in dance during the celebrations of 26</w:t>
            </w:r>
            <w:r>
              <w:rPr>
                <w:rFonts w:ascii="Times New Roman" w:hAnsi="Times New Roman"/>
                <w:sz w:val="24"/>
                <w:szCs w:val="24"/>
                <w:vertAlign w:val="superscript"/>
              </w:rPr>
              <w:t>th</w:t>
            </w:r>
            <w:r>
              <w:rPr>
                <w:rFonts w:ascii="Times New Roman" w:hAnsi="Times New Roman"/>
                <w:sz w:val="24"/>
                <w:szCs w:val="24"/>
              </w:rPr>
              <w:t xml:space="preserve"> January, 2022, at our college through the online mode.</w:t>
            </w:r>
          </w:p>
          <w:p>
            <w:pPr>
              <w:rPr>
                <w:rFonts w:ascii="Times New Roman" w:hAnsi="Times New Roman"/>
                <w:sz w:val="24"/>
                <w:szCs w:val="24"/>
              </w:rPr>
            </w:pPr>
            <w:r>
              <w:rPr>
                <w:rFonts w:ascii="Times New Roman" w:hAnsi="Times New Roman"/>
                <w:sz w:val="24"/>
                <w:szCs w:val="24"/>
              </w:rPr>
              <w:t>Took part in flash mob during the MUN inauguration programme,2022</w:t>
            </w:r>
          </w:p>
          <w:p>
            <w:pPr>
              <w:rPr>
                <w:rFonts w:ascii="Times New Roman" w:hAnsi="Times New Roman"/>
                <w:sz w:val="24"/>
                <w:szCs w:val="24"/>
              </w:rPr>
            </w:pPr>
            <w:r>
              <w:rPr>
                <w:rFonts w:ascii="Times New Roman" w:hAnsi="Times New Roman"/>
                <w:sz w:val="24"/>
                <w:szCs w:val="24"/>
              </w:rPr>
              <w:t>Took part in flash mob during the celebrations of Ganesh Chaturthi, 2022</w:t>
            </w:r>
          </w:p>
          <w:p>
            <w:pPr>
              <w:rPr>
                <w:rFonts w:hint="default" w:ascii="Times New Roman" w:hAnsi="Times New Roman"/>
                <w:sz w:val="24"/>
                <w:szCs w:val="24"/>
                <w:lang w:val="en-US"/>
              </w:rPr>
            </w:pPr>
            <w:r>
              <w:rPr>
                <w:rFonts w:hint="default" w:ascii="Times New Roman" w:hAnsi="Times New Roman"/>
                <w:sz w:val="24"/>
                <w:szCs w:val="24"/>
                <w:lang w:val="en-US"/>
              </w:rPr>
              <w:t>Took part in the dance performances during the Silver Jubilee celebrations of our college</w:t>
            </w:r>
          </w:p>
        </w:tc>
      </w:tr>
    </w:tbl>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tabs>
          <w:tab w:val="left" w:pos="5341"/>
        </w:tabs>
        <w:rPr>
          <w:rFonts w:ascii="Times New Roman" w:hAnsi="Times New Roman"/>
          <w:sz w:val="24"/>
          <w:szCs w:val="24"/>
        </w:rPr>
      </w:pPr>
      <w:r>
        <w:rPr>
          <w:rFonts w:ascii="Times New Roman" w:hAnsi="Times New Roman"/>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6FDD3"/>
    <w:multiLevelType w:val="singleLevel"/>
    <w:tmpl w:val="0E76FDD3"/>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47A21"/>
    <w:rsid w:val="001D1C21"/>
    <w:rsid w:val="001F61D9"/>
    <w:rsid w:val="00347A21"/>
    <w:rsid w:val="0044567F"/>
    <w:rsid w:val="004A2CE3"/>
    <w:rsid w:val="005229DC"/>
    <w:rsid w:val="00543793"/>
    <w:rsid w:val="005B1DD5"/>
    <w:rsid w:val="00685049"/>
    <w:rsid w:val="00920E08"/>
    <w:rsid w:val="00937C2E"/>
    <w:rsid w:val="00C67690"/>
    <w:rsid w:val="00CE136A"/>
    <w:rsid w:val="00D25062"/>
    <w:rsid w:val="00E13470"/>
    <w:rsid w:val="04776345"/>
    <w:rsid w:val="04AC0B92"/>
    <w:rsid w:val="05AE4B36"/>
    <w:rsid w:val="0CC3588B"/>
    <w:rsid w:val="2B18690C"/>
    <w:rsid w:val="2F17728C"/>
    <w:rsid w:val="437C7DC8"/>
    <w:rsid w:val="49D72AE6"/>
    <w:rsid w:val="62EA46E8"/>
    <w:rsid w:val="63BB45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SimSun"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5">
    <w:name w:val="15"/>
    <w:basedOn w:val="2"/>
    <w:qFormat/>
    <w:uiPriority w:val="0"/>
    <w:rPr>
      <w:rFonts w:hint="default" w:ascii="Calibri" w:hAnsi="Calibri" w:cs="Calibri"/>
      <w:color w:val="0000FF"/>
      <w:u w:val="single"/>
    </w:rPr>
  </w:style>
  <w:style w:type="paragraph" w:styleId="6">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414</Words>
  <Characters>2362</Characters>
  <Lines>19</Lines>
  <Paragraphs>5</Paragraphs>
  <TotalTime>1</TotalTime>
  <ScaleCrop>false</ScaleCrop>
  <LinksUpToDate>false</LinksUpToDate>
  <CharactersWithSpaces>2771</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2021-10-17T12:18:00Z</dcterms:created>
  <dc:creator>KIIT</dc:creator>
  <cp:lastModifiedBy>Oishani Deb</cp:lastModifiedBy>
  <dcterms:modified xsi:type="dcterms:W3CDTF">2023-03-10T05:55:37Z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7B0239E7B48C416DB18322DA78CB7ABC</vt:lpwstr>
  </property>
</Properties>
</file>