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0195" w14:textId="77777777" w:rsidR="00B76578" w:rsidRPr="008060B4" w:rsidRDefault="00B76578" w:rsidP="00B76578">
      <w:pPr>
        <w:spacing w:line="276" w:lineRule="auto"/>
        <w:rPr>
          <w:spacing w:val="40"/>
        </w:rPr>
      </w:pPr>
    </w:p>
    <w:p w14:paraId="4A67AC76" w14:textId="77777777" w:rsidR="00B76578" w:rsidRPr="008060B4" w:rsidRDefault="00B76578" w:rsidP="00B76578">
      <w:pPr>
        <w:spacing w:line="276" w:lineRule="auto"/>
        <w:rPr>
          <w:b/>
          <w:bCs/>
          <w:spacing w:val="40"/>
        </w:rPr>
      </w:pPr>
      <w:r w:rsidRPr="008060B4">
        <w:rPr>
          <w:b/>
          <w:bCs/>
          <w:spacing w:val="40"/>
        </w:rPr>
        <w:t xml:space="preserve">                                       ANJALI SINGH</w:t>
      </w:r>
    </w:p>
    <w:p w14:paraId="0650041C" w14:textId="77777777" w:rsidR="00B76578" w:rsidRPr="008060B4" w:rsidRDefault="00B76578" w:rsidP="00B76578">
      <w:pPr>
        <w:spacing w:line="276" w:lineRule="auto"/>
        <w:jc w:val="center"/>
        <w:rPr>
          <w:rFonts w:eastAsia="Garamond"/>
        </w:rPr>
      </w:pPr>
      <w:r w:rsidRPr="008060B4">
        <w:rPr>
          <w:rFonts w:eastAsia="Garamond"/>
        </w:rPr>
        <w:t xml:space="preserve">Email: [ </w:t>
      </w:r>
      <w:hyperlink r:id="rId5" w:history="1">
        <w:r w:rsidRPr="008060B4">
          <w:rPr>
            <w:rStyle w:val="Hyperlink"/>
            <w:rFonts w:eastAsia="Garamond"/>
          </w:rPr>
          <w:t>anjesingh14@gmail.com</w:t>
        </w:r>
      </w:hyperlink>
      <w:r w:rsidRPr="008060B4">
        <w:rPr>
          <w:rFonts w:eastAsia="Garamond"/>
        </w:rPr>
        <w:t xml:space="preserve"> ], Mob: [ </w:t>
      </w:r>
      <w:proofErr w:type="gramStart"/>
      <w:r w:rsidRPr="008060B4">
        <w:rPr>
          <w:rFonts w:eastAsia="Garamond"/>
        </w:rPr>
        <w:t>7044154766  ]</w:t>
      </w:r>
      <w:proofErr w:type="gramEnd"/>
    </w:p>
    <w:p w14:paraId="46BA6676" w14:textId="77777777" w:rsidR="00B76578" w:rsidRPr="008060B4" w:rsidRDefault="00B76578" w:rsidP="00B76578">
      <w:pPr>
        <w:spacing w:line="276" w:lineRule="auto"/>
        <w:jc w:val="center"/>
        <w:rPr>
          <w:rFonts w:eastAsia="Garamond"/>
        </w:rPr>
      </w:pPr>
      <w:r w:rsidRPr="008060B4">
        <w:rPr>
          <w:rFonts w:eastAsia="Garamond"/>
        </w:rPr>
        <w:t xml:space="preserve">LinkedIn: [ </w:t>
      </w:r>
      <w:proofErr w:type="gramStart"/>
      <w:r w:rsidRPr="008060B4">
        <w:rPr>
          <w:shd w:val="clear" w:color="auto" w:fill="FFFFFF"/>
        </w:rPr>
        <w:t>www.linkedin.com/in/anjali-singh-50833a19b</w:t>
      </w:r>
      <w:r w:rsidRPr="008060B4">
        <w:rPr>
          <w:rFonts w:eastAsia="Garamond"/>
        </w:rPr>
        <w:t xml:space="preserve">  ]</w:t>
      </w:r>
      <w:proofErr w:type="gramEnd"/>
    </w:p>
    <w:p w14:paraId="77F990DC" w14:textId="77777777" w:rsidR="00B76578" w:rsidRPr="008060B4" w:rsidRDefault="00B76578" w:rsidP="00B76578">
      <w:pPr>
        <w:spacing w:line="276" w:lineRule="auto"/>
      </w:pPr>
    </w:p>
    <w:p w14:paraId="3C373984" w14:textId="77777777" w:rsidR="00B76578" w:rsidRPr="008060B4" w:rsidRDefault="00B76578" w:rsidP="00B76578">
      <w:pPr>
        <w:spacing w:line="276" w:lineRule="auto"/>
      </w:pPr>
    </w:p>
    <w:tbl>
      <w:tblPr>
        <w:tblW w:w="1132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5"/>
      </w:tblGrid>
      <w:tr w:rsidR="00B76578" w:rsidRPr="008060B4" w14:paraId="5DB92551" w14:textId="77777777" w:rsidTr="00844C5E">
        <w:trPr>
          <w:trHeight w:val="315"/>
        </w:trPr>
        <w:tc>
          <w:tcPr>
            <w:tcW w:w="11325" w:type="dxa"/>
            <w:shd w:val="clear" w:color="auto" w:fill="CCCCCC"/>
          </w:tcPr>
          <w:p w14:paraId="2DA63E84" w14:textId="77777777" w:rsidR="00B76578" w:rsidRPr="008060B4" w:rsidRDefault="00B76578" w:rsidP="00844C5E">
            <w:pPr>
              <w:spacing w:line="276" w:lineRule="auto"/>
            </w:pPr>
            <w:r w:rsidRPr="008060B4">
              <w:rPr>
                <w:b/>
              </w:rPr>
              <w:t>WORK EXPERIENCE</w:t>
            </w:r>
          </w:p>
        </w:tc>
      </w:tr>
      <w:tr w:rsidR="00B76578" w:rsidRPr="008060B4" w14:paraId="0EF703DF" w14:textId="77777777" w:rsidTr="00844C5E">
        <w:trPr>
          <w:trHeight w:val="23"/>
        </w:trPr>
        <w:tc>
          <w:tcPr>
            <w:tcW w:w="11325" w:type="dxa"/>
            <w:shd w:val="clear" w:color="auto" w:fill="6B6DB5"/>
          </w:tcPr>
          <w:p w14:paraId="22D98CB0" w14:textId="77777777" w:rsidR="00B76578" w:rsidRPr="008060B4" w:rsidRDefault="00B76578" w:rsidP="00844C5E">
            <w:pPr>
              <w:snapToGrid w:val="0"/>
              <w:spacing w:line="276" w:lineRule="auto"/>
            </w:pPr>
          </w:p>
        </w:tc>
      </w:tr>
      <w:tr w:rsidR="00B76578" w:rsidRPr="008060B4" w14:paraId="2DF6FEC5" w14:textId="77777777" w:rsidTr="00844C5E">
        <w:trPr>
          <w:trHeight w:val="80"/>
        </w:trPr>
        <w:tc>
          <w:tcPr>
            <w:tcW w:w="11325" w:type="dxa"/>
            <w:shd w:val="clear" w:color="auto" w:fill="auto"/>
          </w:tcPr>
          <w:p w14:paraId="355C43E0" w14:textId="77777777" w:rsidR="00B76578" w:rsidRDefault="00B76578" w:rsidP="00844C5E">
            <w:pPr>
              <w:rPr>
                <w:b/>
                <w:bCs/>
              </w:rPr>
            </w:pPr>
          </w:p>
          <w:p w14:paraId="2FA4B541" w14:textId="77777777" w:rsidR="00B76578" w:rsidRPr="008060B4" w:rsidRDefault="00B76578" w:rsidP="00844C5E">
            <w:pPr>
              <w:rPr>
                <w:b/>
                <w:bCs/>
              </w:rPr>
            </w:pPr>
            <w:r w:rsidRPr="008060B4">
              <w:rPr>
                <w:b/>
                <w:bCs/>
              </w:rPr>
              <w:t>Legal Consultant                                                                                                         JUNE 2023 – Present</w:t>
            </w:r>
          </w:p>
          <w:p w14:paraId="5CCA4006" w14:textId="77777777" w:rsidR="00B76578" w:rsidRPr="008060B4" w:rsidRDefault="00B76578" w:rsidP="00B76578">
            <w:pPr>
              <w:pStyle w:val="ListParagraph"/>
              <w:numPr>
                <w:ilvl w:val="0"/>
                <w:numId w:val="5"/>
              </w:numPr>
            </w:pPr>
            <w:r w:rsidRPr="008060B4">
              <w:t>Undertook legal research on Precedent on book of law on Condominium Act 1998</w:t>
            </w:r>
            <w:r>
              <w:t xml:space="preserve"> Canada </w:t>
            </w:r>
            <w:r w:rsidRPr="008060B4">
              <w:t>(September 2023)</w:t>
            </w:r>
          </w:p>
          <w:p w14:paraId="560715F9" w14:textId="77777777" w:rsidR="00B76578" w:rsidRPr="008060B4" w:rsidRDefault="00B76578" w:rsidP="00B76578">
            <w:pPr>
              <w:pStyle w:val="ListParagraph"/>
              <w:numPr>
                <w:ilvl w:val="0"/>
                <w:numId w:val="5"/>
              </w:numPr>
            </w:pPr>
            <w:r w:rsidRPr="008060B4">
              <w:t>Undertook the drafting of Written Submission and List of Authorities for Affidavit (Singapore) (September 2023)</w:t>
            </w:r>
          </w:p>
          <w:p w14:paraId="68E2CB98" w14:textId="77777777" w:rsidR="00B76578" w:rsidRPr="008060B4" w:rsidRDefault="00B76578" w:rsidP="00B76578">
            <w:pPr>
              <w:pStyle w:val="ListParagraph"/>
              <w:numPr>
                <w:ilvl w:val="0"/>
                <w:numId w:val="5"/>
              </w:numPr>
            </w:pPr>
            <w:r w:rsidRPr="008060B4">
              <w:t>Performed background legal research for DS PTE LEGENDS LTD(Singapore) in regard to defamation under Rules of Court 2021 Singapore (August 2023)</w:t>
            </w:r>
          </w:p>
          <w:p w14:paraId="5FA973C3" w14:textId="77777777" w:rsidR="00B76578" w:rsidRPr="008060B4" w:rsidRDefault="00B76578" w:rsidP="00B76578">
            <w:pPr>
              <w:pStyle w:val="ListParagraph"/>
              <w:numPr>
                <w:ilvl w:val="0"/>
                <w:numId w:val="5"/>
              </w:numPr>
            </w:pPr>
            <w:r w:rsidRPr="008060B4">
              <w:t>Conducted legal research on Presentation of Case History on Civil Suits of Florida (July 2023)</w:t>
            </w:r>
          </w:p>
          <w:p w14:paraId="02CAEF1D" w14:textId="77777777" w:rsidR="00B76578" w:rsidRPr="008060B4" w:rsidRDefault="00B76578" w:rsidP="00844C5E">
            <w:pPr>
              <w:pStyle w:val="ListParagraph"/>
            </w:pPr>
          </w:p>
          <w:p w14:paraId="3E43D4E5" w14:textId="77777777" w:rsidR="00B76578" w:rsidRPr="008060B4" w:rsidRDefault="00B76578" w:rsidP="00844C5E">
            <w:pPr>
              <w:rPr>
                <w:b/>
                <w:bCs/>
              </w:rPr>
            </w:pPr>
            <w:r w:rsidRPr="008060B4">
              <w:rPr>
                <w:b/>
                <w:bCs/>
              </w:rPr>
              <w:t>Junior Advocate                                                                                                           JUNE 2023 – AUGUST 2023</w:t>
            </w:r>
          </w:p>
          <w:p w14:paraId="4B4B3939" w14:textId="77777777" w:rsidR="00B76578" w:rsidRPr="008060B4" w:rsidRDefault="00B76578" w:rsidP="00B76578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8060B4">
              <w:t>Area of Expertise- Family Law, POSCO Act</w:t>
            </w:r>
          </w:p>
          <w:p w14:paraId="1FDF1CFF" w14:textId="77777777" w:rsidR="00B76578" w:rsidRPr="008060B4" w:rsidRDefault="00B76578" w:rsidP="00B76578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8060B4">
              <w:t>Undertook a Divorce case on the Ground of Nullity under Special Marriage Act 1954</w:t>
            </w:r>
          </w:p>
          <w:p w14:paraId="4D681B95" w14:textId="77777777" w:rsidR="00B76578" w:rsidRPr="008060B4" w:rsidRDefault="00B76578" w:rsidP="00844C5E">
            <w:pPr>
              <w:pStyle w:val="ListParagraph"/>
            </w:pPr>
          </w:p>
        </w:tc>
      </w:tr>
      <w:tr w:rsidR="00B76578" w:rsidRPr="008060B4" w14:paraId="312630F8" w14:textId="77777777" w:rsidTr="00844C5E">
        <w:trPr>
          <w:trHeight w:val="80"/>
        </w:trPr>
        <w:tc>
          <w:tcPr>
            <w:tcW w:w="11325" w:type="dxa"/>
            <w:shd w:val="clear" w:color="auto" w:fill="CCCCCC"/>
          </w:tcPr>
          <w:p w14:paraId="779884A9" w14:textId="77777777" w:rsidR="00B76578" w:rsidRPr="008060B4" w:rsidRDefault="00B76578" w:rsidP="00844C5E">
            <w:pPr>
              <w:spacing w:before="20" w:line="276" w:lineRule="auto"/>
            </w:pPr>
            <w:r w:rsidRPr="008060B4">
              <w:rPr>
                <w:b/>
              </w:rPr>
              <w:t>CERTIFICATIONS &amp; LICENSE</w:t>
            </w:r>
          </w:p>
        </w:tc>
      </w:tr>
      <w:tr w:rsidR="00B76578" w:rsidRPr="008060B4" w14:paraId="00D7ADE6" w14:textId="77777777" w:rsidTr="00844C5E">
        <w:tc>
          <w:tcPr>
            <w:tcW w:w="11325" w:type="dxa"/>
            <w:shd w:val="clear" w:color="auto" w:fill="6B6DB5"/>
          </w:tcPr>
          <w:p w14:paraId="21317163" w14:textId="77777777" w:rsidR="00B76578" w:rsidRPr="008060B4" w:rsidRDefault="00B76578" w:rsidP="00844C5E">
            <w:pPr>
              <w:snapToGrid w:val="0"/>
              <w:spacing w:line="276" w:lineRule="auto"/>
            </w:pPr>
          </w:p>
        </w:tc>
      </w:tr>
      <w:tr w:rsidR="00B76578" w:rsidRPr="008060B4" w14:paraId="3692C72C" w14:textId="77777777" w:rsidTr="00844C5E">
        <w:trPr>
          <w:trHeight w:val="942"/>
        </w:trPr>
        <w:tc>
          <w:tcPr>
            <w:tcW w:w="11325" w:type="dxa"/>
            <w:shd w:val="clear" w:color="auto" w:fill="auto"/>
          </w:tcPr>
          <w:p w14:paraId="6D36F63E" w14:textId="77777777" w:rsidR="00B76578" w:rsidRPr="008060B4" w:rsidRDefault="00B76578" w:rsidP="00B76578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jc w:val="both"/>
            </w:pPr>
            <w:r w:rsidRPr="008060B4">
              <w:t xml:space="preserve">Diploma in Advanced Contract Drafting, Negotiation </w:t>
            </w:r>
            <w:proofErr w:type="gramStart"/>
            <w:r w:rsidRPr="008060B4">
              <w:t>And</w:t>
            </w:r>
            <w:proofErr w:type="gramEnd"/>
            <w:r w:rsidRPr="008060B4">
              <w:t xml:space="preserve"> Dispute Resolution From </w:t>
            </w:r>
            <w:proofErr w:type="spellStart"/>
            <w:r w:rsidRPr="008060B4">
              <w:t>LawSikho</w:t>
            </w:r>
            <w:proofErr w:type="spellEnd"/>
            <w:r w:rsidRPr="008060B4">
              <w:t xml:space="preserve"> NSDC Certified (2023- ongoing)</w:t>
            </w:r>
          </w:p>
          <w:p w14:paraId="7091905F" w14:textId="77777777" w:rsidR="00B76578" w:rsidRPr="008060B4" w:rsidRDefault="00B76578" w:rsidP="00B76578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jc w:val="both"/>
            </w:pPr>
            <w:r w:rsidRPr="008060B4">
              <w:t>License of Practice - BCI - Bar Council of India. (2023)</w:t>
            </w:r>
          </w:p>
          <w:p w14:paraId="1B5C8ED1" w14:textId="77777777" w:rsidR="00B76578" w:rsidRPr="008060B4" w:rsidRDefault="00B76578" w:rsidP="00B76578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jc w:val="both"/>
            </w:pPr>
            <w:r w:rsidRPr="008060B4">
              <w:t xml:space="preserve">Certificate Course on ROC </w:t>
            </w:r>
            <w:proofErr w:type="gramStart"/>
            <w:r w:rsidRPr="008060B4">
              <w:t>Filing.(</w:t>
            </w:r>
            <w:proofErr w:type="gramEnd"/>
            <w:r w:rsidRPr="008060B4">
              <w:t>2023)</w:t>
            </w:r>
          </w:p>
          <w:p w14:paraId="48DF969B" w14:textId="77777777" w:rsidR="00B76578" w:rsidRPr="008060B4" w:rsidRDefault="00B76578" w:rsidP="00B76578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jc w:val="both"/>
            </w:pPr>
            <w:r w:rsidRPr="008060B4">
              <w:t xml:space="preserve">The Institute of Company Secretaries of India Foundation degree, Banking, Corporate, Finance, and Securities </w:t>
            </w:r>
            <w:proofErr w:type="gramStart"/>
            <w:r w:rsidRPr="008060B4">
              <w:t>Law.(</w:t>
            </w:r>
            <w:proofErr w:type="gramEnd"/>
            <w:r w:rsidRPr="008060B4">
              <w:t>2020)</w:t>
            </w:r>
          </w:p>
          <w:p w14:paraId="44A1985E" w14:textId="77777777" w:rsidR="00B76578" w:rsidRPr="008060B4" w:rsidRDefault="00B76578" w:rsidP="00B76578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jc w:val="both"/>
            </w:pPr>
            <w:r w:rsidRPr="008060B4">
              <w:t xml:space="preserve">Certificate of Participation in 3 days </w:t>
            </w:r>
            <w:proofErr w:type="spellStart"/>
            <w:r w:rsidRPr="008060B4">
              <w:t>BootCamp</w:t>
            </w:r>
            <w:proofErr w:type="spellEnd"/>
            <w:r w:rsidRPr="008060B4">
              <w:t xml:space="preserve"> on NCA exam for Indian </w:t>
            </w:r>
            <w:proofErr w:type="gramStart"/>
            <w:r w:rsidRPr="008060B4">
              <w:t>lawyers.(</w:t>
            </w:r>
            <w:proofErr w:type="gramEnd"/>
            <w:r w:rsidRPr="008060B4">
              <w:t>2023)</w:t>
            </w:r>
          </w:p>
          <w:p w14:paraId="065F22BF" w14:textId="77777777" w:rsidR="00B76578" w:rsidRPr="008060B4" w:rsidRDefault="00B76578" w:rsidP="00B76578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jc w:val="both"/>
            </w:pPr>
            <w:r w:rsidRPr="008060B4">
              <w:t>Certificate of Commendation (3</w:t>
            </w:r>
            <w:r w:rsidRPr="008060B4">
              <w:rPr>
                <w:vertAlign w:val="superscript"/>
              </w:rPr>
              <w:t>rd</w:t>
            </w:r>
            <w:r w:rsidRPr="008060B4">
              <w:t xml:space="preserve"> Rank in Extempore) from George School of </w:t>
            </w:r>
            <w:proofErr w:type="gramStart"/>
            <w:r w:rsidRPr="008060B4">
              <w:t>Law(</w:t>
            </w:r>
            <w:proofErr w:type="gramEnd"/>
            <w:r w:rsidRPr="008060B4">
              <w:t>2018)</w:t>
            </w:r>
          </w:p>
          <w:p w14:paraId="0AC4AFA3" w14:textId="77777777" w:rsidR="00B76578" w:rsidRPr="008060B4" w:rsidRDefault="00B76578" w:rsidP="00B76578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jc w:val="both"/>
            </w:pPr>
            <w:r w:rsidRPr="008060B4">
              <w:t xml:space="preserve">Child Pedagogy, English Language, Logical Reasoning and English Grammer – </w:t>
            </w:r>
            <w:proofErr w:type="spellStart"/>
            <w:proofErr w:type="gramStart"/>
            <w:r w:rsidRPr="008060B4">
              <w:t>PlanetSpark</w:t>
            </w:r>
            <w:proofErr w:type="spellEnd"/>
            <w:r w:rsidRPr="008060B4">
              <w:t>.(</w:t>
            </w:r>
            <w:proofErr w:type="gramEnd"/>
            <w:r w:rsidRPr="008060B4">
              <w:t>2023)</w:t>
            </w:r>
          </w:p>
        </w:tc>
      </w:tr>
      <w:tr w:rsidR="00B76578" w:rsidRPr="008060B4" w14:paraId="033FDB6C" w14:textId="77777777" w:rsidTr="00844C5E">
        <w:tc>
          <w:tcPr>
            <w:tcW w:w="11325" w:type="dxa"/>
            <w:shd w:val="clear" w:color="auto" w:fill="CCCCCC"/>
          </w:tcPr>
          <w:p w14:paraId="37EFBD59" w14:textId="77777777" w:rsidR="00B76578" w:rsidRPr="008060B4" w:rsidRDefault="00B76578" w:rsidP="00844C5E">
            <w:pPr>
              <w:spacing w:before="20" w:line="276" w:lineRule="auto"/>
            </w:pPr>
            <w:r w:rsidRPr="008060B4">
              <w:rPr>
                <w:b/>
              </w:rPr>
              <w:t>INTERNSHIP</w:t>
            </w:r>
          </w:p>
        </w:tc>
      </w:tr>
      <w:tr w:rsidR="00B76578" w:rsidRPr="008060B4" w14:paraId="565FF524" w14:textId="77777777" w:rsidTr="00844C5E">
        <w:tc>
          <w:tcPr>
            <w:tcW w:w="11325" w:type="dxa"/>
            <w:shd w:val="clear" w:color="auto" w:fill="6B6DB5"/>
          </w:tcPr>
          <w:p w14:paraId="43D17AC7" w14:textId="77777777" w:rsidR="00B76578" w:rsidRPr="008060B4" w:rsidRDefault="00B76578" w:rsidP="00844C5E">
            <w:pPr>
              <w:snapToGrid w:val="0"/>
              <w:spacing w:line="276" w:lineRule="auto"/>
            </w:pPr>
          </w:p>
        </w:tc>
      </w:tr>
      <w:tr w:rsidR="00B76578" w:rsidRPr="008060B4" w14:paraId="323D66DC" w14:textId="77777777" w:rsidTr="00844C5E">
        <w:trPr>
          <w:trHeight w:val="360"/>
        </w:trPr>
        <w:tc>
          <w:tcPr>
            <w:tcW w:w="11325" w:type="dxa"/>
            <w:shd w:val="clear" w:color="auto" w:fill="auto"/>
          </w:tcPr>
          <w:p w14:paraId="3A4C568C" w14:textId="77777777" w:rsidR="00B76578" w:rsidRPr="008060B4" w:rsidRDefault="00B76578" w:rsidP="00844C5E">
            <w:pPr>
              <w:pStyle w:val="ListParagraph"/>
              <w:rPr>
                <w:b/>
                <w:bCs/>
              </w:rPr>
            </w:pPr>
          </w:p>
          <w:p w14:paraId="1DA104FD" w14:textId="77777777" w:rsidR="00B76578" w:rsidRPr="008060B4" w:rsidRDefault="00B76578" w:rsidP="00B7657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8060B4">
              <w:rPr>
                <w:b/>
                <w:bCs/>
              </w:rPr>
              <w:t>Performed one month law internship for People with disabilities under Bhumika Trust (NGO) August-2023</w:t>
            </w:r>
          </w:p>
          <w:p w14:paraId="4549265E" w14:textId="77777777" w:rsidR="00B76578" w:rsidRPr="008060B4" w:rsidRDefault="00B76578" w:rsidP="00B7657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8060B4">
              <w:rPr>
                <w:b/>
                <w:bCs/>
              </w:rPr>
              <w:t xml:space="preserve">District and Sessions Court                                                                       FEBRUARY 2023 </w:t>
            </w:r>
            <w:proofErr w:type="gramStart"/>
            <w:r w:rsidRPr="008060B4">
              <w:rPr>
                <w:b/>
                <w:bCs/>
              </w:rPr>
              <w:t>-  JUNE</w:t>
            </w:r>
            <w:proofErr w:type="gramEnd"/>
            <w:r w:rsidRPr="008060B4">
              <w:rPr>
                <w:b/>
                <w:bCs/>
              </w:rPr>
              <w:t xml:space="preserve"> 2023</w:t>
            </w:r>
          </w:p>
          <w:p w14:paraId="2251B06D" w14:textId="77777777" w:rsidR="00B76578" w:rsidRPr="008060B4" w:rsidRDefault="00B76578" w:rsidP="00844C5E">
            <w:pPr>
              <w:pStyle w:val="ListParagraph"/>
            </w:pPr>
            <w:r w:rsidRPr="008060B4">
              <w:t>Paralegal at Barasat Judges Court</w:t>
            </w:r>
          </w:p>
          <w:p w14:paraId="32EA1BFE" w14:textId="77777777" w:rsidR="00B76578" w:rsidRPr="008060B4" w:rsidRDefault="00B76578" w:rsidP="00844C5E">
            <w:pPr>
              <w:pStyle w:val="ListParagraph"/>
            </w:pPr>
            <w:r w:rsidRPr="008060B4">
              <w:t>Area of Working-</w:t>
            </w:r>
            <w:r w:rsidRPr="008060B4">
              <w:rPr>
                <w:color w:val="000000"/>
              </w:rPr>
              <w:t xml:space="preserve"> drafted petitions</w:t>
            </w:r>
            <w:r>
              <w:rPr>
                <w:color w:val="000000"/>
              </w:rPr>
              <w:t xml:space="preserve"> (for criminal suit)</w:t>
            </w:r>
            <w:r w:rsidRPr="008060B4">
              <w:rPr>
                <w:color w:val="000000"/>
              </w:rPr>
              <w:t>, anticipatory bail, presented to court, have done legal research, legal writing.</w:t>
            </w:r>
            <w:r w:rsidRPr="008060B4">
              <w:t xml:space="preserve"> </w:t>
            </w:r>
            <w:r w:rsidRPr="008060B4">
              <w:rPr>
                <w:color w:val="000000"/>
              </w:rPr>
              <w:t>analyzing the case laws, case studies, case records, and various provisions related to it.</w:t>
            </w:r>
          </w:p>
          <w:p w14:paraId="5A40A34F" w14:textId="77777777" w:rsidR="00B76578" w:rsidRPr="008060B4" w:rsidRDefault="00B76578" w:rsidP="00B7657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8060B4">
              <w:rPr>
                <w:b/>
                <w:bCs/>
              </w:rPr>
              <w:t xml:space="preserve">Barrackpore Sub-divisional Court </w:t>
            </w:r>
            <w:r w:rsidRPr="008060B4">
              <w:t xml:space="preserve">                                                              </w:t>
            </w:r>
            <w:r w:rsidRPr="008060B4">
              <w:rPr>
                <w:b/>
                <w:bCs/>
              </w:rPr>
              <w:t>JULY 2021 - JANUARY 2022</w:t>
            </w:r>
          </w:p>
          <w:p w14:paraId="7CC5E4D6" w14:textId="77777777" w:rsidR="00B76578" w:rsidRPr="008060B4" w:rsidRDefault="00B76578" w:rsidP="00844C5E">
            <w:pPr>
              <w:pStyle w:val="ListParagraph"/>
            </w:pPr>
            <w:r w:rsidRPr="008060B4">
              <w:t>Paralegal at Barrackpore Sub-divisional Court</w:t>
            </w:r>
          </w:p>
          <w:p w14:paraId="4EE8EF76" w14:textId="77777777" w:rsidR="00B76578" w:rsidRPr="008060B4" w:rsidRDefault="00B76578" w:rsidP="00844C5E">
            <w:pPr>
              <w:pStyle w:val="ListParagraph"/>
            </w:pPr>
            <w:r w:rsidRPr="008060B4">
              <w:t>Area of Working</w:t>
            </w:r>
            <w:proofErr w:type="gramStart"/>
            <w:r w:rsidRPr="008060B4">
              <w:t xml:space="preserve">- </w:t>
            </w:r>
            <w:r w:rsidRPr="008060B4">
              <w:rPr>
                <w:color w:val="000000"/>
              </w:rPr>
              <w:t xml:space="preserve"> drafted</w:t>
            </w:r>
            <w:proofErr w:type="gramEnd"/>
            <w:r w:rsidRPr="008060B4">
              <w:rPr>
                <w:color w:val="000000"/>
              </w:rPr>
              <w:t xml:space="preserve"> petitions</w:t>
            </w:r>
            <w:r>
              <w:rPr>
                <w:color w:val="000000"/>
              </w:rPr>
              <w:t>(for criminal suit)</w:t>
            </w:r>
            <w:r w:rsidRPr="008060B4">
              <w:rPr>
                <w:color w:val="000000"/>
              </w:rPr>
              <w:t>, pleadings, affidavits.</w:t>
            </w:r>
          </w:p>
          <w:p w14:paraId="5937564F" w14:textId="77777777" w:rsidR="00B76578" w:rsidRPr="008060B4" w:rsidRDefault="00B76578" w:rsidP="00844C5E">
            <w:pPr>
              <w:pStyle w:val="ListParagraph"/>
            </w:pPr>
          </w:p>
          <w:p w14:paraId="3AF709BD" w14:textId="77777777" w:rsidR="00B76578" w:rsidRPr="008060B4" w:rsidRDefault="00B76578" w:rsidP="00844C5E">
            <w:pPr>
              <w:tabs>
                <w:tab w:val="left" w:pos="540"/>
              </w:tabs>
              <w:spacing w:line="276" w:lineRule="auto"/>
              <w:jc w:val="both"/>
              <w:rPr>
                <w:lang w:val="en-GB"/>
              </w:rPr>
            </w:pPr>
          </w:p>
        </w:tc>
      </w:tr>
      <w:tr w:rsidR="00B76578" w:rsidRPr="008060B4" w14:paraId="284F6DE7" w14:textId="77777777" w:rsidTr="00844C5E">
        <w:trPr>
          <w:trHeight w:val="198"/>
        </w:trPr>
        <w:tc>
          <w:tcPr>
            <w:tcW w:w="11325" w:type="dxa"/>
            <w:shd w:val="clear" w:color="auto" w:fill="CCCCCC"/>
          </w:tcPr>
          <w:p w14:paraId="789FDF88" w14:textId="77777777" w:rsidR="00B76578" w:rsidRPr="008060B4" w:rsidRDefault="00B76578" w:rsidP="00844C5E">
            <w:pPr>
              <w:spacing w:before="20" w:after="20" w:line="276" w:lineRule="auto"/>
            </w:pPr>
            <w:r w:rsidRPr="008060B4">
              <w:rPr>
                <w:b/>
              </w:rPr>
              <w:t>SEMINAR/ MOOT SESSIONS</w:t>
            </w:r>
          </w:p>
        </w:tc>
      </w:tr>
      <w:tr w:rsidR="00B76578" w:rsidRPr="008060B4" w14:paraId="1FF3E1AC" w14:textId="77777777" w:rsidTr="00844C5E">
        <w:tc>
          <w:tcPr>
            <w:tcW w:w="11325" w:type="dxa"/>
            <w:shd w:val="clear" w:color="auto" w:fill="6B6DB5"/>
          </w:tcPr>
          <w:p w14:paraId="0A37F663" w14:textId="77777777" w:rsidR="00B76578" w:rsidRPr="008060B4" w:rsidRDefault="00B76578" w:rsidP="00844C5E">
            <w:pPr>
              <w:snapToGrid w:val="0"/>
              <w:spacing w:line="276" w:lineRule="auto"/>
            </w:pPr>
          </w:p>
        </w:tc>
      </w:tr>
      <w:tr w:rsidR="00B76578" w:rsidRPr="008060B4" w14:paraId="492C14D2" w14:textId="77777777" w:rsidTr="00844C5E">
        <w:trPr>
          <w:trHeight w:val="423"/>
        </w:trPr>
        <w:tc>
          <w:tcPr>
            <w:tcW w:w="11325" w:type="dxa"/>
            <w:shd w:val="clear" w:color="auto" w:fill="auto"/>
          </w:tcPr>
          <w:p w14:paraId="6A2555AE" w14:textId="77777777" w:rsidR="00B76578" w:rsidRPr="008060B4" w:rsidRDefault="00B76578" w:rsidP="00B7657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jc w:val="both"/>
            </w:pPr>
            <w:r w:rsidRPr="008060B4">
              <w:t xml:space="preserve">Participant inter college Moot </w:t>
            </w:r>
            <w:proofErr w:type="gramStart"/>
            <w:r w:rsidRPr="008060B4">
              <w:t>Sessions( POSCO</w:t>
            </w:r>
            <w:proofErr w:type="gramEnd"/>
            <w:r w:rsidRPr="008060B4">
              <w:t xml:space="preserve"> Act) organized by college George School of Law. </w:t>
            </w:r>
            <w:proofErr w:type="gramStart"/>
            <w:r w:rsidRPr="008060B4">
              <w:t>( 2018</w:t>
            </w:r>
            <w:proofErr w:type="gramEnd"/>
            <w:r w:rsidRPr="008060B4">
              <w:t xml:space="preserve"> )</w:t>
            </w:r>
          </w:p>
          <w:p w14:paraId="3554D804" w14:textId="77777777" w:rsidR="00B76578" w:rsidRPr="008060B4" w:rsidRDefault="00B76578" w:rsidP="00B7657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jc w:val="both"/>
            </w:pPr>
            <w:r w:rsidRPr="008060B4">
              <w:t xml:space="preserve">One Day Orientation </w:t>
            </w:r>
            <w:proofErr w:type="spellStart"/>
            <w:r w:rsidRPr="008060B4">
              <w:t>Programme</w:t>
            </w:r>
            <w:proofErr w:type="spellEnd"/>
            <w:r w:rsidRPr="008060B4">
              <w:t xml:space="preserve"> for Foundation Registered Student organized by ICSI-EIRC (2020)</w:t>
            </w:r>
          </w:p>
          <w:p w14:paraId="12EFE932" w14:textId="77777777" w:rsidR="00B76578" w:rsidRPr="008060B4" w:rsidRDefault="00B76578" w:rsidP="00B76578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line="276" w:lineRule="auto"/>
              <w:jc w:val="both"/>
            </w:pPr>
            <w:r w:rsidRPr="008060B4">
              <w:t xml:space="preserve">One Day Orientation </w:t>
            </w:r>
            <w:proofErr w:type="spellStart"/>
            <w:r w:rsidRPr="008060B4">
              <w:t>Programme</w:t>
            </w:r>
            <w:proofErr w:type="spellEnd"/>
            <w:r w:rsidRPr="008060B4">
              <w:t xml:space="preserve"> for Executive Registered Student organized by ICSI-EIRC (2021)</w:t>
            </w:r>
          </w:p>
          <w:p w14:paraId="18D1F18B" w14:textId="77777777" w:rsidR="00B76578" w:rsidRPr="008060B4" w:rsidRDefault="00B76578" w:rsidP="00844C5E">
            <w:pPr>
              <w:pStyle w:val="ListParagraph"/>
              <w:tabs>
                <w:tab w:val="left" w:pos="540"/>
              </w:tabs>
              <w:spacing w:line="276" w:lineRule="auto"/>
              <w:jc w:val="both"/>
            </w:pPr>
          </w:p>
        </w:tc>
      </w:tr>
      <w:tr w:rsidR="00B76578" w:rsidRPr="008060B4" w14:paraId="7B270598" w14:textId="77777777" w:rsidTr="00844C5E">
        <w:trPr>
          <w:trHeight w:val="185"/>
        </w:trPr>
        <w:tc>
          <w:tcPr>
            <w:tcW w:w="11325" w:type="dxa"/>
            <w:shd w:val="clear" w:color="auto" w:fill="CCCCCC"/>
          </w:tcPr>
          <w:p w14:paraId="3B27A663" w14:textId="77777777" w:rsidR="00B76578" w:rsidRPr="008060B4" w:rsidRDefault="00B76578" w:rsidP="00844C5E">
            <w:pPr>
              <w:spacing w:before="20" w:after="20" w:line="276" w:lineRule="auto"/>
              <w:jc w:val="both"/>
            </w:pPr>
            <w:r w:rsidRPr="008060B4">
              <w:rPr>
                <w:b/>
              </w:rPr>
              <w:lastRenderedPageBreak/>
              <w:t>EDUCATION</w:t>
            </w:r>
          </w:p>
        </w:tc>
      </w:tr>
      <w:tr w:rsidR="00B76578" w:rsidRPr="008060B4" w14:paraId="001FEE66" w14:textId="77777777" w:rsidTr="00844C5E">
        <w:tc>
          <w:tcPr>
            <w:tcW w:w="11325" w:type="dxa"/>
            <w:shd w:val="clear" w:color="auto" w:fill="6B6DB5"/>
          </w:tcPr>
          <w:p w14:paraId="230E8C0F" w14:textId="77777777" w:rsidR="00B76578" w:rsidRPr="008060B4" w:rsidRDefault="00B76578" w:rsidP="00844C5E">
            <w:pPr>
              <w:snapToGrid w:val="0"/>
              <w:spacing w:line="276" w:lineRule="auto"/>
              <w:jc w:val="both"/>
            </w:pPr>
          </w:p>
        </w:tc>
      </w:tr>
      <w:tr w:rsidR="00B76578" w:rsidRPr="008060B4" w14:paraId="481C9C6E" w14:textId="77777777" w:rsidTr="00844C5E">
        <w:trPr>
          <w:trHeight w:val="841"/>
        </w:trPr>
        <w:tc>
          <w:tcPr>
            <w:tcW w:w="11325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779"/>
              <w:gridCol w:w="2779"/>
              <w:gridCol w:w="2779"/>
              <w:gridCol w:w="2779"/>
            </w:tblGrid>
            <w:tr w:rsidR="00B76578" w:rsidRPr="008060B4" w14:paraId="4B773558" w14:textId="77777777" w:rsidTr="00844C5E">
              <w:trPr>
                <w:trHeight w:val="300"/>
              </w:trPr>
              <w:tc>
                <w:tcPr>
                  <w:tcW w:w="2779" w:type="dxa"/>
                </w:tcPr>
                <w:p w14:paraId="64097573" w14:textId="77777777" w:rsidR="00B76578" w:rsidRPr="008060B4" w:rsidRDefault="00B76578" w:rsidP="00844C5E">
                  <w:r w:rsidRPr="008060B4">
                    <w:rPr>
                      <w:color w:val="111111"/>
                      <w:shd w:val="clear" w:color="auto" w:fill="FFFFFF"/>
                    </w:rPr>
                    <w:t>Bachelor in Art and Bachelor in Law (BA.LLB)</w:t>
                  </w:r>
                </w:p>
              </w:tc>
              <w:tc>
                <w:tcPr>
                  <w:tcW w:w="2779" w:type="dxa"/>
                </w:tcPr>
                <w:p w14:paraId="59EBB809" w14:textId="77777777" w:rsidR="00B76578" w:rsidRPr="008060B4" w:rsidRDefault="00B76578" w:rsidP="00844C5E">
                  <w:r w:rsidRPr="008060B4">
                    <w:t>2017-2022</w:t>
                  </w:r>
                </w:p>
              </w:tc>
              <w:tc>
                <w:tcPr>
                  <w:tcW w:w="2779" w:type="dxa"/>
                </w:tcPr>
                <w:p w14:paraId="430011C7" w14:textId="77777777" w:rsidR="00B76578" w:rsidRDefault="00B76578" w:rsidP="00844C5E">
                  <w:r w:rsidRPr="008060B4">
                    <w:t>University Of Calcutta</w:t>
                  </w:r>
                </w:p>
                <w:p w14:paraId="74B6D755" w14:textId="77777777" w:rsidR="00B76578" w:rsidRPr="008060B4" w:rsidRDefault="00B76578" w:rsidP="00844C5E">
                  <w:r>
                    <w:t>(George School Of Law)</w:t>
                  </w:r>
                </w:p>
              </w:tc>
              <w:tc>
                <w:tcPr>
                  <w:tcW w:w="2779" w:type="dxa"/>
                </w:tcPr>
                <w:p w14:paraId="256FC221" w14:textId="77777777" w:rsidR="00B76578" w:rsidRPr="008060B4" w:rsidRDefault="00B76578" w:rsidP="00844C5E"/>
              </w:tc>
            </w:tr>
            <w:tr w:rsidR="00B76578" w:rsidRPr="008060B4" w14:paraId="6445CADA" w14:textId="77777777" w:rsidTr="00844C5E">
              <w:trPr>
                <w:trHeight w:val="300"/>
              </w:trPr>
              <w:tc>
                <w:tcPr>
                  <w:tcW w:w="2779" w:type="dxa"/>
                </w:tcPr>
                <w:p w14:paraId="37464424" w14:textId="77777777" w:rsidR="00B76578" w:rsidRPr="008060B4" w:rsidRDefault="00B76578" w:rsidP="00844C5E">
                  <w:r w:rsidRPr="008060B4">
                    <w:t>CS Foundation Degree</w:t>
                  </w:r>
                </w:p>
              </w:tc>
              <w:tc>
                <w:tcPr>
                  <w:tcW w:w="2779" w:type="dxa"/>
                </w:tcPr>
                <w:p w14:paraId="1DB0E462" w14:textId="77777777" w:rsidR="00B76578" w:rsidRPr="008060B4" w:rsidRDefault="00B76578" w:rsidP="00844C5E">
                  <w:r w:rsidRPr="008060B4">
                    <w:t>2020</w:t>
                  </w:r>
                </w:p>
              </w:tc>
              <w:tc>
                <w:tcPr>
                  <w:tcW w:w="2779" w:type="dxa"/>
                </w:tcPr>
                <w:p w14:paraId="26364C22" w14:textId="77777777" w:rsidR="00B76578" w:rsidRPr="008060B4" w:rsidRDefault="00B76578" w:rsidP="00844C5E">
                  <w:r w:rsidRPr="008060B4">
                    <w:t>The Institute of Company Secretaries of India</w:t>
                  </w:r>
                </w:p>
              </w:tc>
              <w:tc>
                <w:tcPr>
                  <w:tcW w:w="2779" w:type="dxa"/>
                </w:tcPr>
                <w:p w14:paraId="0C13879A" w14:textId="77777777" w:rsidR="00B76578" w:rsidRPr="008060B4" w:rsidRDefault="00B76578" w:rsidP="00844C5E"/>
              </w:tc>
            </w:tr>
            <w:tr w:rsidR="00B76578" w:rsidRPr="008060B4" w14:paraId="5996AD70" w14:textId="77777777" w:rsidTr="00844C5E">
              <w:trPr>
                <w:trHeight w:val="300"/>
              </w:trPr>
              <w:tc>
                <w:tcPr>
                  <w:tcW w:w="2779" w:type="dxa"/>
                </w:tcPr>
                <w:p w14:paraId="6483F7F7" w14:textId="77777777" w:rsidR="00B76578" w:rsidRPr="008060B4" w:rsidRDefault="00B76578" w:rsidP="00844C5E">
                  <w:r w:rsidRPr="008060B4">
                    <w:t>XII (ISC)</w:t>
                  </w:r>
                </w:p>
              </w:tc>
              <w:tc>
                <w:tcPr>
                  <w:tcW w:w="2779" w:type="dxa"/>
                </w:tcPr>
                <w:p w14:paraId="35CCB8B7" w14:textId="77777777" w:rsidR="00B76578" w:rsidRPr="008060B4" w:rsidRDefault="00B76578" w:rsidP="00844C5E">
                  <w:r w:rsidRPr="008060B4">
                    <w:t>2016</w:t>
                  </w:r>
                </w:p>
              </w:tc>
              <w:tc>
                <w:tcPr>
                  <w:tcW w:w="2779" w:type="dxa"/>
                </w:tcPr>
                <w:p w14:paraId="09D7133C" w14:textId="77777777" w:rsidR="00B76578" w:rsidRPr="008060B4" w:rsidRDefault="00B76578" w:rsidP="00844C5E">
                  <w:r w:rsidRPr="008060B4">
                    <w:t>Douglas Memorial Higher Secondary School</w:t>
                  </w:r>
                </w:p>
              </w:tc>
              <w:tc>
                <w:tcPr>
                  <w:tcW w:w="2779" w:type="dxa"/>
                </w:tcPr>
                <w:p w14:paraId="1B09949B" w14:textId="77777777" w:rsidR="00B76578" w:rsidRPr="008060B4" w:rsidRDefault="00B76578" w:rsidP="00844C5E"/>
              </w:tc>
            </w:tr>
            <w:tr w:rsidR="00B76578" w:rsidRPr="008060B4" w14:paraId="70E0FF83" w14:textId="77777777" w:rsidTr="00844C5E">
              <w:trPr>
                <w:trHeight w:val="300"/>
              </w:trPr>
              <w:tc>
                <w:tcPr>
                  <w:tcW w:w="2779" w:type="dxa"/>
                </w:tcPr>
                <w:p w14:paraId="04888532" w14:textId="77777777" w:rsidR="00B76578" w:rsidRPr="008060B4" w:rsidRDefault="00B76578" w:rsidP="00844C5E">
                  <w:r w:rsidRPr="008060B4">
                    <w:t>X (ICSE)</w:t>
                  </w:r>
                </w:p>
              </w:tc>
              <w:tc>
                <w:tcPr>
                  <w:tcW w:w="2779" w:type="dxa"/>
                </w:tcPr>
                <w:p w14:paraId="046A8B09" w14:textId="77777777" w:rsidR="00B76578" w:rsidRPr="008060B4" w:rsidRDefault="00B76578" w:rsidP="00844C5E">
                  <w:r w:rsidRPr="008060B4">
                    <w:t>2014</w:t>
                  </w:r>
                </w:p>
              </w:tc>
              <w:tc>
                <w:tcPr>
                  <w:tcW w:w="2779" w:type="dxa"/>
                </w:tcPr>
                <w:p w14:paraId="066490C5" w14:textId="77777777" w:rsidR="00B76578" w:rsidRPr="008060B4" w:rsidRDefault="00B76578" w:rsidP="00844C5E">
                  <w:r w:rsidRPr="008060B4">
                    <w:t>Douglas Memorial Higher Secondary School</w:t>
                  </w:r>
                </w:p>
              </w:tc>
              <w:tc>
                <w:tcPr>
                  <w:tcW w:w="2779" w:type="dxa"/>
                </w:tcPr>
                <w:p w14:paraId="5B128764" w14:textId="77777777" w:rsidR="00B76578" w:rsidRPr="008060B4" w:rsidRDefault="00B76578" w:rsidP="00844C5E"/>
              </w:tc>
            </w:tr>
          </w:tbl>
          <w:p w14:paraId="02B72BEC" w14:textId="77777777" w:rsidR="00B76578" w:rsidRPr="008060B4" w:rsidRDefault="00B76578" w:rsidP="00844C5E">
            <w:pPr>
              <w:spacing w:line="276" w:lineRule="auto"/>
              <w:jc w:val="both"/>
            </w:pPr>
          </w:p>
        </w:tc>
      </w:tr>
      <w:tr w:rsidR="00B76578" w:rsidRPr="008060B4" w14:paraId="701FA923" w14:textId="77777777" w:rsidTr="00844C5E">
        <w:trPr>
          <w:trHeight w:val="80"/>
        </w:trPr>
        <w:tc>
          <w:tcPr>
            <w:tcW w:w="11325" w:type="dxa"/>
            <w:shd w:val="clear" w:color="auto" w:fill="6B6DB5"/>
          </w:tcPr>
          <w:p w14:paraId="0CA9FB70" w14:textId="77777777" w:rsidR="00B76578" w:rsidRPr="008060B4" w:rsidRDefault="00B76578" w:rsidP="00844C5E">
            <w:pPr>
              <w:snapToGrid w:val="0"/>
              <w:spacing w:line="276" w:lineRule="auto"/>
              <w:jc w:val="both"/>
            </w:pPr>
            <w:bookmarkStart w:id="0" w:name="_Hlk116276998"/>
          </w:p>
        </w:tc>
      </w:tr>
      <w:bookmarkEnd w:id="0"/>
      <w:tr w:rsidR="00B76578" w:rsidRPr="008060B4" w14:paraId="24F8C7E1" w14:textId="77777777" w:rsidTr="00844C5E">
        <w:trPr>
          <w:trHeight w:val="180"/>
        </w:trPr>
        <w:tc>
          <w:tcPr>
            <w:tcW w:w="11325" w:type="dxa"/>
            <w:shd w:val="clear" w:color="auto" w:fill="auto"/>
          </w:tcPr>
          <w:p w14:paraId="09A89F6D" w14:textId="77777777" w:rsidR="00B76578" w:rsidRPr="008060B4" w:rsidRDefault="00B76578" w:rsidP="00844C5E">
            <w:pPr>
              <w:tabs>
                <w:tab w:val="left" w:pos="417"/>
              </w:tabs>
              <w:spacing w:line="276" w:lineRule="auto"/>
              <w:jc w:val="both"/>
            </w:pPr>
          </w:p>
        </w:tc>
      </w:tr>
      <w:tr w:rsidR="00B76578" w:rsidRPr="008060B4" w14:paraId="0D9CA4EB" w14:textId="77777777" w:rsidTr="00844C5E">
        <w:trPr>
          <w:trHeight w:val="297"/>
        </w:trPr>
        <w:tc>
          <w:tcPr>
            <w:tcW w:w="11325" w:type="dxa"/>
            <w:shd w:val="clear" w:color="auto" w:fill="CCCCCC"/>
          </w:tcPr>
          <w:p w14:paraId="7718CDD0" w14:textId="77777777" w:rsidR="00B76578" w:rsidRPr="008060B4" w:rsidRDefault="00B76578" w:rsidP="00844C5E">
            <w:pPr>
              <w:spacing w:before="20" w:after="20" w:line="276" w:lineRule="auto"/>
              <w:jc w:val="both"/>
              <w:rPr>
                <w:rFonts w:eastAsia="Garamond"/>
                <w:color w:val="000000" w:themeColor="text1"/>
              </w:rPr>
            </w:pPr>
            <w:r w:rsidRPr="008060B4">
              <w:rPr>
                <w:rFonts w:eastAsia="Garamond"/>
                <w:b/>
                <w:bCs/>
                <w:color w:val="000000" w:themeColor="text1"/>
              </w:rPr>
              <w:t>EXTRA CURRICULAR ACTIVITIES</w:t>
            </w:r>
          </w:p>
        </w:tc>
      </w:tr>
      <w:tr w:rsidR="00B76578" w:rsidRPr="008060B4" w14:paraId="4A42526B" w14:textId="77777777" w:rsidTr="00844C5E">
        <w:trPr>
          <w:trHeight w:val="80"/>
        </w:trPr>
        <w:tc>
          <w:tcPr>
            <w:tcW w:w="11325" w:type="dxa"/>
            <w:shd w:val="clear" w:color="auto" w:fill="6B6DB5"/>
          </w:tcPr>
          <w:p w14:paraId="4D6F84B1" w14:textId="77777777" w:rsidR="00B76578" w:rsidRPr="008060B4" w:rsidRDefault="00B76578" w:rsidP="00844C5E">
            <w:pPr>
              <w:snapToGrid w:val="0"/>
              <w:spacing w:line="276" w:lineRule="auto"/>
              <w:jc w:val="both"/>
            </w:pPr>
          </w:p>
        </w:tc>
      </w:tr>
      <w:tr w:rsidR="00B76578" w:rsidRPr="008060B4" w14:paraId="2F19DC9E" w14:textId="77777777" w:rsidTr="00844C5E">
        <w:trPr>
          <w:trHeight w:val="180"/>
        </w:trPr>
        <w:tc>
          <w:tcPr>
            <w:tcW w:w="11325" w:type="dxa"/>
            <w:shd w:val="clear" w:color="auto" w:fill="auto"/>
          </w:tcPr>
          <w:p w14:paraId="6D609DB9" w14:textId="77777777" w:rsidR="00B76578" w:rsidRPr="008060B4" w:rsidRDefault="00B76578" w:rsidP="00B76578">
            <w:pPr>
              <w:pStyle w:val="ListParagraph"/>
              <w:numPr>
                <w:ilvl w:val="0"/>
                <w:numId w:val="3"/>
              </w:numPr>
              <w:tabs>
                <w:tab w:val="left" w:pos="417"/>
              </w:tabs>
              <w:spacing w:line="276" w:lineRule="auto"/>
              <w:jc w:val="both"/>
            </w:pPr>
            <w:r w:rsidRPr="008060B4">
              <w:t>Dancing- Awarded with Sahana Talent Award for Bharatnatyam, Rabindra Nritya, Kathak from the institute Sahana Dance Academy (2012)</w:t>
            </w:r>
          </w:p>
          <w:p w14:paraId="2E8FADA8" w14:textId="77777777" w:rsidR="00B76578" w:rsidRPr="008060B4" w:rsidRDefault="00B76578" w:rsidP="00B76578">
            <w:pPr>
              <w:pStyle w:val="ListParagraph"/>
              <w:numPr>
                <w:ilvl w:val="0"/>
                <w:numId w:val="3"/>
              </w:numPr>
              <w:tabs>
                <w:tab w:val="left" w:pos="417"/>
              </w:tabs>
              <w:spacing w:line="276" w:lineRule="auto"/>
              <w:jc w:val="both"/>
            </w:pPr>
            <w:r w:rsidRPr="008060B4">
              <w:t xml:space="preserve">Drawing, sketches, Art and Craft from </w:t>
            </w:r>
            <w:proofErr w:type="spellStart"/>
            <w:r w:rsidRPr="008060B4">
              <w:t>Chitrankan</w:t>
            </w:r>
            <w:proofErr w:type="spellEnd"/>
            <w:r w:rsidRPr="008060B4">
              <w:t xml:space="preserve"> Art Centre.</w:t>
            </w:r>
          </w:p>
          <w:p w14:paraId="5905CBCA" w14:textId="77777777" w:rsidR="00B76578" w:rsidRDefault="00B76578" w:rsidP="00B76578">
            <w:pPr>
              <w:pStyle w:val="ListParagraph"/>
              <w:numPr>
                <w:ilvl w:val="0"/>
                <w:numId w:val="3"/>
              </w:numPr>
              <w:tabs>
                <w:tab w:val="left" w:pos="417"/>
              </w:tabs>
              <w:spacing w:line="276" w:lineRule="auto"/>
              <w:jc w:val="both"/>
            </w:pPr>
            <w:r w:rsidRPr="008060B4">
              <w:t>Reading Books like, Spiritual Books, Historical Books.</w:t>
            </w:r>
          </w:p>
          <w:p w14:paraId="4E67E258" w14:textId="77777777" w:rsidR="00B76578" w:rsidRPr="008060B4" w:rsidRDefault="00B76578" w:rsidP="00B76578">
            <w:pPr>
              <w:pStyle w:val="ListParagraph"/>
              <w:numPr>
                <w:ilvl w:val="0"/>
                <w:numId w:val="3"/>
              </w:numPr>
              <w:tabs>
                <w:tab w:val="left" w:pos="417"/>
              </w:tabs>
              <w:spacing w:line="276" w:lineRule="auto"/>
              <w:jc w:val="both"/>
            </w:pPr>
            <w:r>
              <w:t>Counselling people in order to spread Positivity.</w:t>
            </w:r>
          </w:p>
          <w:p w14:paraId="02631B45" w14:textId="77777777" w:rsidR="00B76578" w:rsidRPr="008060B4" w:rsidRDefault="00B76578" w:rsidP="00844C5E">
            <w:pPr>
              <w:pStyle w:val="ListParagraph"/>
              <w:tabs>
                <w:tab w:val="left" w:pos="417"/>
              </w:tabs>
              <w:spacing w:line="276" w:lineRule="auto"/>
              <w:jc w:val="both"/>
            </w:pPr>
          </w:p>
        </w:tc>
      </w:tr>
    </w:tbl>
    <w:p w14:paraId="0E3155DF" w14:textId="77777777" w:rsidR="00B76578" w:rsidRPr="008060B4" w:rsidRDefault="00B76578" w:rsidP="00B76578">
      <w:pPr>
        <w:spacing w:line="276" w:lineRule="auto"/>
      </w:pPr>
    </w:p>
    <w:p w14:paraId="15B80689" w14:textId="77777777" w:rsidR="00B76578" w:rsidRPr="008060B4" w:rsidRDefault="00B76578" w:rsidP="00B76578">
      <w:pPr>
        <w:spacing w:line="276" w:lineRule="auto"/>
      </w:pPr>
    </w:p>
    <w:p w14:paraId="4FDF63ED" w14:textId="77777777" w:rsidR="00B76578" w:rsidRPr="008060B4" w:rsidRDefault="00B76578" w:rsidP="00B76578">
      <w:pPr>
        <w:spacing w:line="276" w:lineRule="auto"/>
      </w:pPr>
    </w:p>
    <w:p w14:paraId="0D65CDF1" w14:textId="77777777" w:rsidR="00437EE8" w:rsidRPr="00B76578" w:rsidRDefault="00437EE8" w:rsidP="00B76578"/>
    <w:sectPr w:rsidR="00437EE8" w:rsidRPr="00B76578">
      <w:pgSz w:w="11906" w:h="16838"/>
      <w:pgMar w:top="270" w:right="547" w:bottom="201" w:left="446" w:header="720" w:footer="14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D0E"/>
    <w:multiLevelType w:val="hybridMultilevel"/>
    <w:tmpl w:val="932ED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1C5E"/>
    <w:multiLevelType w:val="hybridMultilevel"/>
    <w:tmpl w:val="15A012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5B8B"/>
    <w:multiLevelType w:val="hybridMultilevel"/>
    <w:tmpl w:val="6BECA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000D5"/>
    <w:multiLevelType w:val="hybridMultilevel"/>
    <w:tmpl w:val="5B7AED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30E5F"/>
    <w:multiLevelType w:val="hybridMultilevel"/>
    <w:tmpl w:val="23CEF2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13F28"/>
    <w:multiLevelType w:val="hybridMultilevel"/>
    <w:tmpl w:val="3F0C2C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583664">
    <w:abstractNumId w:val="2"/>
  </w:num>
  <w:num w:numId="2" w16cid:durableId="1093550574">
    <w:abstractNumId w:val="5"/>
  </w:num>
  <w:num w:numId="3" w16cid:durableId="259221101">
    <w:abstractNumId w:val="0"/>
  </w:num>
  <w:num w:numId="4" w16cid:durableId="685904499">
    <w:abstractNumId w:val="3"/>
  </w:num>
  <w:num w:numId="5" w16cid:durableId="670255515">
    <w:abstractNumId w:val="4"/>
  </w:num>
  <w:num w:numId="6" w16cid:durableId="1967393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87"/>
    <w:rsid w:val="00036241"/>
    <w:rsid w:val="00221DFE"/>
    <w:rsid w:val="00437EE8"/>
    <w:rsid w:val="004B5702"/>
    <w:rsid w:val="006E1F46"/>
    <w:rsid w:val="00AA1D87"/>
    <w:rsid w:val="00B76578"/>
    <w:rsid w:val="00C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B7F0"/>
  <w15:chartTrackingRefBased/>
  <w15:docId w15:val="{50F98D64-9228-4FDD-9886-CC279F10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8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1D87"/>
    <w:rPr>
      <w:color w:val="0000FF"/>
      <w:u w:val="single"/>
    </w:rPr>
  </w:style>
  <w:style w:type="table" w:styleId="TableGrid">
    <w:name w:val="Table Grid"/>
    <w:basedOn w:val="TableNormal"/>
    <w:uiPriority w:val="59"/>
    <w:rsid w:val="00AA1D8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jesingh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</dc:creator>
  <cp:keywords/>
  <dc:description/>
  <cp:lastModifiedBy>Anjali Singh</cp:lastModifiedBy>
  <cp:revision>8</cp:revision>
  <dcterms:created xsi:type="dcterms:W3CDTF">2023-08-27T05:57:00Z</dcterms:created>
  <dcterms:modified xsi:type="dcterms:W3CDTF">2023-09-18T15:20:00Z</dcterms:modified>
</cp:coreProperties>
</file>