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D00C" w14:textId="467B3070" w:rsidR="00013FE1" w:rsidRDefault="00E917AF" w:rsidP="00DD33CE">
      <w:pPr>
        <w:spacing w:line="36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Swantika Banerjee</w:t>
      </w:r>
    </w:p>
    <w:p w14:paraId="4C51C551" w14:textId="7EFE2448" w:rsidR="00A6357F" w:rsidRPr="00A6357F" w:rsidRDefault="00E917AF" w:rsidP="00A6357F">
      <w:pPr>
        <w:rPr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43EE3" wp14:editId="70DBF0AF">
                <wp:simplePos x="0" y="0"/>
                <wp:positionH relativeFrom="column">
                  <wp:posOffset>-267335</wp:posOffset>
                </wp:positionH>
                <wp:positionV relativeFrom="paragraph">
                  <wp:posOffset>60960</wp:posOffset>
                </wp:positionV>
                <wp:extent cx="4946650" cy="7239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52C12D" w14:textId="188A3ADF" w:rsidR="00013FE1" w:rsidRPr="00A92EBC" w:rsidRDefault="00013FE1" w:rsidP="00B5763A">
                            <w:pPr>
                              <w:spacing w:line="312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A92EBC">
                              <w:rPr>
                                <w:lang w:val="en-US"/>
                              </w:rPr>
                              <w:t xml:space="preserve">Phone Number: </w:t>
                            </w:r>
                            <w:r w:rsidR="00E917AF" w:rsidRPr="00A92EBC">
                              <w:t xml:space="preserve">8420014790  </w:t>
                            </w:r>
                          </w:p>
                          <w:p w14:paraId="04C9BE7B" w14:textId="38F80505" w:rsidR="00013FE1" w:rsidRPr="00A92EBC" w:rsidRDefault="00013FE1" w:rsidP="00B5763A">
                            <w:pPr>
                              <w:spacing w:line="312" w:lineRule="auto"/>
                              <w:jc w:val="both"/>
                              <w:rPr>
                                <w:lang w:val="en-US"/>
                              </w:rPr>
                            </w:pPr>
                            <w:r w:rsidRPr="00A92EBC">
                              <w:rPr>
                                <w:lang w:val="en-US"/>
                              </w:rPr>
                              <w:t xml:space="preserve">Email: </w:t>
                            </w:r>
                            <w:r w:rsidR="00E917AF" w:rsidRPr="00A92EBC">
                              <w:t xml:space="preserve">swantika.banerjee@law.christuniversity.in                                                                                        </w:t>
                            </w:r>
                          </w:p>
                          <w:p w14:paraId="4A9D3413" w14:textId="76C2D810" w:rsidR="00013FE1" w:rsidRPr="00A92EBC" w:rsidRDefault="00013FE1" w:rsidP="00B5763A">
                            <w:pPr>
                              <w:spacing w:line="312" w:lineRule="auto"/>
                              <w:jc w:val="both"/>
                              <w:rPr>
                                <w:lang w:val="en-US"/>
                              </w:rPr>
                            </w:pPr>
                            <w:r w:rsidRPr="00A92EBC">
                              <w:rPr>
                                <w:lang w:val="en-US"/>
                              </w:rPr>
                              <w:t xml:space="preserve">LinkedIn: </w:t>
                            </w:r>
                            <w:r w:rsidR="00E917AF" w:rsidRPr="00A92EBC">
                              <w:rPr>
                                <w:lang w:val="en-US"/>
                              </w:rPr>
                              <w:t>https://www.linkedin.com/in/swantika-banerjee-16a5371b4/</w:t>
                            </w:r>
                          </w:p>
                          <w:p w14:paraId="597703DA" w14:textId="77777777" w:rsidR="00013FE1" w:rsidRDefault="00013F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43E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.05pt;margin-top:4.8pt;width:389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xJLAIAAFQEAAAOAAAAZHJzL2Uyb0RvYy54bWysVEtv2zAMvg/YfxB0X5ykaboYcYosRYYB&#10;RVsgHXpWZCkWIIuapMTOfv0o2Xms22nYRSZFio/vIz2/b2tNDsJ5Baago8GQEmE4lMrsCvr9df3p&#10;MyU+MFMyDUYU9Cg8vV98/DBvbC7GUIEuhSMYxPi8sQWtQrB5lnleiZr5AVhh0CjB1Syg6nZZ6ViD&#10;0WudjYfDadaAK60DLrzH24fOSBcpvpSCh2cpvQhEFxRrC+l06dzGM1vMWb5zzFaK92Wwf6iiZspg&#10;0nOoBxYY2Tv1R6hacQceZBhwqDOQUnGResBuRsN33WwqZkXqBcHx9gyT/39h+dNhY18cCe0XaJHA&#10;CEhjfe7xMvbTSlfHL1ZK0I4QHs+wiTYQjpeT2WQ6vUUTR9vd+GY2TLhml9fW+fBVQE2iUFCHtCS0&#10;2OHRB8yIrieXmMyDVuVaaZ2UOApipR05MCRRh1QjvvjNSxvSFHR6g2XERwbi8y6yNpjg0lOUQrtt&#10;+0a3UB6xfwfdaHjL1wqLfGQ+vDCHs4B94XyHZzykBkwCvURJBe7n3+6jP1KEVkoanK2C+h975gQl&#10;+ptB8majySQOY1Imt3djVNy1ZXttMft6Bdj5CDfJ8iRG/6BPonRQv+EaLGNWNDHDMXdBw0lchW7i&#10;cY24WC6TE46fZeHRbCyPoSNokYLX9o052/MUkOEnOE0hy9/R1fl2cC/3AaRKXEaAO1R73HF0E8X9&#10;msXduNaT1+VnsPgFAAD//wMAUEsDBBQABgAIAAAAIQD3G5j34QAAAAkBAAAPAAAAZHJzL2Rvd25y&#10;ZXYueG1sTI9NT4NAEIbvJv6HzZh4Me1SUGqRpTFGbeLN4ke8bdkRiOwsYbeA/97xpMfJ++R9n8m3&#10;s+3EiINvHSlYLSMQSJUzLdUKXsqHxTUIHzQZ3TlCBd/oYVucnuQ6M26iZxz3oRZcQj7TCpoQ+kxK&#10;XzVotV+6HomzTzdYHfgcamkGPXG57WQcRam0uiVeaHSPdw1WX/ujVfBxUb8/+fnxdUqukv5+N5br&#10;N1MqdX42396ACDiHPxh+9VkdCnY6uCMZLzoFi8t4xaiCTQqC83WSbkAcGIyTFGSRy/8fFD8AAAD/&#10;/wMAUEsBAi0AFAAGAAgAAAAhALaDOJL+AAAA4QEAABMAAAAAAAAAAAAAAAAAAAAAAFtDb250ZW50&#10;X1R5cGVzXS54bWxQSwECLQAUAAYACAAAACEAOP0h/9YAAACUAQAACwAAAAAAAAAAAAAAAAAvAQAA&#10;X3JlbHMvLnJlbHNQSwECLQAUAAYACAAAACEA6mW8SSwCAABUBAAADgAAAAAAAAAAAAAAAAAuAgAA&#10;ZHJzL2Uyb0RvYy54bWxQSwECLQAUAAYACAAAACEA9xuY9+EAAAAJAQAADwAAAAAAAAAAAAAAAACG&#10;BAAAZHJzL2Rvd25yZXYueG1sUEsFBgAAAAAEAAQA8wAAAJQFAAAAAA==&#10;" fillcolor="white [3201]" stroked="f" strokeweight=".5pt">
                <v:textbox>
                  <w:txbxContent>
                    <w:p w14:paraId="5F52C12D" w14:textId="188A3ADF" w:rsidR="00013FE1" w:rsidRPr="00A92EBC" w:rsidRDefault="00013FE1" w:rsidP="00B5763A">
                      <w:pPr>
                        <w:spacing w:line="312" w:lineRule="auto"/>
                        <w:rPr>
                          <w:b/>
                          <w:bCs/>
                          <w:lang w:val="en-US"/>
                        </w:rPr>
                      </w:pPr>
                      <w:r w:rsidRPr="00A92EBC">
                        <w:rPr>
                          <w:lang w:val="en-US"/>
                        </w:rPr>
                        <w:t xml:space="preserve">Phone Number: </w:t>
                      </w:r>
                      <w:r w:rsidR="00E917AF" w:rsidRPr="00A92EBC">
                        <w:t xml:space="preserve">8420014790  </w:t>
                      </w:r>
                    </w:p>
                    <w:p w14:paraId="04C9BE7B" w14:textId="38F80505" w:rsidR="00013FE1" w:rsidRPr="00A92EBC" w:rsidRDefault="00013FE1" w:rsidP="00B5763A">
                      <w:pPr>
                        <w:spacing w:line="312" w:lineRule="auto"/>
                        <w:jc w:val="both"/>
                        <w:rPr>
                          <w:lang w:val="en-US"/>
                        </w:rPr>
                      </w:pPr>
                      <w:r w:rsidRPr="00A92EBC">
                        <w:rPr>
                          <w:lang w:val="en-US"/>
                        </w:rPr>
                        <w:t xml:space="preserve">Email: </w:t>
                      </w:r>
                      <w:r w:rsidR="00E917AF" w:rsidRPr="00A92EBC">
                        <w:t xml:space="preserve">swantika.banerjee@law.christuniversity.in                                                                                        </w:t>
                      </w:r>
                    </w:p>
                    <w:p w14:paraId="4A9D3413" w14:textId="76C2D810" w:rsidR="00013FE1" w:rsidRPr="00A92EBC" w:rsidRDefault="00013FE1" w:rsidP="00B5763A">
                      <w:pPr>
                        <w:spacing w:line="312" w:lineRule="auto"/>
                        <w:jc w:val="both"/>
                        <w:rPr>
                          <w:lang w:val="en-US"/>
                        </w:rPr>
                      </w:pPr>
                      <w:r w:rsidRPr="00A92EBC">
                        <w:rPr>
                          <w:lang w:val="en-US"/>
                        </w:rPr>
                        <w:t xml:space="preserve">LinkedIn: </w:t>
                      </w:r>
                      <w:r w:rsidR="00E917AF" w:rsidRPr="00A92EBC">
                        <w:rPr>
                          <w:lang w:val="en-US"/>
                        </w:rPr>
                        <w:t>https://www.linkedin.com/in/swantika-banerjee-16a5371b4/</w:t>
                      </w:r>
                    </w:p>
                    <w:p w14:paraId="597703DA" w14:textId="77777777" w:rsidR="00013FE1" w:rsidRDefault="00013FE1"/>
                  </w:txbxContent>
                </v:textbox>
              </v:shape>
            </w:pict>
          </mc:Fallback>
        </mc:AlternateContent>
      </w:r>
      <w:r w:rsidR="00F82862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58D0F" wp14:editId="27E0AF93">
                <wp:simplePos x="0" y="0"/>
                <wp:positionH relativeFrom="margin">
                  <wp:posOffset>4410075</wp:posOffset>
                </wp:positionH>
                <wp:positionV relativeFrom="paragraph">
                  <wp:posOffset>44450</wp:posOffset>
                </wp:positionV>
                <wp:extent cx="1973580" cy="723900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D0FE04" w14:textId="01C86741" w:rsidR="00F82862" w:rsidRPr="00013FE1" w:rsidRDefault="00F82862" w:rsidP="00F82862">
                            <w:pPr>
                              <w:spacing w:line="312" w:lineRule="auto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Address:</w:t>
                            </w:r>
                            <w:r w:rsidR="00E917AF">
                              <w:rPr>
                                <w:lang w:val="en-US"/>
                              </w:rPr>
                              <w:t xml:space="preserve"> No. </w:t>
                            </w:r>
                            <w:r w:rsidR="005823EA">
                              <w:rPr>
                                <w:lang w:val="en-US"/>
                              </w:rPr>
                              <w:t>416</w:t>
                            </w:r>
                            <w:r w:rsidR="00E917AF">
                              <w:rPr>
                                <w:lang w:val="en-US"/>
                              </w:rPr>
                              <w:t xml:space="preserve">, </w:t>
                            </w:r>
                            <w:r w:rsidR="005823EA">
                              <w:rPr>
                                <w:vertAlign w:val="superscript"/>
                                <w:lang w:val="en-US"/>
                              </w:rPr>
                              <w:t xml:space="preserve">2nd </w:t>
                            </w:r>
                            <w:r w:rsidR="005823EA">
                              <w:rPr>
                                <w:lang w:val="en-US"/>
                              </w:rPr>
                              <w:t>Cross</w:t>
                            </w:r>
                            <w:r w:rsidR="00E917AF">
                              <w:rPr>
                                <w:lang w:val="en-US"/>
                              </w:rPr>
                              <w:t xml:space="preserve">, </w:t>
                            </w:r>
                            <w:r w:rsidR="005823EA">
                              <w:rPr>
                                <w:lang w:val="en-US"/>
                              </w:rPr>
                              <w:t>2</w:t>
                            </w:r>
                            <w:r w:rsidR="005823EA" w:rsidRPr="005823EA">
                              <w:rPr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="005823EA">
                              <w:rPr>
                                <w:lang w:val="en-US"/>
                              </w:rPr>
                              <w:t xml:space="preserve"> Main Road</w:t>
                            </w:r>
                            <w:r w:rsidR="00E917AF">
                              <w:rPr>
                                <w:lang w:val="en-US"/>
                              </w:rPr>
                              <w:t xml:space="preserve">, </w:t>
                            </w:r>
                            <w:r w:rsidR="005823EA">
                              <w:rPr>
                                <w:lang w:val="en-US"/>
                              </w:rPr>
                              <w:t>Wilson Gardens</w:t>
                            </w:r>
                            <w:r w:rsidR="00E917AF">
                              <w:rPr>
                                <w:lang w:val="en-US"/>
                              </w:rPr>
                              <w:t>, Bangalore - 5600</w:t>
                            </w:r>
                            <w:r w:rsidR="005823EA">
                              <w:rPr>
                                <w:lang w:val="en-US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58D0F" id="Text Box 4" o:spid="_x0000_s1027" type="#_x0000_t202" style="position:absolute;margin-left:347.25pt;margin-top:3.5pt;width:155.4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LruLgIAAFsEAAAOAAAAZHJzL2Uyb0RvYy54bWysVEtv2zAMvg/YfxB0X+y8msaIU2QpMgwI&#10;2gLp0LMiS7EBWdQkJXb260fJebXbadhFJkWKj+8jPXtoa0UOwroKdE77vZQSoTkUld7l9Mfr6ss9&#10;Jc4zXTAFWuT0KBx9mH/+NGtMJgZQgiqEJRhEu6wxOS29N1mSOF6KmrkeGKHRKMHWzKNqd0lhWYPR&#10;a5UM0vQuacAWxgIXzuHtY2ek8xhfSsH9s5ROeKJyirX5eNp4bsOZzGcs21lmyoqfymD/UEXNKo1J&#10;L6EemWdkb6s/QtUVt+BA+h6HOgEpKy5iD9hNP/3QzaZkRsReEBxnLjC5/xeWPx025sUS336FFgkM&#10;gDTGZQ4vQz+ttHX4YqUE7Qjh8QKbaD3h4dF0Mhzfo4mjbTIYTtOIa3J9bazz3wTUJAg5tUhLRIsd&#10;1s5jRnQ9u4RkDlRVrCqlohJGQSyVJQeGJCofa8QX77yUJk1O74bjNAbWEJ53kZXGBNeeguTbbUuq&#10;4qbfLRRHhMFCNyHO8FWFta6Z8y/M4khgezjm/hkPqQBzwUmipAT762/3wR+ZQislDY5YTt3PPbOC&#10;EvVdI4fT/mgUZjIqo/FkgIq9tWxvLXpfLwEB6ONCGR7F4O/VWZQW6jfchkXIiiamOebOqT+LS98N&#10;Pm4TF4tFdMIpNMyv9cbwEDoAHph4bd+YNSe6PBL9BOdhZNkH1jrf8FLDYu9BVpHSgHOH6gl+nODI&#10;9Gnbworc6tHr+k+Y/wYAAP//AwBQSwMEFAAGAAgAAAAhAN0Xv5vhAAAACgEAAA8AAABkcnMvZG93&#10;bnJldi54bWxMj81OwzAQhO9IvIO1SFwQtduQFkKcCiGgEjcafsTNjZckIl5HsZuGt2d7gtuOZjT7&#10;Tb6eXCdGHELrScN8pkAgVd62VGt4LR8vr0GEaMiazhNq+MEA6+L0JDeZ9Qd6wXEba8ElFDKjoYmx&#10;z6QMVYPOhJnvkdj78oMzkeVQSzuYA5e7Ti6UWkpnWuIPjenxvsHqe7t3Gj4v6o/nMD29HZI06R82&#10;Y7l6t6XW52fT3S2IiFP8C8MRn9GhYKad35MNotOwvLlKOaphxZOOvlJpAmLH12KuQBa5/D+h+AUA&#10;AP//AwBQSwECLQAUAAYACAAAACEAtoM4kv4AAADhAQAAEwAAAAAAAAAAAAAAAAAAAAAAW0NvbnRl&#10;bnRfVHlwZXNdLnhtbFBLAQItABQABgAIAAAAIQA4/SH/1gAAAJQBAAALAAAAAAAAAAAAAAAAAC8B&#10;AABfcmVscy8ucmVsc1BLAQItABQABgAIAAAAIQCp0LruLgIAAFsEAAAOAAAAAAAAAAAAAAAAAC4C&#10;AABkcnMvZTJvRG9jLnhtbFBLAQItABQABgAIAAAAIQDdF7+b4QAAAAoBAAAPAAAAAAAAAAAAAAAA&#10;AIgEAABkcnMvZG93bnJldi54bWxQSwUGAAAAAAQABADzAAAAlgUAAAAA&#10;" fillcolor="white [3201]" stroked="f" strokeweight=".5pt">
                <v:textbox>
                  <w:txbxContent>
                    <w:p w14:paraId="0DD0FE04" w14:textId="01C86741" w:rsidR="00F82862" w:rsidRPr="00013FE1" w:rsidRDefault="00F82862" w:rsidP="00F82862">
                      <w:pPr>
                        <w:spacing w:line="312" w:lineRule="auto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Address:</w:t>
                      </w:r>
                      <w:r w:rsidR="00E917AF">
                        <w:rPr>
                          <w:lang w:val="en-US"/>
                        </w:rPr>
                        <w:t xml:space="preserve"> No. </w:t>
                      </w:r>
                      <w:r w:rsidR="005823EA">
                        <w:rPr>
                          <w:lang w:val="en-US"/>
                        </w:rPr>
                        <w:t>416</w:t>
                      </w:r>
                      <w:r w:rsidR="00E917AF">
                        <w:rPr>
                          <w:lang w:val="en-US"/>
                        </w:rPr>
                        <w:t xml:space="preserve">, </w:t>
                      </w:r>
                      <w:r w:rsidR="005823EA">
                        <w:rPr>
                          <w:vertAlign w:val="superscript"/>
                          <w:lang w:val="en-US"/>
                        </w:rPr>
                        <w:t xml:space="preserve">2nd </w:t>
                      </w:r>
                      <w:r w:rsidR="005823EA">
                        <w:rPr>
                          <w:lang w:val="en-US"/>
                        </w:rPr>
                        <w:t>Cross</w:t>
                      </w:r>
                      <w:r w:rsidR="00E917AF">
                        <w:rPr>
                          <w:lang w:val="en-US"/>
                        </w:rPr>
                        <w:t xml:space="preserve">, </w:t>
                      </w:r>
                      <w:r w:rsidR="005823EA">
                        <w:rPr>
                          <w:lang w:val="en-US"/>
                        </w:rPr>
                        <w:t>2</w:t>
                      </w:r>
                      <w:r w:rsidR="005823EA" w:rsidRPr="005823EA">
                        <w:rPr>
                          <w:vertAlign w:val="superscript"/>
                          <w:lang w:val="en-US"/>
                        </w:rPr>
                        <w:t>nd</w:t>
                      </w:r>
                      <w:r w:rsidR="005823EA">
                        <w:rPr>
                          <w:lang w:val="en-US"/>
                        </w:rPr>
                        <w:t xml:space="preserve"> Main Road</w:t>
                      </w:r>
                      <w:r w:rsidR="00E917AF">
                        <w:rPr>
                          <w:lang w:val="en-US"/>
                        </w:rPr>
                        <w:t xml:space="preserve">, </w:t>
                      </w:r>
                      <w:r w:rsidR="005823EA">
                        <w:rPr>
                          <w:lang w:val="en-US"/>
                        </w:rPr>
                        <w:t>Wilson Gardens</w:t>
                      </w:r>
                      <w:r w:rsidR="00E917AF">
                        <w:rPr>
                          <w:lang w:val="en-US"/>
                        </w:rPr>
                        <w:t>, Bangalore - 5600</w:t>
                      </w:r>
                      <w:r w:rsidR="005823EA">
                        <w:rPr>
                          <w:lang w:val="en-US"/>
                        </w:rPr>
                        <w:t>27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34D7A7" w14:textId="13421AAE" w:rsidR="00A6357F" w:rsidRPr="00A6357F" w:rsidRDefault="00A6357F" w:rsidP="00A6357F">
      <w:pPr>
        <w:rPr>
          <w:lang w:val="en-US"/>
        </w:rPr>
      </w:pPr>
    </w:p>
    <w:p w14:paraId="6A06462C" w14:textId="0DBEF256" w:rsidR="00A6357F" w:rsidRPr="00A6357F" w:rsidRDefault="00A6357F" w:rsidP="00A6357F">
      <w:pPr>
        <w:rPr>
          <w:lang w:val="en-US"/>
        </w:rPr>
      </w:pPr>
    </w:p>
    <w:p w14:paraId="71637361" w14:textId="0F4E3B8A" w:rsidR="00A6357F" w:rsidRPr="00A6357F" w:rsidRDefault="00A6357F" w:rsidP="00A6357F">
      <w:pPr>
        <w:rPr>
          <w:lang w:val="en-US"/>
        </w:rPr>
      </w:pPr>
    </w:p>
    <w:p w14:paraId="1517DE1B" w14:textId="77777777" w:rsidR="00E96FDD" w:rsidRDefault="00E96FDD" w:rsidP="00E96FDD">
      <w:pPr>
        <w:tabs>
          <w:tab w:val="left" w:pos="2208"/>
        </w:tabs>
        <w:ind w:right="-472"/>
        <w:rPr>
          <w:b/>
          <w:bCs/>
          <w:smallCaps/>
          <w:lang w:val="en-US"/>
        </w:rPr>
      </w:pPr>
    </w:p>
    <w:p w14:paraId="6CA06D10" w14:textId="02A55676" w:rsidR="00103B70" w:rsidRPr="003212FA" w:rsidRDefault="004105BB" w:rsidP="003212FA">
      <w:pPr>
        <w:shd w:val="clear" w:color="auto" w:fill="E7E6E6" w:themeFill="background2"/>
        <w:tabs>
          <w:tab w:val="left" w:pos="2208"/>
        </w:tabs>
        <w:spacing w:line="276" w:lineRule="auto"/>
        <w:ind w:left="-284" w:right="-472"/>
        <w:rPr>
          <w:b/>
          <w:bCs/>
          <w:smallCaps/>
          <w:lang w:val="en-US"/>
        </w:rPr>
      </w:pPr>
      <w:bookmarkStart w:id="0" w:name="_Hlk85018524"/>
      <w:r w:rsidRPr="004105BB">
        <w:rPr>
          <w:b/>
          <w:bCs/>
          <w:smallCaps/>
          <w:lang w:val="en-US"/>
        </w:rPr>
        <w:t>Education</w:t>
      </w:r>
      <w:r w:rsidR="00C550CF">
        <w:rPr>
          <w:b/>
          <w:bCs/>
          <w:smallCaps/>
          <w:lang w:val="en-US"/>
        </w:rPr>
        <w:t xml:space="preserve"> and Profile</w:t>
      </w:r>
    </w:p>
    <w:bookmarkEnd w:id="0"/>
    <w:p w14:paraId="018E8501" w14:textId="77777777" w:rsidR="00326D0E" w:rsidRPr="00326D0E" w:rsidRDefault="00326D0E" w:rsidP="00326D0E">
      <w:pPr>
        <w:pStyle w:val="ListParagraph"/>
        <w:tabs>
          <w:tab w:val="left" w:pos="2208"/>
        </w:tabs>
        <w:spacing w:line="312" w:lineRule="auto"/>
        <w:ind w:left="-284" w:right="-471"/>
        <w:jc w:val="both"/>
        <w:rPr>
          <w:sz w:val="4"/>
          <w:szCs w:val="4"/>
          <w:lang w:val="en-US"/>
        </w:rPr>
      </w:pPr>
    </w:p>
    <w:p w14:paraId="71AA5E4C" w14:textId="0505FF5B" w:rsidR="00103B70" w:rsidRDefault="009C121D" w:rsidP="00D24AC8">
      <w:pPr>
        <w:pStyle w:val="ListParagraph"/>
        <w:numPr>
          <w:ilvl w:val="0"/>
          <w:numId w:val="10"/>
        </w:numPr>
        <w:tabs>
          <w:tab w:val="left" w:pos="2208"/>
        </w:tabs>
        <w:spacing w:line="276" w:lineRule="auto"/>
        <w:ind w:left="0" w:right="-471" w:hanging="284"/>
        <w:jc w:val="both"/>
        <w:rPr>
          <w:lang w:val="en-US"/>
        </w:rPr>
      </w:pPr>
      <w:r>
        <w:rPr>
          <w:lang w:val="en-US"/>
        </w:rPr>
        <w:t>4</w:t>
      </w:r>
      <w:r w:rsidRPr="009C121D">
        <w:rPr>
          <w:vertAlign w:val="superscript"/>
          <w:lang w:val="en-US"/>
        </w:rPr>
        <w:t>th</w:t>
      </w:r>
      <w:r w:rsidR="00103B70" w:rsidRPr="00CE3FEA">
        <w:rPr>
          <w:lang w:val="en-US"/>
        </w:rPr>
        <w:t xml:space="preserve"> Year, </w:t>
      </w:r>
      <w:r>
        <w:rPr>
          <w:lang w:val="en-US"/>
        </w:rPr>
        <w:t>7</w:t>
      </w:r>
      <w:r w:rsidR="00E917AF" w:rsidRPr="00E917AF">
        <w:rPr>
          <w:vertAlign w:val="superscript"/>
          <w:lang w:val="en-US"/>
        </w:rPr>
        <w:t>th</w:t>
      </w:r>
      <w:r w:rsidR="00103B70" w:rsidRPr="00CE3FEA">
        <w:rPr>
          <w:lang w:val="en-US"/>
        </w:rPr>
        <w:t xml:space="preserve"> Semester, B.A., LL.B. (Hons.), School of Law, Christ (Deemed to be University), Bangalore</w:t>
      </w:r>
      <w:r w:rsidR="000C0E13">
        <w:rPr>
          <w:lang w:val="en-US"/>
        </w:rPr>
        <w:t>,</w:t>
      </w:r>
      <w:r w:rsidR="00103B70" w:rsidRPr="00CE3FEA">
        <w:rPr>
          <w:lang w:val="en-US"/>
        </w:rPr>
        <w:t xml:space="preserve"> Karnataka</w:t>
      </w:r>
      <w:r w:rsidR="00103B70">
        <w:rPr>
          <w:lang w:val="en-US"/>
        </w:rPr>
        <w:t xml:space="preserve"> – </w:t>
      </w:r>
      <w:r w:rsidR="00103B70" w:rsidRPr="00326D0E">
        <w:rPr>
          <w:b/>
          <w:bCs/>
          <w:lang w:val="en-US"/>
        </w:rPr>
        <w:t>CGPA:</w:t>
      </w:r>
      <w:r w:rsidR="00103B70">
        <w:rPr>
          <w:lang w:val="en-US"/>
        </w:rPr>
        <w:t xml:space="preserve"> </w:t>
      </w:r>
      <w:r w:rsidR="00DD4C51">
        <w:rPr>
          <w:lang w:val="en-US"/>
        </w:rPr>
        <w:t>3.</w:t>
      </w:r>
      <w:r w:rsidR="00684F35">
        <w:rPr>
          <w:lang w:val="en-US"/>
        </w:rPr>
        <w:t>4</w:t>
      </w:r>
      <w:r w:rsidR="00103B70">
        <w:rPr>
          <w:lang w:val="en-US"/>
        </w:rPr>
        <w:t xml:space="preserve">/ 4.0; </w:t>
      </w:r>
      <w:r w:rsidR="00103B70" w:rsidRPr="00326D0E">
        <w:rPr>
          <w:b/>
          <w:bCs/>
          <w:lang w:val="en-US"/>
        </w:rPr>
        <w:t>Percentage:</w:t>
      </w:r>
      <w:r w:rsidR="00103B70">
        <w:rPr>
          <w:lang w:val="en-US"/>
        </w:rPr>
        <w:t xml:space="preserve"> </w:t>
      </w:r>
      <w:r w:rsidR="00DD4C51">
        <w:rPr>
          <w:lang w:val="en-US"/>
        </w:rPr>
        <w:t>70.45</w:t>
      </w:r>
    </w:p>
    <w:p w14:paraId="2FF078F4" w14:textId="28E65B1D" w:rsidR="00103B70" w:rsidRPr="009819AB" w:rsidRDefault="00103B70" w:rsidP="00D24AC8">
      <w:pPr>
        <w:pStyle w:val="ListParagraph"/>
        <w:numPr>
          <w:ilvl w:val="0"/>
          <w:numId w:val="10"/>
        </w:numPr>
        <w:tabs>
          <w:tab w:val="left" w:pos="2208"/>
        </w:tabs>
        <w:spacing w:line="276" w:lineRule="auto"/>
        <w:ind w:left="0" w:right="-471" w:hanging="284"/>
        <w:jc w:val="both"/>
        <w:rPr>
          <w:lang w:val="en-US"/>
        </w:rPr>
      </w:pPr>
      <w:r w:rsidRPr="00272E71">
        <w:rPr>
          <w:lang w:val="en-US"/>
        </w:rPr>
        <w:t xml:space="preserve">XII Standard, </w:t>
      </w:r>
      <w:r w:rsidR="00E917AF">
        <w:rPr>
          <w:lang w:val="en-US"/>
        </w:rPr>
        <w:t>CBSE</w:t>
      </w:r>
      <w:r w:rsidRPr="00272E71">
        <w:rPr>
          <w:lang w:val="en-US"/>
        </w:rPr>
        <w:t xml:space="preserve">, </w:t>
      </w:r>
      <w:r w:rsidR="00E917AF">
        <w:rPr>
          <w:lang w:val="en-US"/>
        </w:rPr>
        <w:t>Kolkata</w:t>
      </w:r>
      <w:r w:rsidRPr="00272E71">
        <w:rPr>
          <w:lang w:val="en-US"/>
        </w:rPr>
        <w:t xml:space="preserve">, </w:t>
      </w:r>
      <w:r w:rsidR="00E917AF">
        <w:rPr>
          <w:lang w:val="en-US"/>
        </w:rPr>
        <w:t>West Bengal</w:t>
      </w:r>
      <w:r w:rsidRPr="00272E71">
        <w:rPr>
          <w:lang w:val="en-US"/>
        </w:rPr>
        <w:t xml:space="preserve"> – </w:t>
      </w:r>
      <w:r w:rsidRPr="00272E71">
        <w:rPr>
          <w:b/>
          <w:bCs/>
          <w:lang w:val="en-US"/>
        </w:rPr>
        <w:t>Percentage:</w:t>
      </w:r>
      <w:r w:rsidRPr="00272E71">
        <w:rPr>
          <w:lang w:val="en-US"/>
        </w:rPr>
        <w:t xml:space="preserve"> </w:t>
      </w:r>
      <w:r w:rsidR="00FC2511">
        <w:rPr>
          <w:lang w:val="en-US"/>
        </w:rPr>
        <w:t>90</w:t>
      </w:r>
      <w:r w:rsidRPr="00272E71">
        <w:rPr>
          <w:lang w:val="en-US"/>
        </w:rPr>
        <w:t xml:space="preserve"> </w:t>
      </w:r>
    </w:p>
    <w:p w14:paraId="40B8F152" w14:textId="5BC34E53" w:rsidR="00E96FDD" w:rsidRPr="00271393" w:rsidRDefault="00E96FDD" w:rsidP="00D24AC8">
      <w:pPr>
        <w:shd w:val="clear" w:color="auto" w:fill="E7E6E6" w:themeFill="background2"/>
        <w:tabs>
          <w:tab w:val="left" w:pos="2208"/>
        </w:tabs>
        <w:spacing w:before="240" w:line="276" w:lineRule="auto"/>
        <w:ind w:left="-284" w:right="-472"/>
        <w:rPr>
          <w:b/>
          <w:bCs/>
          <w:smallCaps/>
          <w:lang w:val="en-US"/>
        </w:rPr>
      </w:pPr>
      <w:r>
        <w:rPr>
          <w:b/>
          <w:bCs/>
          <w:smallCaps/>
          <w:lang w:val="en-US"/>
        </w:rPr>
        <w:t>Internship Experience</w:t>
      </w:r>
    </w:p>
    <w:p w14:paraId="5270EA1C" w14:textId="77777777" w:rsidR="002624E5" w:rsidRPr="002A0F9A" w:rsidRDefault="002624E5" w:rsidP="002624E5">
      <w:pPr>
        <w:tabs>
          <w:tab w:val="left" w:pos="2208"/>
        </w:tabs>
        <w:spacing w:line="276" w:lineRule="auto"/>
        <w:ind w:right="-472"/>
        <w:rPr>
          <w:b/>
          <w:bCs/>
          <w:sz w:val="4"/>
          <w:szCs w:val="4"/>
          <w:lang w:val="en-US"/>
        </w:rPr>
      </w:pPr>
    </w:p>
    <w:p w14:paraId="50D213DB" w14:textId="14517BEA" w:rsidR="002624E5" w:rsidRPr="00D40DE9" w:rsidRDefault="002624E5" w:rsidP="002624E5">
      <w:pPr>
        <w:pStyle w:val="ListParagraph"/>
        <w:tabs>
          <w:tab w:val="left" w:pos="2208"/>
        </w:tabs>
        <w:suppressAutoHyphens/>
        <w:spacing w:line="276" w:lineRule="auto"/>
        <w:ind w:left="0" w:right="-471"/>
        <w:jc w:val="both"/>
        <w:textDirection w:val="btLr"/>
        <w:textAlignment w:val="top"/>
        <w:outlineLvl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Lex Nexus                                </w:t>
      </w:r>
      <w:r w:rsidRPr="00D40DE9">
        <w:rPr>
          <w:rFonts w:eastAsia="Times New Roman"/>
          <w:b/>
          <w:bCs/>
        </w:rPr>
        <w:t xml:space="preserve">                                                             </w:t>
      </w:r>
      <w:proofErr w:type="gramStart"/>
      <w:r w:rsidRPr="00D40DE9">
        <w:rPr>
          <w:rFonts w:eastAsia="Times New Roman"/>
          <w:b/>
          <w:bCs/>
        </w:rPr>
        <w:t xml:space="preserve">   </w:t>
      </w:r>
      <w:r>
        <w:rPr>
          <w:rFonts w:eastAsia="Times New Roman"/>
          <w:b/>
          <w:bCs/>
        </w:rPr>
        <w:t>(</w:t>
      </w:r>
      <w:proofErr w:type="gramEnd"/>
      <w:r>
        <w:rPr>
          <w:rFonts w:eastAsia="Times New Roman"/>
          <w:b/>
          <w:bCs/>
        </w:rPr>
        <w:t>01</w:t>
      </w:r>
      <w:r w:rsidRPr="00D40DE9"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>08</w:t>
      </w:r>
      <w:r w:rsidRPr="00D40DE9">
        <w:rPr>
          <w:rFonts w:eastAsia="Times New Roman"/>
          <w:b/>
          <w:bCs/>
        </w:rPr>
        <w:t>.202</w:t>
      </w:r>
      <w:r>
        <w:rPr>
          <w:rFonts w:eastAsia="Times New Roman"/>
          <w:b/>
          <w:bCs/>
        </w:rPr>
        <w:t>3</w:t>
      </w:r>
      <w:r w:rsidRPr="00D40DE9">
        <w:rPr>
          <w:rFonts w:eastAsia="Times New Roman"/>
          <w:b/>
          <w:bCs/>
        </w:rPr>
        <w:t xml:space="preserve"> – </w:t>
      </w:r>
      <w:r w:rsidR="00FB00FF">
        <w:rPr>
          <w:rFonts w:eastAsia="Times New Roman"/>
          <w:b/>
          <w:bCs/>
        </w:rPr>
        <w:t>31.08.2023</w:t>
      </w:r>
      <w:r>
        <w:rPr>
          <w:rFonts w:eastAsia="Times New Roman"/>
          <w:b/>
          <w:bCs/>
        </w:rPr>
        <w:t>)</w:t>
      </w:r>
    </w:p>
    <w:p w14:paraId="0333C25D" w14:textId="40FD54B5" w:rsidR="00FB00FF" w:rsidRDefault="00FB00FF" w:rsidP="00FB00FF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0"/>
        <w:rPr>
          <w:rFonts w:eastAsia="Times New Roman"/>
        </w:rPr>
      </w:pPr>
      <w:r>
        <w:rPr>
          <w:rFonts w:eastAsia="Times New Roman"/>
        </w:rPr>
        <w:t>Attended c</w:t>
      </w:r>
      <w:r w:rsidR="002624E5">
        <w:rPr>
          <w:rFonts w:eastAsia="Times New Roman"/>
        </w:rPr>
        <w:t xml:space="preserve">ommercial </w:t>
      </w:r>
      <w:r w:rsidR="00CF009A">
        <w:rPr>
          <w:rFonts w:eastAsia="Times New Roman"/>
        </w:rPr>
        <w:t>a</w:t>
      </w:r>
      <w:r w:rsidR="002624E5">
        <w:rPr>
          <w:rFonts w:eastAsia="Times New Roman"/>
        </w:rPr>
        <w:t>rbitration</w:t>
      </w:r>
      <w:r w:rsidR="00B54DDE">
        <w:rPr>
          <w:rFonts w:eastAsia="Times New Roman"/>
        </w:rPr>
        <w:t xml:space="preserve"> regarding real estate and la</w:t>
      </w:r>
      <w:r w:rsidR="001D6658">
        <w:rPr>
          <w:rFonts w:eastAsia="Times New Roman"/>
        </w:rPr>
        <w:t>n</w:t>
      </w:r>
      <w:r w:rsidR="00B54DDE">
        <w:rPr>
          <w:rFonts w:eastAsia="Times New Roman"/>
        </w:rPr>
        <w:t>d disputes</w:t>
      </w:r>
    </w:p>
    <w:p w14:paraId="7F826E4E" w14:textId="77777777" w:rsidR="00AA5D48" w:rsidRDefault="00FB00FF" w:rsidP="00FB00FF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0"/>
        <w:rPr>
          <w:rFonts w:eastAsia="Times New Roman"/>
        </w:rPr>
      </w:pPr>
      <w:r w:rsidRPr="00FB00FF">
        <w:rPr>
          <w:rFonts w:eastAsia="Times New Roman"/>
        </w:rPr>
        <w:t xml:space="preserve">Drafted legal notices for specific performance of contract </w:t>
      </w:r>
    </w:p>
    <w:p w14:paraId="5CDF6706" w14:textId="35CA0ED8" w:rsidR="00FB00FF" w:rsidRDefault="00AA5D48" w:rsidP="00FB00FF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0"/>
        <w:rPr>
          <w:rFonts w:eastAsia="Times New Roman"/>
        </w:rPr>
      </w:pPr>
      <w:r>
        <w:rPr>
          <w:rFonts w:eastAsia="Times New Roman"/>
        </w:rPr>
        <w:t xml:space="preserve">Analysed Scheme of Compromise/Arrangement and </w:t>
      </w:r>
      <w:r w:rsidR="00FB00FF" w:rsidRPr="00FB00FF">
        <w:rPr>
          <w:rFonts w:eastAsia="Times New Roman"/>
        </w:rPr>
        <w:t xml:space="preserve">Business Transfer Agreements </w:t>
      </w:r>
    </w:p>
    <w:p w14:paraId="75489779" w14:textId="77777777" w:rsidR="00FB00FF" w:rsidRPr="00FB00FF" w:rsidRDefault="00FB00FF" w:rsidP="00FB00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eastAsia="Times New Roman"/>
        </w:rPr>
      </w:pPr>
    </w:p>
    <w:p w14:paraId="36F3497A" w14:textId="77777777" w:rsidR="002624E5" w:rsidRPr="002A0F9A" w:rsidRDefault="002624E5" w:rsidP="002624E5">
      <w:pPr>
        <w:tabs>
          <w:tab w:val="left" w:pos="2208"/>
        </w:tabs>
        <w:spacing w:line="276" w:lineRule="auto"/>
        <w:ind w:right="-472"/>
        <w:rPr>
          <w:b/>
          <w:bCs/>
          <w:sz w:val="4"/>
          <w:szCs w:val="4"/>
          <w:lang w:val="en-US"/>
        </w:rPr>
      </w:pPr>
    </w:p>
    <w:p w14:paraId="2E569314" w14:textId="77777777" w:rsidR="002624E5" w:rsidRPr="00D40DE9" w:rsidRDefault="002624E5" w:rsidP="002624E5">
      <w:pPr>
        <w:pStyle w:val="ListParagraph"/>
        <w:tabs>
          <w:tab w:val="left" w:pos="2208"/>
        </w:tabs>
        <w:suppressAutoHyphens/>
        <w:spacing w:line="276" w:lineRule="auto"/>
        <w:ind w:left="0" w:right="-471"/>
        <w:jc w:val="both"/>
        <w:textDirection w:val="btLr"/>
        <w:textAlignment w:val="top"/>
        <w:outlineLvl w:val="0"/>
        <w:rPr>
          <w:rFonts w:eastAsia="Times New Roman"/>
          <w:b/>
          <w:bCs/>
        </w:rPr>
      </w:pPr>
      <w:r w:rsidRPr="002A0F9A">
        <w:rPr>
          <w:rFonts w:eastAsia="Times New Roman"/>
          <w:b/>
          <w:bCs/>
        </w:rPr>
        <w:t xml:space="preserve">K12 </w:t>
      </w:r>
      <w:r w:rsidRPr="002A0F9A">
        <w:rPr>
          <w:b/>
          <w:bCs/>
          <w:color w:val="202124"/>
        </w:rPr>
        <w:t xml:space="preserve">Techno services </w:t>
      </w:r>
      <w:proofErr w:type="spellStart"/>
      <w:r w:rsidRPr="002A0F9A">
        <w:rPr>
          <w:b/>
          <w:bCs/>
          <w:color w:val="202124"/>
        </w:rPr>
        <w:t>Pvt.</w:t>
      </w:r>
      <w:proofErr w:type="spellEnd"/>
      <w:r w:rsidRPr="002A0F9A">
        <w:rPr>
          <w:b/>
          <w:bCs/>
          <w:color w:val="202124"/>
        </w:rPr>
        <w:t xml:space="preserve"> Ltd</w:t>
      </w:r>
      <w:r w:rsidRPr="00D40DE9">
        <w:rPr>
          <w:rFonts w:eastAsia="Times New Roman"/>
          <w:b/>
          <w:bCs/>
        </w:rPr>
        <w:t xml:space="preserve">                                                             </w:t>
      </w:r>
      <w:proofErr w:type="gramStart"/>
      <w:r w:rsidRPr="00D40DE9">
        <w:rPr>
          <w:rFonts w:eastAsia="Times New Roman"/>
          <w:b/>
          <w:bCs/>
        </w:rPr>
        <w:t xml:space="preserve">   </w:t>
      </w:r>
      <w:r>
        <w:rPr>
          <w:rFonts w:eastAsia="Times New Roman"/>
          <w:b/>
          <w:bCs/>
        </w:rPr>
        <w:t>(</w:t>
      </w:r>
      <w:proofErr w:type="gramEnd"/>
      <w:r>
        <w:rPr>
          <w:rFonts w:eastAsia="Times New Roman"/>
          <w:b/>
          <w:bCs/>
        </w:rPr>
        <w:t>01</w:t>
      </w:r>
      <w:r w:rsidRPr="00D40DE9"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>07</w:t>
      </w:r>
      <w:r w:rsidRPr="00D40DE9">
        <w:rPr>
          <w:rFonts w:eastAsia="Times New Roman"/>
          <w:b/>
          <w:bCs/>
        </w:rPr>
        <w:t>.202</w:t>
      </w:r>
      <w:r>
        <w:rPr>
          <w:rFonts w:eastAsia="Times New Roman"/>
          <w:b/>
          <w:bCs/>
        </w:rPr>
        <w:t>3</w:t>
      </w:r>
      <w:r w:rsidRPr="00D40DE9">
        <w:rPr>
          <w:rFonts w:eastAsia="Times New Roman"/>
          <w:b/>
          <w:bCs/>
        </w:rPr>
        <w:t xml:space="preserve"> – </w:t>
      </w:r>
      <w:r>
        <w:rPr>
          <w:rFonts w:eastAsia="Times New Roman"/>
          <w:b/>
          <w:bCs/>
        </w:rPr>
        <w:t>31.07.2023)</w:t>
      </w:r>
    </w:p>
    <w:p w14:paraId="4A55443A" w14:textId="77777777" w:rsidR="002624E5" w:rsidRDefault="002624E5" w:rsidP="002624E5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0"/>
        <w:rPr>
          <w:rFonts w:eastAsia="Times New Roman"/>
        </w:rPr>
      </w:pPr>
      <w:r>
        <w:rPr>
          <w:rFonts w:eastAsia="Times New Roman"/>
        </w:rPr>
        <w:t>Analysing Trust Deeds and framing draft MOAs for education societies</w:t>
      </w:r>
    </w:p>
    <w:p w14:paraId="4427365E" w14:textId="77777777" w:rsidR="002624E5" w:rsidRPr="00DD4C51" w:rsidRDefault="002624E5" w:rsidP="002624E5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0"/>
        <w:rPr>
          <w:rFonts w:eastAsia="Times New Roman"/>
        </w:rPr>
      </w:pPr>
      <w:r>
        <w:rPr>
          <w:rFonts w:eastAsia="Times New Roman"/>
        </w:rPr>
        <w:t>Preparation of compliance documentations for AGM</w:t>
      </w:r>
    </w:p>
    <w:p w14:paraId="0DAD0A61" w14:textId="77777777" w:rsidR="002A0F9A" w:rsidRPr="00955572" w:rsidRDefault="002A0F9A" w:rsidP="002A0F9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0"/>
        <w:rPr>
          <w:rFonts w:eastAsia="Times New Roman"/>
        </w:rPr>
      </w:pPr>
    </w:p>
    <w:p w14:paraId="4F5C7939" w14:textId="77777777" w:rsidR="002A0F9A" w:rsidRPr="00D40DE9" w:rsidRDefault="002A0F9A" w:rsidP="002A0F9A">
      <w:pPr>
        <w:pStyle w:val="ListParagraph"/>
        <w:tabs>
          <w:tab w:val="left" w:pos="2208"/>
        </w:tabs>
        <w:suppressAutoHyphens/>
        <w:spacing w:line="276" w:lineRule="auto"/>
        <w:ind w:left="0" w:right="-471"/>
        <w:jc w:val="both"/>
        <w:textDirection w:val="btLr"/>
        <w:textAlignment w:val="top"/>
        <w:outlineLvl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State Bank of India</w:t>
      </w:r>
      <w:r w:rsidRPr="00D40DE9">
        <w:rPr>
          <w:rFonts w:eastAsia="Times New Roman"/>
          <w:b/>
          <w:bCs/>
        </w:rPr>
        <w:t xml:space="preserve">                                                                            </w:t>
      </w:r>
      <w:r>
        <w:rPr>
          <w:rFonts w:eastAsia="Times New Roman"/>
          <w:b/>
          <w:bCs/>
        </w:rPr>
        <w:t xml:space="preserve"> </w:t>
      </w:r>
      <w:proofErr w:type="gramStart"/>
      <w:r>
        <w:rPr>
          <w:rFonts w:eastAsia="Times New Roman"/>
          <w:b/>
          <w:bCs/>
        </w:rPr>
        <w:t xml:space="preserve">   (</w:t>
      </w:r>
      <w:proofErr w:type="gramEnd"/>
      <w:r>
        <w:rPr>
          <w:rFonts w:eastAsia="Times New Roman"/>
          <w:b/>
          <w:bCs/>
        </w:rPr>
        <w:t>01</w:t>
      </w:r>
      <w:r w:rsidRPr="00D40DE9"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>06</w:t>
      </w:r>
      <w:r w:rsidRPr="00D40DE9">
        <w:rPr>
          <w:rFonts w:eastAsia="Times New Roman"/>
          <w:b/>
          <w:bCs/>
        </w:rPr>
        <w:t>.202</w:t>
      </w:r>
      <w:r>
        <w:rPr>
          <w:rFonts w:eastAsia="Times New Roman"/>
          <w:b/>
          <w:bCs/>
        </w:rPr>
        <w:t>3</w:t>
      </w:r>
      <w:r w:rsidRPr="00D40DE9">
        <w:rPr>
          <w:rFonts w:eastAsia="Times New Roman"/>
          <w:b/>
          <w:bCs/>
        </w:rPr>
        <w:t xml:space="preserve"> – </w:t>
      </w:r>
      <w:r>
        <w:rPr>
          <w:rFonts w:eastAsia="Times New Roman"/>
          <w:b/>
          <w:bCs/>
        </w:rPr>
        <w:t>30.06.2023)</w:t>
      </w:r>
    </w:p>
    <w:p w14:paraId="29A35341" w14:textId="77777777" w:rsidR="002A0F9A" w:rsidRDefault="002A0F9A" w:rsidP="002A0F9A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0"/>
        <w:rPr>
          <w:rFonts w:eastAsia="Times New Roman"/>
        </w:rPr>
      </w:pPr>
      <w:r>
        <w:rPr>
          <w:rFonts w:eastAsia="Times New Roman"/>
        </w:rPr>
        <w:t>Research on judgements of IBC,2016</w:t>
      </w:r>
    </w:p>
    <w:p w14:paraId="79BDAC64" w14:textId="77777777" w:rsidR="002A0F9A" w:rsidRPr="00955572" w:rsidRDefault="002A0F9A" w:rsidP="002A0F9A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0"/>
        <w:rPr>
          <w:rFonts w:eastAsia="Times New Roman"/>
        </w:rPr>
      </w:pPr>
      <w:r>
        <w:rPr>
          <w:rFonts w:eastAsia="Times New Roman"/>
        </w:rPr>
        <w:t xml:space="preserve">Reviewing the bank’s recovery of stressed assets. </w:t>
      </w:r>
    </w:p>
    <w:p w14:paraId="7AE2A16B" w14:textId="77777777" w:rsidR="007B18AE" w:rsidRDefault="007B18AE" w:rsidP="00D24AC8">
      <w:pPr>
        <w:pStyle w:val="ListParagraph"/>
        <w:tabs>
          <w:tab w:val="left" w:pos="2208"/>
        </w:tabs>
        <w:suppressAutoHyphens/>
        <w:spacing w:line="276" w:lineRule="auto"/>
        <w:ind w:left="0" w:right="-471"/>
        <w:jc w:val="both"/>
        <w:textDirection w:val="btLr"/>
        <w:textAlignment w:val="top"/>
        <w:outlineLvl w:val="0"/>
        <w:rPr>
          <w:rFonts w:eastAsia="Times New Roman"/>
          <w:b/>
          <w:bCs/>
        </w:rPr>
      </w:pPr>
    </w:p>
    <w:p w14:paraId="509C02B9" w14:textId="538A476A" w:rsidR="00E16142" w:rsidRPr="00D40DE9" w:rsidRDefault="00E16142" w:rsidP="00D24AC8">
      <w:pPr>
        <w:pStyle w:val="ListParagraph"/>
        <w:tabs>
          <w:tab w:val="left" w:pos="2208"/>
        </w:tabs>
        <w:suppressAutoHyphens/>
        <w:spacing w:line="276" w:lineRule="auto"/>
        <w:ind w:left="0" w:right="-471"/>
        <w:jc w:val="both"/>
        <w:textDirection w:val="btLr"/>
        <w:textAlignment w:val="top"/>
        <w:outlineLvl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Dua Associates</w:t>
      </w:r>
      <w:r w:rsidRPr="00D40DE9">
        <w:rPr>
          <w:rFonts w:eastAsia="Times New Roman"/>
          <w:b/>
          <w:bCs/>
        </w:rPr>
        <w:t xml:space="preserve">                                                                            </w:t>
      </w:r>
      <w:r>
        <w:rPr>
          <w:rFonts w:eastAsia="Times New Roman"/>
          <w:b/>
          <w:bCs/>
        </w:rPr>
        <w:t xml:space="preserve">        </w:t>
      </w:r>
      <w:proofErr w:type="gramStart"/>
      <w:r>
        <w:rPr>
          <w:rFonts w:eastAsia="Times New Roman"/>
          <w:b/>
          <w:bCs/>
        </w:rPr>
        <w:t xml:space="preserve">   (</w:t>
      </w:r>
      <w:proofErr w:type="gramEnd"/>
      <w:r>
        <w:rPr>
          <w:rFonts w:eastAsia="Times New Roman"/>
          <w:b/>
          <w:bCs/>
        </w:rPr>
        <w:t>01</w:t>
      </w:r>
      <w:r w:rsidRPr="00D40DE9"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>1</w:t>
      </w:r>
      <w:r w:rsidR="00A72308">
        <w:rPr>
          <w:rFonts w:eastAsia="Times New Roman"/>
          <w:b/>
          <w:bCs/>
        </w:rPr>
        <w:t>1</w:t>
      </w:r>
      <w:r w:rsidRPr="00D40DE9">
        <w:rPr>
          <w:rFonts w:eastAsia="Times New Roman"/>
          <w:b/>
          <w:bCs/>
        </w:rPr>
        <w:t xml:space="preserve">.2022 – </w:t>
      </w:r>
      <w:r>
        <w:rPr>
          <w:rFonts w:eastAsia="Times New Roman"/>
          <w:b/>
          <w:bCs/>
        </w:rPr>
        <w:t>3</w:t>
      </w:r>
      <w:r w:rsidR="00A72308">
        <w:rPr>
          <w:rFonts w:eastAsia="Times New Roman"/>
          <w:b/>
          <w:bCs/>
        </w:rPr>
        <w:t>0</w:t>
      </w:r>
      <w:r w:rsidRPr="00D40DE9">
        <w:rPr>
          <w:rFonts w:eastAsia="Times New Roman"/>
          <w:b/>
          <w:bCs/>
        </w:rPr>
        <w:t>.</w:t>
      </w:r>
      <w:r w:rsidR="00A72308">
        <w:rPr>
          <w:rFonts w:eastAsia="Times New Roman"/>
          <w:b/>
          <w:bCs/>
        </w:rPr>
        <w:t>11</w:t>
      </w:r>
      <w:r w:rsidRPr="00D40DE9">
        <w:rPr>
          <w:rFonts w:eastAsia="Times New Roman"/>
          <w:b/>
          <w:bCs/>
        </w:rPr>
        <w:t>.2022</w:t>
      </w:r>
      <w:r>
        <w:rPr>
          <w:rFonts w:eastAsia="Times New Roman"/>
          <w:b/>
          <w:bCs/>
        </w:rPr>
        <w:t>)</w:t>
      </w:r>
    </w:p>
    <w:p w14:paraId="0C215777" w14:textId="3B43E8C1" w:rsidR="00E16142" w:rsidRPr="00955572" w:rsidRDefault="00E16142" w:rsidP="00D24AC8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0"/>
        <w:rPr>
          <w:rFonts w:eastAsia="Times New Roman"/>
        </w:rPr>
      </w:pPr>
      <w:r>
        <w:rPr>
          <w:rFonts w:eastAsia="Times New Roman"/>
        </w:rPr>
        <w:t xml:space="preserve">Research on MCA, Mutual Funds, SEBI Act, IRDAI, NBFCs and RBI (along with RBI rules). </w:t>
      </w:r>
    </w:p>
    <w:p w14:paraId="33E94D67" w14:textId="77777777" w:rsidR="00E16142" w:rsidRDefault="00E16142" w:rsidP="00D24AC8">
      <w:pPr>
        <w:pStyle w:val="ListParagraph"/>
        <w:tabs>
          <w:tab w:val="left" w:pos="2208"/>
        </w:tabs>
        <w:suppressAutoHyphens/>
        <w:spacing w:line="276" w:lineRule="auto"/>
        <w:ind w:left="0" w:right="-471"/>
        <w:jc w:val="both"/>
        <w:textDirection w:val="btLr"/>
        <w:textAlignment w:val="top"/>
        <w:outlineLvl w:val="0"/>
        <w:rPr>
          <w:rFonts w:eastAsia="Times New Roman"/>
          <w:b/>
          <w:bCs/>
        </w:rPr>
      </w:pPr>
    </w:p>
    <w:p w14:paraId="7625250D" w14:textId="785933B3" w:rsidR="00E16142" w:rsidRPr="00D40DE9" w:rsidRDefault="00E16142" w:rsidP="00D24AC8">
      <w:pPr>
        <w:pStyle w:val="ListParagraph"/>
        <w:tabs>
          <w:tab w:val="left" w:pos="2208"/>
        </w:tabs>
        <w:suppressAutoHyphens/>
        <w:spacing w:line="276" w:lineRule="auto"/>
        <w:ind w:left="0" w:right="-471"/>
        <w:jc w:val="both"/>
        <w:textDirection w:val="btLr"/>
        <w:textAlignment w:val="top"/>
        <w:outlineLvl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Kamal &amp; Co. </w:t>
      </w:r>
      <w:r w:rsidRPr="00D40DE9">
        <w:rPr>
          <w:rFonts w:eastAsia="Times New Roman"/>
          <w:b/>
          <w:bCs/>
        </w:rPr>
        <w:t xml:space="preserve">                                                                            </w:t>
      </w:r>
      <w:r>
        <w:rPr>
          <w:rFonts w:eastAsia="Times New Roman"/>
          <w:b/>
          <w:bCs/>
        </w:rPr>
        <w:t xml:space="preserve">           </w:t>
      </w:r>
      <w:r w:rsidR="007B18AE">
        <w:rPr>
          <w:rFonts w:eastAsia="Times New Roman"/>
          <w:b/>
          <w:bCs/>
        </w:rPr>
        <w:t xml:space="preserve">  </w:t>
      </w:r>
      <w:r>
        <w:rPr>
          <w:rFonts w:eastAsia="Times New Roman"/>
          <w:b/>
          <w:bCs/>
        </w:rPr>
        <w:t>(0</w:t>
      </w:r>
      <w:r w:rsidRPr="00D40DE9">
        <w:rPr>
          <w:rFonts w:eastAsia="Times New Roman"/>
          <w:b/>
          <w:bCs/>
        </w:rPr>
        <w:t>1.</w:t>
      </w:r>
      <w:r w:rsidR="00A72308">
        <w:rPr>
          <w:rFonts w:eastAsia="Times New Roman"/>
          <w:b/>
          <w:bCs/>
        </w:rPr>
        <w:t>10</w:t>
      </w:r>
      <w:r w:rsidRPr="00D40DE9">
        <w:rPr>
          <w:rFonts w:eastAsia="Times New Roman"/>
          <w:b/>
          <w:bCs/>
        </w:rPr>
        <w:t xml:space="preserve">.2022 – </w:t>
      </w:r>
      <w:r>
        <w:rPr>
          <w:rFonts w:eastAsia="Times New Roman"/>
          <w:b/>
          <w:bCs/>
        </w:rPr>
        <w:t>31</w:t>
      </w:r>
      <w:r w:rsidRPr="00D40DE9">
        <w:rPr>
          <w:rFonts w:eastAsia="Times New Roman"/>
          <w:b/>
          <w:bCs/>
        </w:rPr>
        <w:t>.</w:t>
      </w:r>
      <w:r w:rsidR="00A72308">
        <w:rPr>
          <w:rFonts w:eastAsia="Times New Roman"/>
          <w:b/>
          <w:bCs/>
        </w:rPr>
        <w:t>10</w:t>
      </w:r>
      <w:r w:rsidRPr="00D40DE9">
        <w:rPr>
          <w:rFonts w:eastAsia="Times New Roman"/>
          <w:b/>
          <w:bCs/>
        </w:rPr>
        <w:t>.2022</w:t>
      </w:r>
      <w:r>
        <w:rPr>
          <w:rFonts w:eastAsia="Times New Roman"/>
          <w:b/>
          <w:bCs/>
        </w:rPr>
        <w:t>)</w:t>
      </w:r>
    </w:p>
    <w:p w14:paraId="0A0B661A" w14:textId="4E2E19CD" w:rsidR="00E16142" w:rsidRDefault="00E16142" w:rsidP="00D24AC8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0"/>
        <w:rPr>
          <w:rFonts w:eastAsia="Times New Roman"/>
        </w:rPr>
      </w:pPr>
      <w:r>
        <w:rPr>
          <w:rFonts w:eastAsia="Times New Roman"/>
        </w:rPr>
        <w:t xml:space="preserve">Observation of court proceedings along with associated documentary work. </w:t>
      </w:r>
    </w:p>
    <w:p w14:paraId="59A0BCAA" w14:textId="499AAC4C" w:rsidR="00E16142" w:rsidRDefault="00E16142" w:rsidP="00D24AC8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0"/>
        <w:rPr>
          <w:rFonts w:eastAsia="Times New Roman"/>
        </w:rPr>
      </w:pPr>
      <w:r>
        <w:rPr>
          <w:rFonts w:eastAsia="Times New Roman"/>
        </w:rPr>
        <w:t xml:space="preserve">Drafting petitions, affidavits, notices, </w:t>
      </w:r>
      <w:r w:rsidR="00FB00FF">
        <w:rPr>
          <w:rFonts w:eastAsia="Times New Roman"/>
        </w:rPr>
        <w:t>complaints,</w:t>
      </w:r>
      <w:r>
        <w:rPr>
          <w:rFonts w:eastAsia="Times New Roman"/>
        </w:rPr>
        <w:t xml:space="preserve"> and legal research pertaining to on-going suits.</w:t>
      </w:r>
    </w:p>
    <w:p w14:paraId="592B97F1" w14:textId="77777777" w:rsidR="00B54DDE" w:rsidRDefault="00B54DDE" w:rsidP="00B54DDE">
      <w:pPr>
        <w:pStyle w:val="ListParagraph"/>
        <w:tabs>
          <w:tab w:val="left" w:pos="2208"/>
        </w:tabs>
        <w:suppressAutoHyphens/>
        <w:spacing w:line="276" w:lineRule="auto"/>
        <w:ind w:left="0" w:right="-471"/>
        <w:jc w:val="both"/>
        <w:textDirection w:val="btLr"/>
        <w:textAlignment w:val="top"/>
        <w:outlineLvl w:val="0"/>
        <w:rPr>
          <w:rFonts w:eastAsia="Times New Roman"/>
          <w:b/>
          <w:bCs/>
        </w:rPr>
      </w:pPr>
    </w:p>
    <w:p w14:paraId="629924C5" w14:textId="32662CD4" w:rsidR="00B54DDE" w:rsidRPr="00D40DE9" w:rsidRDefault="00B54DDE" w:rsidP="00B54DDE">
      <w:pPr>
        <w:pStyle w:val="ListParagraph"/>
        <w:tabs>
          <w:tab w:val="left" w:pos="2208"/>
        </w:tabs>
        <w:suppressAutoHyphens/>
        <w:spacing w:line="276" w:lineRule="auto"/>
        <w:ind w:left="0" w:right="-471"/>
        <w:jc w:val="both"/>
        <w:textDirection w:val="btLr"/>
        <w:textAlignment w:val="top"/>
        <w:outlineLvl w:val="0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Coforge</w:t>
      </w:r>
      <w:proofErr w:type="spellEnd"/>
      <w:r>
        <w:rPr>
          <w:rFonts w:eastAsia="Times New Roman"/>
          <w:b/>
          <w:bCs/>
        </w:rPr>
        <w:t xml:space="preserve"> Limited. </w:t>
      </w:r>
      <w:r w:rsidRPr="00D40DE9">
        <w:rPr>
          <w:rFonts w:eastAsia="Times New Roman"/>
          <w:b/>
          <w:bCs/>
        </w:rPr>
        <w:t xml:space="preserve">                                                                            </w:t>
      </w:r>
      <w:r>
        <w:rPr>
          <w:rFonts w:eastAsia="Times New Roman"/>
          <w:b/>
          <w:bCs/>
        </w:rPr>
        <w:t xml:space="preserve">       (31</w:t>
      </w:r>
      <w:r w:rsidRPr="00D40DE9"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>05</w:t>
      </w:r>
      <w:r w:rsidRPr="00D40DE9">
        <w:rPr>
          <w:rFonts w:eastAsia="Times New Roman"/>
          <w:b/>
          <w:bCs/>
        </w:rPr>
        <w:t>.202</w:t>
      </w:r>
      <w:r>
        <w:rPr>
          <w:rFonts w:eastAsia="Times New Roman"/>
          <w:b/>
          <w:bCs/>
        </w:rPr>
        <w:t>1</w:t>
      </w:r>
      <w:r w:rsidRPr="00D40DE9">
        <w:rPr>
          <w:rFonts w:eastAsia="Times New Roman"/>
          <w:b/>
          <w:bCs/>
        </w:rPr>
        <w:t xml:space="preserve"> – </w:t>
      </w:r>
      <w:r>
        <w:rPr>
          <w:rFonts w:eastAsia="Times New Roman"/>
          <w:b/>
          <w:bCs/>
        </w:rPr>
        <w:t>29</w:t>
      </w:r>
      <w:r w:rsidRPr="00D40DE9"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>06</w:t>
      </w:r>
      <w:r w:rsidRPr="00D40DE9">
        <w:rPr>
          <w:rFonts w:eastAsia="Times New Roman"/>
          <w:b/>
          <w:bCs/>
        </w:rPr>
        <w:t>.202</w:t>
      </w:r>
      <w:r>
        <w:rPr>
          <w:rFonts w:eastAsia="Times New Roman"/>
          <w:b/>
          <w:bCs/>
        </w:rPr>
        <w:t>1)</w:t>
      </w:r>
    </w:p>
    <w:p w14:paraId="2824908F" w14:textId="77777777" w:rsidR="00B54DDE" w:rsidRDefault="00B54DDE" w:rsidP="00B54DDE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0"/>
        <w:rPr>
          <w:rFonts w:eastAsia="Times New Roman"/>
        </w:rPr>
      </w:pPr>
      <w:r>
        <w:rPr>
          <w:rFonts w:eastAsia="Times New Roman"/>
        </w:rPr>
        <w:t xml:space="preserve">Observation of court proceedings along with associated documentary work. </w:t>
      </w:r>
    </w:p>
    <w:p w14:paraId="02B7DCAA" w14:textId="4793E006" w:rsidR="00B54DDE" w:rsidRPr="00955572" w:rsidRDefault="00B54DDE" w:rsidP="00B54DDE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0"/>
        <w:rPr>
          <w:rFonts w:eastAsia="Times New Roman"/>
        </w:rPr>
      </w:pPr>
      <w:r>
        <w:rPr>
          <w:rFonts w:eastAsia="Times New Roman"/>
        </w:rPr>
        <w:t xml:space="preserve">Drafting petitions, affidavits, notices, </w:t>
      </w:r>
      <w:r w:rsidR="00FB00FF">
        <w:rPr>
          <w:rFonts w:eastAsia="Times New Roman"/>
        </w:rPr>
        <w:t>complaints,</w:t>
      </w:r>
      <w:r>
        <w:rPr>
          <w:rFonts w:eastAsia="Times New Roman"/>
        </w:rPr>
        <w:t xml:space="preserve"> and legal research pertaining to on-going suits</w:t>
      </w:r>
    </w:p>
    <w:p w14:paraId="18486606" w14:textId="77777777" w:rsidR="00E16142" w:rsidRDefault="00E16142" w:rsidP="00D24AC8">
      <w:pPr>
        <w:pStyle w:val="ListParagraph"/>
        <w:tabs>
          <w:tab w:val="left" w:pos="2208"/>
        </w:tabs>
        <w:suppressAutoHyphens/>
        <w:spacing w:line="276" w:lineRule="auto"/>
        <w:ind w:left="0" w:right="-471"/>
        <w:jc w:val="both"/>
        <w:textDirection w:val="btLr"/>
        <w:textAlignment w:val="top"/>
        <w:outlineLvl w:val="0"/>
        <w:rPr>
          <w:rFonts w:eastAsia="Times New Roman"/>
          <w:b/>
          <w:bCs/>
        </w:rPr>
      </w:pPr>
    </w:p>
    <w:p w14:paraId="03B10A01" w14:textId="77777777" w:rsidR="00F876E5" w:rsidRPr="00F876E5" w:rsidRDefault="00F876E5" w:rsidP="00D24AC8">
      <w:pPr>
        <w:shd w:val="clear" w:color="auto" w:fill="E7E6E6"/>
        <w:spacing w:before="240" w:line="276" w:lineRule="auto"/>
        <w:ind w:left="-284" w:right="-472"/>
        <w:rPr>
          <w:rFonts w:eastAsia="Times New Roman"/>
          <w:lang w:eastAsia="en-IN"/>
        </w:rPr>
      </w:pPr>
      <w:r w:rsidRPr="00F876E5">
        <w:rPr>
          <w:rFonts w:eastAsia="Times New Roman"/>
          <w:b/>
          <w:bCs/>
          <w:smallCaps/>
          <w:color w:val="000000"/>
          <w:lang w:eastAsia="en-IN"/>
        </w:rPr>
        <w:t>Co-Curricular Activities</w:t>
      </w:r>
    </w:p>
    <w:p w14:paraId="3D7F51AF" w14:textId="77777777" w:rsidR="00F876E5" w:rsidRPr="00F876E5" w:rsidRDefault="00F876E5" w:rsidP="00D24AC8">
      <w:pPr>
        <w:spacing w:line="276" w:lineRule="auto"/>
        <w:ind w:right="-472"/>
        <w:jc w:val="both"/>
        <w:textAlignment w:val="baseline"/>
        <w:rPr>
          <w:rFonts w:eastAsia="Times New Roman"/>
          <w:smallCaps/>
          <w:color w:val="000000"/>
          <w:lang w:eastAsia="en-IN"/>
        </w:rPr>
      </w:pPr>
    </w:p>
    <w:p w14:paraId="4778E615" w14:textId="77777777" w:rsidR="00F876E5" w:rsidRDefault="00F876E5" w:rsidP="00D24AC8">
      <w:pPr>
        <w:pStyle w:val="NormalWeb"/>
        <w:spacing w:before="0" w:beforeAutospacing="0" w:after="0" w:afterAutospacing="0" w:line="276" w:lineRule="auto"/>
        <w:ind w:left="-284" w:right="-472"/>
      </w:pPr>
      <w:r>
        <w:rPr>
          <w:b/>
          <w:bCs/>
          <w:smallCaps/>
          <w:color w:val="000000"/>
        </w:rPr>
        <w:t>Seminars and Conferences</w:t>
      </w:r>
    </w:p>
    <w:p w14:paraId="4BEFEA55" w14:textId="15F71CCB" w:rsidR="00F876E5" w:rsidRPr="00F876E5" w:rsidRDefault="00F876E5" w:rsidP="00D24AC8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ind w:left="76" w:right="-472"/>
        <w:jc w:val="both"/>
        <w:textAlignment w:val="baseline"/>
        <w:rPr>
          <w:smallCaps/>
          <w:color w:val="000000"/>
        </w:rPr>
      </w:pPr>
      <w:r w:rsidRPr="00F876E5">
        <w:rPr>
          <w:color w:val="000000"/>
        </w:rPr>
        <w:t xml:space="preserve">Presenter, </w:t>
      </w:r>
      <w:r w:rsidRPr="00F876E5">
        <w:rPr>
          <w:smallCaps/>
          <w:color w:val="000000"/>
        </w:rPr>
        <w:t>“</w:t>
      </w:r>
      <w:r w:rsidRPr="00F876E5">
        <w:rPr>
          <w:lang w:val="en-US"/>
        </w:rPr>
        <w:t>Need for a Liability Regime in Light of Weaponization and Militarization of The Outer Space</w:t>
      </w:r>
      <w:r w:rsidRPr="00F876E5">
        <w:rPr>
          <w:color w:val="000000"/>
        </w:rPr>
        <w:t xml:space="preserve">” at </w:t>
      </w:r>
      <w:r w:rsidRPr="00F876E5">
        <w:rPr>
          <w:color w:val="1F1F1F"/>
          <w:shd w:val="clear" w:color="auto" w:fill="FFFFFF"/>
        </w:rPr>
        <w:t>International Conference on Space Manoeuvres: The Future Perplexities</w:t>
      </w:r>
      <w:r w:rsidRPr="00F876E5">
        <w:rPr>
          <w:color w:val="202124"/>
          <w:shd w:val="clear" w:color="auto" w:fill="FFFFFF"/>
        </w:rPr>
        <w:t xml:space="preserve"> Institute of Chartered Financial Analysts of India, Hyderabad</w:t>
      </w:r>
      <w:r w:rsidRPr="00F876E5">
        <w:rPr>
          <w:color w:val="222222"/>
          <w:shd w:val="clear" w:color="auto" w:fill="FFFFFF"/>
        </w:rPr>
        <w:t>, November 2022</w:t>
      </w:r>
    </w:p>
    <w:p w14:paraId="5B0B9145" w14:textId="20F50112" w:rsidR="00F876E5" w:rsidRPr="00F876E5" w:rsidRDefault="00F876E5" w:rsidP="00D24AC8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ind w:left="76" w:right="-472"/>
        <w:jc w:val="both"/>
        <w:textAlignment w:val="baseline"/>
        <w:rPr>
          <w:smallCaps/>
          <w:color w:val="000000"/>
        </w:rPr>
      </w:pPr>
      <w:r w:rsidRPr="00F876E5">
        <w:rPr>
          <w:color w:val="000000"/>
        </w:rPr>
        <w:t xml:space="preserve">Presenter, </w:t>
      </w:r>
      <w:r w:rsidRPr="00F876E5">
        <w:rPr>
          <w:smallCaps/>
          <w:color w:val="000000"/>
        </w:rPr>
        <w:t>“</w:t>
      </w:r>
      <w:r w:rsidRPr="00F876E5">
        <w:t>Environment Consequences</w:t>
      </w:r>
      <w:r>
        <w:t xml:space="preserve"> o</w:t>
      </w:r>
      <w:r w:rsidRPr="00F876E5">
        <w:t xml:space="preserve">f Legal Non-Recognition </w:t>
      </w:r>
      <w:r>
        <w:t>o</w:t>
      </w:r>
      <w:r w:rsidRPr="00F876E5">
        <w:t>f Cryptocurrency</w:t>
      </w:r>
      <w:r w:rsidRPr="00F876E5">
        <w:rPr>
          <w:color w:val="000000"/>
        </w:rPr>
        <w:t>”</w:t>
      </w:r>
      <w:r>
        <w:rPr>
          <w:color w:val="000000"/>
        </w:rPr>
        <w:t xml:space="preserve"> a</w:t>
      </w:r>
      <w:r w:rsidRPr="00F876E5">
        <w:rPr>
          <w:color w:val="000000"/>
        </w:rPr>
        <w:t xml:space="preserve">t </w:t>
      </w:r>
      <w:r w:rsidRPr="00F876E5">
        <w:rPr>
          <w:color w:val="222222"/>
          <w:shd w:val="clear" w:color="auto" w:fill="FFFFFF"/>
        </w:rPr>
        <w:t xml:space="preserve">Multidisciplinary National Conference </w:t>
      </w:r>
      <w:r w:rsidR="00D24AC8">
        <w:rPr>
          <w:color w:val="222222"/>
          <w:shd w:val="clear" w:color="auto" w:fill="FFFFFF"/>
        </w:rPr>
        <w:t>o</w:t>
      </w:r>
      <w:r w:rsidRPr="00F876E5">
        <w:rPr>
          <w:color w:val="222222"/>
          <w:shd w:val="clear" w:color="auto" w:fill="FFFFFF"/>
        </w:rPr>
        <w:t xml:space="preserve">n Environment Conservation </w:t>
      </w:r>
      <w:r w:rsidR="00D24AC8">
        <w:rPr>
          <w:color w:val="222222"/>
          <w:shd w:val="clear" w:color="auto" w:fill="FFFFFF"/>
        </w:rPr>
        <w:t>a</w:t>
      </w:r>
      <w:r w:rsidRPr="00F876E5">
        <w:rPr>
          <w:color w:val="222222"/>
          <w:shd w:val="clear" w:color="auto" w:fill="FFFFFF"/>
        </w:rPr>
        <w:t xml:space="preserve">nd Restoration, Vellore Institute </w:t>
      </w:r>
      <w:proofErr w:type="gramStart"/>
      <w:r w:rsidRPr="00F876E5">
        <w:rPr>
          <w:color w:val="222222"/>
          <w:shd w:val="clear" w:color="auto" w:fill="FFFFFF"/>
        </w:rPr>
        <w:t>Of</w:t>
      </w:r>
      <w:proofErr w:type="gramEnd"/>
      <w:r w:rsidRPr="00F876E5">
        <w:rPr>
          <w:color w:val="222222"/>
          <w:shd w:val="clear" w:color="auto" w:fill="FFFFFF"/>
        </w:rPr>
        <w:t xml:space="preserve"> Technology, September 2022</w:t>
      </w:r>
    </w:p>
    <w:p w14:paraId="498034F7" w14:textId="77777777" w:rsidR="008150AA" w:rsidRPr="00800B25" w:rsidRDefault="008150AA" w:rsidP="00D24AC8">
      <w:pPr>
        <w:shd w:val="clear" w:color="auto" w:fill="E7E6E6" w:themeFill="background2"/>
        <w:tabs>
          <w:tab w:val="left" w:pos="2208"/>
        </w:tabs>
        <w:spacing w:before="240" w:line="276" w:lineRule="auto"/>
        <w:ind w:left="-284" w:right="-472"/>
        <w:rPr>
          <w:b/>
          <w:bCs/>
          <w:smallCaps/>
          <w:lang w:val="en-US"/>
        </w:rPr>
      </w:pPr>
      <w:r>
        <w:rPr>
          <w:b/>
          <w:bCs/>
          <w:smallCaps/>
          <w:lang w:val="en-US"/>
        </w:rPr>
        <w:t>Additional Courses</w:t>
      </w:r>
    </w:p>
    <w:p w14:paraId="567CC52A" w14:textId="77777777" w:rsidR="008150AA" w:rsidRPr="00800B25" w:rsidRDefault="008150AA" w:rsidP="00D24AC8">
      <w:pPr>
        <w:pStyle w:val="ListParagraph"/>
        <w:tabs>
          <w:tab w:val="left" w:pos="2208"/>
        </w:tabs>
        <w:spacing w:line="276" w:lineRule="auto"/>
        <w:ind w:left="0" w:right="-472"/>
        <w:jc w:val="both"/>
        <w:rPr>
          <w:smallCaps/>
          <w:sz w:val="4"/>
          <w:szCs w:val="4"/>
          <w:lang w:val="en-US"/>
        </w:rPr>
      </w:pPr>
    </w:p>
    <w:p w14:paraId="7D82C206" w14:textId="010C927E" w:rsidR="00684F35" w:rsidRPr="00684F35" w:rsidRDefault="00684F35" w:rsidP="00684F35">
      <w:pPr>
        <w:pStyle w:val="ListParagraph"/>
        <w:numPr>
          <w:ilvl w:val="0"/>
          <w:numId w:val="2"/>
        </w:numPr>
        <w:tabs>
          <w:tab w:val="left" w:pos="2208"/>
        </w:tabs>
        <w:suppressAutoHyphens/>
        <w:ind w:right="-475"/>
        <w:jc w:val="both"/>
        <w:textDirection w:val="btLr"/>
        <w:textAlignment w:val="top"/>
        <w:outlineLvl w:val="0"/>
      </w:pPr>
      <w:r w:rsidRPr="00684F35">
        <w:rPr>
          <w:color w:val="252525"/>
          <w:shd w:val="clear" w:color="auto" w:fill="FFFFFF"/>
        </w:rPr>
        <w:lastRenderedPageBreak/>
        <w:t>Two Credit Certificate Course, ‘International </w:t>
      </w:r>
      <w:r w:rsidRPr="00684F35">
        <w:rPr>
          <w:rStyle w:val="il"/>
          <w:color w:val="252525"/>
          <w:shd w:val="clear" w:color="auto" w:fill="FFFFFF"/>
        </w:rPr>
        <w:t>Tax</w:t>
      </w:r>
      <w:r w:rsidRPr="00684F35">
        <w:rPr>
          <w:color w:val="252525"/>
          <w:shd w:val="clear" w:color="auto" w:fill="FFFFFF"/>
        </w:rPr>
        <w:t> Law</w:t>
      </w:r>
      <w:proofErr w:type="gramStart"/>
      <w:r w:rsidRPr="00684F35">
        <w:rPr>
          <w:color w:val="252525"/>
          <w:shd w:val="clear" w:color="auto" w:fill="FFFFFF"/>
        </w:rPr>
        <w:t>’,</w:t>
      </w:r>
      <w:proofErr w:type="gramEnd"/>
      <w:r w:rsidRPr="00684F35">
        <w:rPr>
          <w:color w:val="252525"/>
          <w:shd w:val="clear" w:color="auto" w:fill="FFFFFF"/>
        </w:rPr>
        <w:t xml:space="preserve"> RGNLU, Ongoing</w:t>
      </w:r>
    </w:p>
    <w:p w14:paraId="63CBBDA3" w14:textId="522200BA" w:rsidR="00FB00FF" w:rsidRPr="00684F35" w:rsidRDefault="00FB00FF" w:rsidP="00684F35">
      <w:pPr>
        <w:pStyle w:val="ListParagraph"/>
        <w:numPr>
          <w:ilvl w:val="0"/>
          <w:numId w:val="2"/>
        </w:numPr>
        <w:tabs>
          <w:tab w:val="left" w:pos="2208"/>
        </w:tabs>
        <w:suppressAutoHyphens/>
        <w:ind w:right="-475"/>
        <w:jc w:val="both"/>
        <w:textDirection w:val="btLr"/>
        <w:textAlignment w:val="top"/>
        <w:outlineLvl w:val="0"/>
      </w:pPr>
      <w:r w:rsidRPr="00684F35">
        <w:t xml:space="preserve">Certificate </w:t>
      </w:r>
      <w:r w:rsidRPr="00684F35">
        <w:rPr>
          <w:rFonts w:eastAsia="Times New Roman"/>
        </w:rPr>
        <w:t>Course, ‘Investment Banking</w:t>
      </w:r>
      <w:proofErr w:type="gramStart"/>
      <w:r w:rsidRPr="00684F35">
        <w:rPr>
          <w:rFonts w:eastAsia="Times New Roman"/>
        </w:rPr>
        <w:t>’,</w:t>
      </w:r>
      <w:proofErr w:type="gramEnd"/>
      <w:r w:rsidRPr="00684F35">
        <w:rPr>
          <w:rFonts w:eastAsia="Times New Roman"/>
        </w:rPr>
        <w:t xml:space="preserve"> FINLATICS, April, 2023</w:t>
      </w:r>
    </w:p>
    <w:p w14:paraId="1866ACCB" w14:textId="432E56FB" w:rsidR="00D24AC8" w:rsidRPr="00684F35" w:rsidRDefault="00D24AC8" w:rsidP="00684F35">
      <w:pPr>
        <w:numPr>
          <w:ilvl w:val="0"/>
          <w:numId w:val="2"/>
        </w:numPr>
        <w:suppressAutoHyphens/>
        <w:jc w:val="both"/>
        <w:outlineLvl w:val="0"/>
        <w:rPr>
          <w:rFonts w:eastAsia="Times New Roman"/>
        </w:rPr>
      </w:pPr>
      <w:r w:rsidRPr="00684F35">
        <w:rPr>
          <w:rFonts w:eastAsia="Times New Roman"/>
        </w:rPr>
        <w:t>Practical Course on Mediation and Conciliation, The Settlement Table, January, 2021</w:t>
      </w:r>
    </w:p>
    <w:p w14:paraId="5665F3EB" w14:textId="2123BDAC" w:rsidR="00083924" w:rsidRPr="00684F35" w:rsidRDefault="00083924" w:rsidP="00684F35">
      <w:pPr>
        <w:numPr>
          <w:ilvl w:val="0"/>
          <w:numId w:val="2"/>
        </w:numPr>
        <w:suppressAutoHyphens/>
        <w:jc w:val="both"/>
        <w:textDirection w:val="btLr"/>
        <w:textAlignment w:val="top"/>
        <w:outlineLvl w:val="0"/>
      </w:pPr>
      <w:r w:rsidRPr="00684F35">
        <w:t>Certificate Course, Fintech Risk Management, The Hong Kong University of Science and Technology, Coursera, February 2021</w:t>
      </w:r>
    </w:p>
    <w:p w14:paraId="204B633A" w14:textId="2012563E" w:rsidR="00083924" w:rsidRPr="00684F35" w:rsidRDefault="00083924" w:rsidP="00684F35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432"/>
        <w:jc w:val="both"/>
        <w:textDirection w:val="btLr"/>
        <w:textAlignment w:val="top"/>
        <w:outlineLvl w:val="0"/>
      </w:pPr>
      <w:r w:rsidRPr="00684F35">
        <w:t>Certificate Course, Fintech Security and Regulation (</w:t>
      </w:r>
      <w:proofErr w:type="spellStart"/>
      <w:r w:rsidRPr="00684F35">
        <w:t>RegTech</w:t>
      </w:r>
      <w:proofErr w:type="spellEnd"/>
      <w:r w:rsidRPr="00684F35">
        <w:t>), The Hong Kong University of Science and Technology, Coursera, February 2021</w:t>
      </w:r>
    </w:p>
    <w:p w14:paraId="072A6E48" w14:textId="3D80E691" w:rsidR="00083924" w:rsidRPr="00684F35" w:rsidRDefault="00083924" w:rsidP="00684F35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432"/>
        <w:jc w:val="both"/>
        <w:textDirection w:val="btLr"/>
        <w:textAlignment w:val="top"/>
        <w:outlineLvl w:val="0"/>
      </w:pPr>
      <w:r w:rsidRPr="00684F35">
        <w:t xml:space="preserve">Certificate Course, Application of AI, </w:t>
      </w:r>
      <w:proofErr w:type="spellStart"/>
      <w:r w:rsidRPr="00684F35">
        <w:t>InsurTech</w:t>
      </w:r>
      <w:proofErr w:type="spellEnd"/>
      <w:r w:rsidRPr="00684F35">
        <w:t>, and Real Estate Technology, University of Pennsylvania, Coursera, February 2021</w:t>
      </w:r>
    </w:p>
    <w:p w14:paraId="4E70B807" w14:textId="26FE4FE0" w:rsidR="00083924" w:rsidRPr="00684F35" w:rsidRDefault="00083924" w:rsidP="00684F35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432"/>
        <w:jc w:val="both"/>
        <w:textDirection w:val="btLr"/>
        <w:textAlignment w:val="top"/>
        <w:outlineLvl w:val="0"/>
      </w:pPr>
      <w:r w:rsidRPr="00684F35">
        <w:t xml:space="preserve">Certificate Course, </w:t>
      </w:r>
      <w:r w:rsidRPr="00684F35">
        <w:rPr>
          <w:color w:val="3A343A"/>
        </w:rPr>
        <w:t xml:space="preserve">Fraud Investigation: Making a Difference, Coventry University, </w:t>
      </w:r>
      <w:r w:rsidRPr="00684F35">
        <w:t xml:space="preserve">Coursera, </w:t>
      </w:r>
      <w:r w:rsidRPr="00684F35">
        <w:rPr>
          <w:color w:val="3A343A"/>
        </w:rPr>
        <w:t>May 2021</w:t>
      </w:r>
    </w:p>
    <w:p w14:paraId="3B2D73B9" w14:textId="2D181E0F" w:rsidR="00083924" w:rsidRPr="00684F35" w:rsidRDefault="00083924" w:rsidP="00684F35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432"/>
        <w:jc w:val="both"/>
        <w:textDirection w:val="btLr"/>
        <w:textAlignment w:val="top"/>
        <w:outlineLvl w:val="0"/>
      </w:pPr>
      <w:r w:rsidRPr="00684F35">
        <w:t xml:space="preserve">Certificate Course, </w:t>
      </w:r>
      <w:r w:rsidRPr="00684F35">
        <w:rPr>
          <w:color w:val="3A343A"/>
        </w:rPr>
        <w:t xml:space="preserve">Antiquities Trafficking and Art Crime, University of Glasgow, </w:t>
      </w:r>
      <w:r w:rsidRPr="00684F35">
        <w:t xml:space="preserve">Coursera, </w:t>
      </w:r>
      <w:r w:rsidRPr="00684F35">
        <w:rPr>
          <w:color w:val="3A343A"/>
        </w:rPr>
        <w:t xml:space="preserve">June 2021 </w:t>
      </w:r>
    </w:p>
    <w:p w14:paraId="2E655157" w14:textId="7FEE5204" w:rsidR="00956855" w:rsidRPr="00956855" w:rsidRDefault="003212FA" w:rsidP="00D24AC8">
      <w:pPr>
        <w:shd w:val="clear" w:color="auto" w:fill="E7E6E6" w:themeFill="background2"/>
        <w:tabs>
          <w:tab w:val="left" w:pos="2208"/>
        </w:tabs>
        <w:spacing w:before="240" w:line="276" w:lineRule="auto"/>
        <w:ind w:left="-284" w:right="-472"/>
        <w:rPr>
          <w:b/>
          <w:bCs/>
          <w:smallCaps/>
          <w:lang w:val="en-US"/>
        </w:rPr>
      </w:pPr>
      <w:r>
        <w:rPr>
          <w:b/>
          <w:bCs/>
          <w:smallCaps/>
          <w:lang w:val="en-US"/>
        </w:rPr>
        <w:t>Awards and Positions of Responsibility</w:t>
      </w:r>
    </w:p>
    <w:p w14:paraId="64FCCE47" w14:textId="77777777" w:rsidR="00956855" w:rsidRPr="00956855" w:rsidRDefault="00956855" w:rsidP="00D24AC8">
      <w:pPr>
        <w:pStyle w:val="ListParagraph"/>
        <w:tabs>
          <w:tab w:val="left" w:pos="2208"/>
        </w:tabs>
        <w:spacing w:line="276" w:lineRule="auto"/>
        <w:ind w:left="0" w:right="-472"/>
        <w:jc w:val="both"/>
        <w:rPr>
          <w:b/>
          <w:bCs/>
          <w:smallCaps/>
          <w:sz w:val="4"/>
          <w:szCs w:val="4"/>
          <w:lang w:val="en-US"/>
        </w:rPr>
      </w:pPr>
    </w:p>
    <w:p w14:paraId="296D8477" w14:textId="77777777" w:rsidR="00083924" w:rsidRDefault="00083924" w:rsidP="00D24AC8">
      <w:pPr>
        <w:pStyle w:val="ListParagraph"/>
        <w:numPr>
          <w:ilvl w:val="0"/>
          <w:numId w:val="1"/>
        </w:numPr>
        <w:tabs>
          <w:tab w:val="left" w:pos="2208"/>
        </w:tabs>
        <w:suppressAutoHyphens/>
        <w:spacing w:before="240" w:after="360" w:line="276" w:lineRule="auto"/>
        <w:ind w:left="0" w:right="-472" w:hanging="284"/>
        <w:jc w:val="both"/>
        <w:textDirection w:val="btLr"/>
        <w:textAlignment w:val="top"/>
        <w:outlineLvl w:val="0"/>
      </w:pPr>
      <w:r w:rsidRPr="0081731F">
        <w:t xml:space="preserve">Core committee member, Environmental Law Studies </w:t>
      </w:r>
      <w:proofErr w:type="gramStart"/>
      <w:r w:rsidRPr="0081731F">
        <w:t>And</w:t>
      </w:r>
      <w:proofErr w:type="gramEnd"/>
      <w:r w:rsidRPr="0081731F">
        <w:t xml:space="preserve"> Orientation Programme, School of Law, Christ (Deemed to be University), 2020-2021. </w:t>
      </w:r>
    </w:p>
    <w:p w14:paraId="73BD1576" w14:textId="6CAA3206" w:rsidR="00C550CF" w:rsidRPr="003212FA" w:rsidRDefault="00083924" w:rsidP="00D24AC8">
      <w:pPr>
        <w:pStyle w:val="ListParagraph"/>
        <w:numPr>
          <w:ilvl w:val="0"/>
          <w:numId w:val="1"/>
        </w:numPr>
        <w:tabs>
          <w:tab w:val="left" w:pos="2208"/>
        </w:tabs>
        <w:suppressAutoHyphens/>
        <w:spacing w:before="240" w:after="360" w:line="276" w:lineRule="auto"/>
        <w:ind w:left="0" w:right="-472" w:hanging="284"/>
        <w:jc w:val="both"/>
        <w:textDirection w:val="btLr"/>
        <w:textAlignment w:val="top"/>
        <w:outlineLvl w:val="0"/>
      </w:pPr>
      <w:r w:rsidRPr="0081731F">
        <w:t>General body member, Management Studies Committee, School of Law, Christ (Deemed to be University), 2020-2021</w:t>
      </w:r>
    </w:p>
    <w:sectPr w:rsidR="00C550CF" w:rsidRPr="003212FA" w:rsidSect="006B2E81">
      <w:pgSz w:w="11906" w:h="16838"/>
      <w:pgMar w:top="680" w:right="1191" w:bottom="68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09ADF26"/>
    <w:multiLevelType w:val="hybridMultilevel"/>
    <w:tmpl w:val="82F88F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F0037"/>
    <w:multiLevelType w:val="hybridMultilevel"/>
    <w:tmpl w:val="F5B24622"/>
    <w:lvl w:ilvl="0" w:tplc="4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5250879"/>
    <w:multiLevelType w:val="hybridMultilevel"/>
    <w:tmpl w:val="74AC8A30"/>
    <w:lvl w:ilvl="0" w:tplc="4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75A25F9"/>
    <w:multiLevelType w:val="hybridMultilevel"/>
    <w:tmpl w:val="C0C0F752"/>
    <w:lvl w:ilvl="0" w:tplc="4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B6272B6"/>
    <w:multiLevelType w:val="hybridMultilevel"/>
    <w:tmpl w:val="F62810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B7C16"/>
    <w:multiLevelType w:val="multilevel"/>
    <w:tmpl w:val="6154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B339BE"/>
    <w:multiLevelType w:val="multilevel"/>
    <w:tmpl w:val="D08C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D96F81"/>
    <w:multiLevelType w:val="hybridMultilevel"/>
    <w:tmpl w:val="133C59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40AF2"/>
    <w:multiLevelType w:val="hybridMultilevel"/>
    <w:tmpl w:val="43D23DF0"/>
    <w:lvl w:ilvl="0" w:tplc="4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235E75EE"/>
    <w:multiLevelType w:val="hybridMultilevel"/>
    <w:tmpl w:val="E40062EA"/>
    <w:lvl w:ilvl="0" w:tplc="4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24256B46"/>
    <w:multiLevelType w:val="multilevel"/>
    <w:tmpl w:val="3942E8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38A6142"/>
    <w:multiLevelType w:val="multilevel"/>
    <w:tmpl w:val="EDC678C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36F93D64"/>
    <w:multiLevelType w:val="hybridMultilevel"/>
    <w:tmpl w:val="8E444550"/>
    <w:lvl w:ilvl="0" w:tplc="4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3F6C4A24"/>
    <w:multiLevelType w:val="hybridMultilevel"/>
    <w:tmpl w:val="F86A87D8"/>
    <w:lvl w:ilvl="0" w:tplc="4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41D83797"/>
    <w:multiLevelType w:val="hybridMultilevel"/>
    <w:tmpl w:val="A9E0A802"/>
    <w:lvl w:ilvl="0" w:tplc="4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4855236C"/>
    <w:multiLevelType w:val="hybridMultilevel"/>
    <w:tmpl w:val="567086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D46F4"/>
    <w:multiLevelType w:val="hybridMultilevel"/>
    <w:tmpl w:val="A03488DC"/>
    <w:lvl w:ilvl="0" w:tplc="4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5DDA5108"/>
    <w:multiLevelType w:val="hybridMultilevel"/>
    <w:tmpl w:val="BE94DC4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747F83"/>
    <w:multiLevelType w:val="multilevel"/>
    <w:tmpl w:val="2EC4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EF17D2"/>
    <w:multiLevelType w:val="hybridMultilevel"/>
    <w:tmpl w:val="E1DC77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F02EA"/>
    <w:multiLevelType w:val="hybridMultilevel"/>
    <w:tmpl w:val="1138EA7A"/>
    <w:lvl w:ilvl="0" w:tplc="4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625353639">
    <w:abstractNumId w:val="16"/>
  </w:num>
  <w:num w:numId="2" w16cid:durableId="278144644">
    <w:abstractNumId w:val="8"/>
  </w:num>
  <w:num w:numId="3" w16cid:durableId="435293326">
    <w:abstractNumId w:val="15"/>
  </w:num>
  <w:num w:numId="4" w16cid:durableId="1114598184">
    <w:abstractNumId w:val="3"/>
  </w:num>
  <w:num w:numId="5" w16cid:durableId="886261745">
    <w:abstractNumId w:val="12"/>
  </w:num>
  <w:num w:numId="6" w16cid:durableId="789320852">
    <w:abstractNumId w:val="3"/>
  </w:num>
  <w:num w:numId="7" w16cid:durableId="1005785506">
    <w:abstractNumId w:val="9"/>
  </w:num>
  <w:num w:numId="8" w16cid:durableId="2003460727">
    <w:abstractNumId w:val="0"/>
  </w:num>
  <w:num w:numId="9" w16cid:durableId="1847090452">
    <w:abstractNumId w:val="13"/>
  </w:num>
  <w:num w:numId="10" w16cid:durableId="41366817">
    <w:abstractNumId w:val="2"/>
  </w:num>
  <w:num w:numId="11" w16cid:durableId="2028019260">
    <w:abstractNumId w:val="10"/>
  </w:num>
  <w:num w:numId="12" w16cid:durableId="2145393553">
    <w:abstractNumId w:val="4"/>
  </w:num>
  <w:num w:numId="13" w16cid:durableId="786586766">
    <w:abstractNumId w:val="7"/>
  </w:num>
  <w:num w:numId="14" w16cid:durableId="86780062">
    <w:abstractNumId w:val="19"/>
  </w:num>
  <w:num w:numId="15" w16cid:durableId="1702589674">
    <w:abstractNumId w:val="1"/>
  </w:num>
  <w:num w:numId="16" w16cid:durableId="206766432">
    <w:abstractNumId w:val="20"/>
  </w:num>
  <w:num w:numId="17" w16cid:durableId="1139878526">
    <w:abstractNumId w:val="17"/>
  </w:num>
  <w:num w:numId="18" w16cid:durableId="1799571702">
    <w:abstractNumId w:val="14"/>
  </w:num>
  <w:num w:numId="19" w16cid:durableId="1822503770">
    <w:abstractNumId w:val="6"/>
  </w:num>
  <w:num w:numId="20" w16cid:durableId="179976475">
    <w:abstractNumId w:val="18"/>
  </w:num>
  <w:num w:numId="21" w16cid:durableId="1635018938">
    <w:abstractNumId w:val="11"/>
  </w:num>
  <w:num w:numId="22" w16cid:durableId="2036354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0MDIxMja2NDQyNDNV0lEKTi0uzszPAykwsawFAEUN1nEtAAAA"/>
  </w:docVars>
  <w:rsids>
    <w:rsidRoot w:val="00013FE1"/>
    <w:rsid w:val="000028CF"/>
    <w:rsid w:val="000139D8"/>
    <w:rsid w:val="00013FE1"/>
    <w:rsid w:val="00037C42"/>
    <w:rsid w:val="0004441C"/>
    <w:rsid w:val="00052B03"/>
    <w:rsid w:val="000536E9"/>
    <w:rsid w:val="00063FB9"/>
    <w:rsid w:val="00065DB5"/>
    <w:rsid w:val="00083924"/>
    <w:rsid w:val="000A4EF5"/>
    <w:rsid w:val="000C0E13"/>
    <w:rsid w:val="000C327A"/>
    <w:rsid w:val="000F5E14"/>
    <w:rsid w:val="00103B70"/>
    <w:rsid w:val="00113A2F"/>
    <w:rsid w:val="001249A6"/>
    <w:rsid w:val="00134860"/>
    <w:rsid w:val="00141139"/>
    <w:rsid w:val="001532FA"/>
    <w:rsid w:val="0016095C"/>
    <w:rsid w:val="001625AC"/>
    <w:rsid w:val="001711AB"/>
    <w:rsid w:val="001740DF"/>
    <w:rsid w:val="0018207D"/>
    <w:rsid w:val="00197C5C"/>
    <w:rsid w:val="001D6658"/>
    <w:rsid w:val="00202613"/>
    <w:rsid w:val="00227B75"/>
    <w:rsid w:val="002624E5"/>
    <w:rsid w:val="002654DE"/>
    <w:rsid w:val="00265526"/>
    <w:rsid w:val="00271393"/>
    <w:rsid w:val="00272E71"/>
    <w:rsid w:val="00294A85"/>
    <w:rsid w:val="002963C7"/>
    <w:rsid w:val="002A0F9A"/>
    <w:rsid w:val="002D5DDB"/>
    <w:rsid w:val="002E55C6"/>
    <w:rsid w:val="002F4518"/>
    <w:rsid w:val="00302300"/>
    <w:rsid w:val="003103E2"/>
    <w:rsid w:val="003212FA"/>
    <w:rsid w:val="00326D0E"/>
    <w:rsid w:val="00340E29"/>
    <w:rsid w:val="00377A1B"/>
    <w:rsid w:val="00382AEF"/>
    <w:rsid w:val="00396B6E"/>
    <w:rsid w:val="003B623B"/>
    <w:rsid w:val="003D0FEE"/>
    <w:rsid w:val="0040464A"/>
    <w:rsid w:val="004105BB"/>
    <w:rsid w:val="0043164C"/>
    <w:rsid w:val="00447361"/>
    <w:rsid w:val="00472788"/>
    <w:rsid w:val="00473451"/>
    <w:rsid w:val="004841D7"/>
    <w:rsid w:val="004C6FBA"/>
    <w:rsid w:val="004D7770"/>
    <w:rsid w:val="004F1983"/>
    <w:rsid w:val="004F62A4"/>
    <w:rsid w:val="00531D9A"/>
    <w:rsid w:val="00551C7C"/>
    <w:rsid w:val="00562F90"/>
    <w:rsid w:val="005703A7"/>
    <w:rsid w:val="005823EA"/>
    <w:rsid w:val="0059371F"/>
    <w:rsid w:val="005A0A0C"/>
    <w:rsid w:val="005B0FEA"/>
    <w:rsid w:val="005C280F"/>
    <w:rsid w:val="00614C2E"/>
    <w:rsid w:val="006410BC"/>
    <w:rsid w:val="006625E3"/>
    <w:rsid w:val="006627FE"/>
    <w:rsid w:val="00664D38"/>
    <w:rsid w:val="00684F35"/>
    <w:rsid w:val="00692962"/>
    <w:rsid w:val="006A71F6"/>
    <w:rsid w:val="006B2E81"/>
    <w:rsid w:val="00707AD6"/>
    <w:rsid w:val="00733522"/>
    <w:rsid w:val="00742F84"/>
    <w:rsid w:val="007B18AE"/>
    <w:rsid w:val="007C1E0B"/>
    <w:rsid w:val="00800737"/>
    <w:rsid w:val="00805B6D"/>
    <w:rsid w:val="00815090"/>
    <w:rsid w:val="008150AA"/>
    <w:rsid w:val="00822214"/>
    <w:rsid w:val="008B4D16"/>
    <w:rsid w:val="008D1960"/>
    <w:rsid w:val="0090289B"/>
    <w:rsid w:val="00944F35"/>
    <w:rsid w:val="00955572"/>
    <w:rsid w:val="00956855"/>
    <w:rsid w:val="00956FB3"/>
    <w:rsid w:val="00965361"/>
    <w:rsid w:val="00977708"/>
    <w:rsid w:val="009819AB"/>
    <w:rsid w:val="0098356B"/>
    <w:rsid w:val="009B4D2B"/>
    <w:rsid w:val="009C121D"/>
    <w:rsid w:val="009D049C"/>
    <w:rsid w:val="009D31A2"/>
    <w:rsid w:val="009D6A32"/>
    <w:rsid w:val="009F3750"/>
    <w:rsid w:val="00A3529E"/>
    <w:rsid w:val="00A4364E"/>
    <w:rsid w:val="00A45A53"/>
    <w:rsid w:val="00A52539"/>
    <w:rsid w:val="00A55573"/>
    <w:rsid w:val="00A60D48"/>
    <w:rsid w:val="00A6357F"/>
    <w:rsid w:val="00A72308"/>
    <w:rsid w:val="00A92EBC"/>
    <w:rsid w:val="00A92ECF"/>
    <w:rsid w:val="00A936BF"/>
    <w:rsid w:val="00AA5D48"/>
    <w:rsid w:val="00AC45C3"/>
    <w:rsid w:val="00AE34A9"/>
    <w:rsid w:val="00B014D7"/>
    <w:rsid w:val="00B06D60"/>
    <w:rsid w:val="00B118BF"/>
    <w:rsid w:val="00B36E4A"/>
    <w:rsid w:val="00B41BD4"/>
    <w:rsid w:val="00B54DDE"/>
    <w:rsid w:val="00B5763A"/>
    <w:rsid w:val="00B74B24"/>
    <w:rsid w:val="00B94F64"/>
    <w:rsid w:val="00BA2BF5"/>
    <w:rsid w:val="00BD2D44"/>
    <w:rsid w:val="00BD401A"/>
    <w:rsid w:val="00BF1C01"/>
    <w:rsid w:val="00C05045"/>
    <w:rsid w:val="00C25F7F"/>
    <w:rsid w:val="00C34A40"/>
    <w:rsid w:val="00C550CF"/>
    <w:rsid w:val="00C96221"/>
    <w:rsid w:val="00CA23AA"/>
    <w:rsid w:val="00CA4E81"/>
    <w:rsid w:val="00CB3CCE"/>
    <w:rsid w:val="00CC2860"/>
    <w:rsid w:val="00CE3FEA"/>
    <w:rsid w:val="00CF009A"/>
    <w:rsid w:val="00D00BC8"/>
    <w:rsid w:val="00D03398"/>
    <w:rsid w:val="00D03C91"/>
    <w:rsid w:val="00D128B3"/>
    <w:rsid w:val="00D20936"/>
    <w:rsid w:val="00D24AC8"/>
    <w:rsid w:val="00D40DE9"/>
    <w:rsid w:val="00D4580E"/>
    <w:rsid w:val="00DC73B0"/>
    <w:rsid w:val="00DD00D3"/>
    <w:rsid w:val="00DD33BD"/>
    <w:rsid w:val="00DD33CE"/>
    <w:rsid w:val="00DD4C51"/>
    <w:rsid w:val="00DD619A"/>
    <w:rsid w:val="00E16142"/>
    <w:rsid w:val="00E255AC"/>
    <w:rsid w:val="00E40036"/>
    <w:rsid w:val="00E917AF"/>
    <w:rsid w:val="00E91C29"/>
    <w:rsid w:val="00E96FDD"/>
    <w:rsid w:val="00EB6DD6"/>
    <w:rsid w:val="00EC3B83"/>
    <w:rsid w:val="00ED14A5"/>
    <w:rsid w:val="00EE07AC"/>
    <w:rsid w:val="00F255E4"/>
    <w:rsid w:val="00F40D4D"/>
    <w:rsid w:val="00F568C5"/>
    <w:rsid w:val="00F82862"/>
    <w:rsid w:val="00F876E5"/>
    <w:rsid w:val="00FA389E"/>
    <w:rsid w:val="00FB00FF"/>
    <w:rsid w:val="00FC2511"/>
    <w:rsid w:val="00FD5886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F7879"/>
  <w15:chartTrackingRefBased/>
  <w15:docId w15:val="{9AE31097-4CF0-4AC3-9D66-BFCC60AA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F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FE1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DD33CE"/>
    <w:pPr>
      <w:ind w:left="720"/>
      <w:contextualSpacing/>
    </w:pPr>
  </w:style>
  <w:style w:type="paragraph" w:customStyle="1" w:styleId="Default">
    <w:name w:val="Default"/>
    <w:rsid w:val="00DD33CE"/>
    <w:pPr>
      <w:autoSpaceDE w:val="0"/>
      <w:autoSpaceDN w:val="0"/>
      <w:adjustRightInd w:val="0"/>
    </w:pPr>
    <w:rPr>
      <w:rFonts w:eastAsiaTheme="minorEastAsia"/>
      <w:color w:val="000000"/>
      <w:lang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CC2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860"/>
    <w:pPr>
      <w:spacing w:after="4"/>
      <w:ind w:left="10" w:hanging="10"/>
      <w:jc w:val="both"/>
    </w:pPr>
    <w:rPr>
      <w:rFonts w:eastAsia="Times New Roman"/>
      <w:color w:val="000000"/>
      <w:sz w:val="20"/>
      <w:szCs w:val="20"/>
      <w:lang w:eastAsia="en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860"/>
    <w:rPr>
      <w:rFonts w:eastAsia="Times New Roman"/>
      <w:color w:val="000000"/>
      <w:sz w:val="20"/>
      <w:szCs w:val="20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D00BC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876E5"/>
    <w:pPr>
      <w:spacing w:before="100" w:beforeAutospacing="1" w:after="100" w:afterAutospacing="1"/>
    </w:pPr>
    <w:rPr>
      <w:rFonts w:eastAsia="Times New Roman"/>
      <w:lang w:eastAsia="en-IN"/>
    </w:rPr>
  </w:style>
  <w:style w:type="character" w:customStyle="1" w:styleId="il">
    <w:name w:val="il"/>
    <w:basedOn w:val="DefaultParagraphFont"/>
    <w:rsid w:val="00684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B81E0-8937-467A-BC42-0BA9AF0A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Akash Jose</dc:creator>
  <cp:keywords/>
  <dc:description/>
  <cp:lastModifiedBy>swantika banerjee</cp:lastModifiedBy>
  <cp:revision>43</cp:revision>
  <cp:lastPrinted>2023-07-17T13:43:00Z</cp:lastPrinted>
  <dcterms:created xsi:type="dcterms:W3CDTF">2022-01-29T13:39:00Z</dcterms:created>
  <dcterms:modified xsi:type="dcterms:W3CDTF">2023-10-15T15:22:00Z</dcterms:modified>
</cp:coreProperties>
</file>