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C1BC" w14:textId="77777777" w:rsidR="59892F49" w:rsidRPr="00E76732" w:rsidRDefault="00AA3C83" w:rsidP="00BC3867">
      <w:pPr>
        <w:spacing w:line="259" w:lineRule="auto"/>
        <w:jc w:val="center"/>
        <w:rPr>
          <w:b/>
          <w:bCs/>
          <w:caps/>
          <w:u w:val="double"/>
        </w:rPr>
      </w:pPr>
      <w:r w:rsidRPr="00E76732">
        <w:rPr>
          <w:b/>
          <w:bCs/>
          <w:caps/>
          <w:u w:val="double"/>
        </w:rPr>
        <w:t>Mrinalini Goyat</w:t>
      </w:r>
    </w:p>
    <w:p w14:paraId="32372563" w14:textId="77777777" w:rsidR="59892F49" w:rsidRDefault="00000000" w:rsidP="00BC3867">
      <w:pPr>
        <w:pBdr>
          <w:bottom w:val="single" w:sz="4" w:space="1" w:color="auto"/>
        </w:pBdr>
        <w:spacing w:line="259" w:lineRule="auto"/>
        <w:jc w:val="center"/>
        <w:rPr>
          <w:b/>
          <w:bCs/>
          <w:u w:val="double"/>
        </w:rPr>
      </w:pPr>
      <w:hyperlink r:id="rId7" w:history="1">
        <w:r w:rsidR="00AA3C83" w:rsidRPr="00E76732">
          <w:rPr>
            <w:rStyle w:val="Hyperlink"/>
            <w:b/>
            <w:u w:val="double"/>
          </w:rPr>
          <w:t>goyat.mrinalini@gmail.com</w:t>
        </w:r>
      </w:hyperlink>
      <w:r w:rsidR="00BC3867" w:rsidRPr="00E76732">
        <w:rPr>
          <w:b/>
          <w:bCs/>
          <w:u w:val="double"/>
        </w:rPr>
        <w:t xml:space="preserve">; </w:t>
      </w:r>
      <w:r w:rsidR="59892F49" w:rsidRPr="00E76732">
        <w:rPr>
          <w:b/>
          <w:bCs/>
          <w:u w:val="double"/>
        </w:rPr>
        <w:t>+91</w:t>
      </w:r>
      <w:r w:rsidR="00BC3867" w:rsidRPr="00E76732">
        <w:rPr>
          <w:b/>
          <w:bCs/>
          <w:u w:val="double"/>
        </w:rPr>
        <w:t xml:space="preserve">- </w:t>
      </w:r>
      <w:r w:rsidR="00AA3C83" w:rsidRPr="00E76732">
        <w:rPr>
          <w:b/>
          <w:bCs/>
          <w:u w:val="double"/>
        </w:rPr>
        <w:t xml:space="preserve">8448330027 </w:t>
      </w:r>
    </w:p>
    <w:p w14:paraId="08A20383" w14:textId="77777777" w:rsidR="00E76732" w:rsidRPr="00E76732" w:rsidRDefault="00E76732" w:rsidP="00BC3867">
      <w:pPr>
        <w:pBdr>
          <w:bottom w:val="single" w:sz="4" w:space="1" w:color="auto"/>
        </w:pBdr>
        <w:spacing w:line="259" w:lineRule="auto"/>
        <w:jc w:val="center"/>
        <w:rPr>
          <w:b/>
          <w:bCs/>
          <w:u w:val="double"/>
        </w:rPr>
      </w:pPr>
    </w:p>
    <w:p w14:paraId="4A6D6313" w14:textId="77777777" w:rsidR="00125CE2" w:rsidRPr="00EA1E3D" w:rsidRDefault="00BC3867" w:rsidP="00BC3867">
      <w:pPr>
        <w:jc w:val="both"/>
        <w:rPr>
          <w:b/>
          <w:bCs/>
          <w:iCs/>
          <w:u w:val="single"/>
        </w:rPr>
      </w:pPr>
      <w:r w:rsidRPr="00EA1E3D">
        <w:rPr>
          <w:b/>
          <w:u w:val="single"/>
        </w:rPr>
        <w:t>EDUCATION:</w:t>
      </w:r>
    </w:p>
    <w:p w14:paraId="617EA95D" w14:textId="77777777" w:rsidR="001440C3" w:rsidRPr="00EA1E3D" w:rsidRDefault="001440C3" w:rsidP="00BC3867">
      <w:pPr>
        <w:jc w:val="both"/>
        <w:rPr>
          <w:b/>
          <w:bCs/>
          <w:iCs/>
          <w:u w:val="single"/>
        </w:rPr>
      </w:pPr>
    </w:p>
    <w:p w14:paraId="34C319EB" w14:textId="3168F3C9" w:rsidR="007D7008" w:rsidRPr="004C55FB" w:rsidRDefault="007D7008" w:rsidP="007D7008">
      <w:pPr>
        <w:jc w:val="both"/>
      </w:pPr>
      <w:r w:rsidRPr="004C55FB">
        <w:rPr>
          <w:b/>
          <w:bCs/>
        </w:rPr>
        <w:t>University of California, Berkeley, Berkeley School of Law,</w:t>
      </w:r>
      <w:r w:rsidRPr="004C55FB">
        <w:t xml:space="preserve"> </w:t>
      </w:r>
      <w:r>
        <w:t>CA, America</w:t>
      </w:r>
    </w:p>
    <w:p w14:paraId="3BC623F6" w14:textId="77777777" w:rsidR="007D7008" w:rsidRPr="004C55FB" w:rsidRDefault="007D7008" w:rsidP="007D7008">
      <w:pPr>
        <w:jc w:val="both"/>
      </w:pPr>
      <w:r w:rsidRPr="004C55FB">
        <w:t>Master of Laws (L.L.M. Candidate) with Certificate of Specialization in Law &amp; Technology May 2024</w:t>
      </w:r>
    </w:p>
    <w:p w14:paraId="3B5E7B2B" w14:textId="77777777" w:rsidR="007D7008" w:rsidRPr="004C55FB" w:rsidRDefault="007D7008" w:rsidP="007D7008">
      <w:pPr>
        <w:jc w:val="both"/>
      </w:pPr>
      <w:r w:rsidRPr="004C55FB">
        <w:t>Relevant Coursework: Entertainment Law, Intellectual Property Rights, Negotiation of Hollywood Contract</w:t>
      </w:r>
      <w:r>
        <w:t xml:space="preserve">s and </w:t>
      </w:r>
      <w:r w:rsidRPr="004C55FB">
        <w:t>Contracts</w:t>
      </w:r>
      <w:r>
        <w:t xml:space="preserve">, Negotiations, Trademark Practice, Regulating Internet Platforms, Copyright Competition and Technology, Sports </w:t>
      </w:r>
      <w:proofErr w:type="gramStart"/>
      <w:r>
        <w:t>Law</w:t>
      </w:r>
      <w:proofErr w:type="gramEnd"/>
      <w:r>
        <w:t xml:space="preserve"> and Copyrights </w:t>
      </w:r>
    </w:p>
    <w:p w14:paraId="715F6B4B" w14:textId="32A8028E" w:rsidR="008A417C" w:rsidRDefault="007D7008" w:rsidP="007D7008">
      <w:pPr>
        <w:jc w:val="both"/>
      </w:pPr>
      <w:r w:rsidRPr="00105482">
        <w:rPr>
          <w:u w:val="single"/>
        </w:rPr>
        <w:t xml:space="preserve">Activities: </w:t>
      </w:r>
      <w:r w:rsidRPr="004C55FB">
        <w:t>General Body Member in Berkeley Technology &amp; Law Journal; Board Member of Sports &amp; Entertainment Law Society</w:t>
      </w:r>
      <w:r>
        <w:t>, Completed Dissertation on “Territoriality in Intellectual Property Law: A Comparative Analysis of Interpretation and Operation in Transborder Disputes” during my final year of Law School</w:t>
      </w:r>
    </w:p>
    <w:p w14:paraId="1348D125" w14:textId="77777777" w:rsidR="007D7008" w:rsidRDefault="007D7008" w:rsidP="007D7008">
      <w:pPr>
        <w:jc w:val="both"/>
      </w:pPr>
    </w:p>
    <w:p w14:paraId="5D19C9DD" w14:textId="21BD1948" w:rsidR="007D7008" w:rsidRDefault="007D7008" w:rsidP="007D7008">
      <w:pPr>
        <w:jc w:val="both"/>
      </w:pPr>
      <w:r w:rsidRPr="004C55FB">
        <w:rPr>
          <w:b/>
          <w:bCs/>
        </w:rPr>
        <w:t xml:space="preserve">Amity University, Amity Law School, </w:t>
      </w:r>
      <w:r w:rsidRPr="007D7008">
        <w:t xml:space="preserve">Noida, </w:t>
      </w:r>
      <w:r w:rsidRPr="004C55FB">
        <w:t>India</w:t>
      </w:r>
    </w:p>
    <w:p w14:paraId="41621BEC" w14:textId="77777777" w:rsidR="007D7008" w:rsidRPr="004C55FB" w:rsidRDefault="007D7008" w:rsidP="007D7008">
      <w:pPr>
        <w:jc w:val="both"/>
      </w:pPr>
      <w:r w:rsidRPr="00B44529">
        <w:rPr>
          <w:u w:val="single"/>
        </w:rPr>
        <w:t xml:space="preserve">Honors: </w:t>
      </w:r>
      <w:r>
        <w:t xml:space="preserve">Student-member of Women’s Economic Chambers of Commerce, India </w:t>
      </w:r>
    </w:p>
    <w:p w14:paraId="6BD5F124" w14:textId="77777777" w:rsidR="007D7008" w:rsidRPr="004C55FB" w:rsidRDefault="007D7008" w:rsidP="007D7008">
      <w:pPr>
        <w:jc w:val="both"/>
      </w:pPr>
      <w:r w:rsidRPr="004C55FB">
        <w:t>Bachelor of Laws integrated with Bachelor of Arts (BA.LLB Honors), May 2023</w:t>
      </w:r>
    </w:p>
    <w:p w14:paraId="0990EC11" w14:textId="77777777" w:rsidR="007D7008" w:rsidRDefault="007D7008" w:rsidP="007D7008">
      <w:pPr>
        <w:jc w:val="both"/>
      </w:pPr>
      <w:r w:rsidRPr="00105482">
        <w:rPr>
          <w:u w:val="single"/>
        </w:rPr>
        <w:t xml:space="preserve">Activities: </w:t>
      </w:r>
      <w:r w:rsidRPr="004C55FB">
        <w:t xml:space="preserve">Awarded Best Reporter at the </w:t>
      </w:r>
      <w:proofErr w:type="spellStart"/>
      <w:r w:rsidRPr="004C55FB">
        <w:t>Srijan</w:t>
      </w:r>
      <w:proofErr w:type="spellEnd"/>
      <w:r w:rsidRPr="004C55FB">
        <w:t xml:space="preserve"> 2019 Parliamentary Debate, 3rd Prize in NHRC's Book Review Competition, Awarded for Best Research Project by NHRC</w:t>
      </w:r>
      <w:r>
        <w:t xml:space="preserve"> on the New Education Policy, 2021</w:t>
      </w:r>
    </w:p>
    <w:p w14:paraId="42AD0703" w14:textId="77777777" w:rsidR="00863F7D" w:rsidRPr="00EA1E3D" w:rsidRDefault="004E2314" w:rsidP="00454942">
      <w:pPr>
        <w:pStyle w:val="CompanyName"/>
      </w:pPr>
      <w:r w:rsidRPr="00EA1E3D">
        <w:t>ADDITIONAL QUALIFICATION AND COURSES</w:t>
      </w:r>
      <w:r w:rsidR="00AD6D7D" w:rsidRPr="00EA1E3D">
        <w:t>:</w:t>
      </w:r>
    </w:p>
    <w:p w14:paraId="02F2E3EC" w14:textId="77777777" w:rsidR="004E2314" w:rsidRPr="00EA1E3D" w:rsidRDefault="004E2314" w:rsidP="004E2314">
      <w:pPr>
        <w:spacing w:line="259" w:lineRule="auto"/>
        <w:jc w:val="both"/>
        <w:rPr>
          <w:b/>
          <w:bCs/>
          <w:iCs/>
        </w:rPr>
      </w:pPr>
      <w:r w:rsidRPr="00EA1E3D">
        <w:rPr>
          <w:b/>
          <w:bCs/>
          <w:iCs/>
        </w:rPr>
        <w:t>Intellectual Property Rights</w:t>
      </w:r>
      <w:r w:rsidRPr="00EA1E3D">
        <w:rPr>
          <w:b/>
          <w:bCs/>
          <w:iCs/>
        </w:rPr>
        <w:tab/>
      </w:r>
      <w:r w:rsidRPr="00EA1E3D">
        <w:rPr>
          <w:b/>
          <w:bCs/>
          <w:iCs/>
        </w:rPr>
        <w:tab/>
      </w:r>
      <w:r w:rsidRPr="00EA1E3D">
        <w:rPr>
          <w:b/>
          <w:bCs/>
          <w:iCs/>
        </w:rPr>
        <w:tab/>
      </w:r>
      <w:r w:rsidRPr="00EA1E3D">
        <w:rPr>
          <w:b/>
          <w:bCs/>
          <w:iCs/>
        </w:rPr>
        <w:tab/>
      </w:r>
      <w:r w:rsidRPr="00EA1E3D">
        <w:rPr>
          <w:b/>
          <w:bCs/>
          <w:iCs/>
        </w:rPr>
        <w:tab/>
      </w:r>
      <w:r w:rsidRPr="00EA1E3D">
        <w:rPr>
          <w:b/>
          <w:bCs/>
          <w:iCs/>
        </w:rPr>
        <w:tab/>
      </w:r>
      <w:r w:rsidRPr="00EA1E3D">
        <w:rPr>
          <w:b/>
          <w:bCs/>
          <w:iCs/>
        </w:rPr>
        <w:tab/>
      </w:r>
      <w:r w:rsidRPr="00EA1E3D">
        <w:rPr>
          <w:b/>
          <w:bCs/>
          <w:iCs/>
        </w:rPr>
        <w:tab/>
      </w:r>
      <w:r w:rsidR="009B06D3">
        <w:rPr>
          <w:b/>
          <w:bCs/>
          <w:iCs/>
        </w:rPr>
        <w:t xml:space="preserve">                 </w:t>
      </w:r>
      <w:proofErr w:type="gramStart"/>
      <w:r w:rsidR="006266F9">
        <w:rPr>
          <w:b/>
          <w:bCs/>
          <w:iCs/>
        </w:rPr>
        <w:t xml:space="preserve">   </w:t>
      </w:r>
      <w:r w:rsidR="009B06D3">
        <w:rPr>
          <w:b/>
          <w:bCs/>
          <w:iCs/>
        </w:rPr>
        <w:t>(</w:t>
      </w:r>
      <w:proofErr w:type="gramEnd"/>
      <w:r w:rsidRPr="00EA1E3D">
        <w:rPr>
          <w:b/>
          <w:bCs/>
          <w:iCs/>
        </w:rPr>
        <w:t>Feb</w:t>
      </w:r>
      <w:r w:rsidR="00B42398" w:rsidRPr="00EA1E3D">
        <w:rPr>
          <w:b/>
          <w:bCs/>
          <w:iCs/>
        </w:rPr>
        <w:t>ruary</w:t>
      </w:r>
      <w:r w:rsidRPr="00EA1E3D">
        <w:rPr>
          <w:b/>
          <w:bCs/>
          <w:iCs/>
        </w:rPr>
        <w:t xml:space="preserve"> 2019</w:t>
      </w:r>
      <w:r w:rsidR="009B06D3">
        <w:rPr>
          <w:b/>
          <w:bCs/>
          <w:iCs/>
        </w:rPr>
        <w:t>)</w:t>
      </w:r>
    </w:p>
    <w:p w14:paraId="3B1E8271" w14:textId="77777777" w:rsidR="004E2314" w:rsidRPr="00EA1E3D" w:rsidRDefault="004E2314" w:rsidP="004E2314">
      <w:pPr>
        <w:jc w:val="both"/>
      </w:pPr>
      <w:r w:rsidRPr="00EA1E3D">
        <w:t>Bar Council of India</w:t>
      </w:r>
      <w:r w:rsidRPr="00EA1E3D">
        <w:tab/>
      </w:r>
      <w:r w:rsidRPr="00EA1E3D">
        <w:tab/>
      </w:r>
      <w:r w:rsidRPr="00EA1E3D">
        <w:tab/>
      </w:r>
      <w:r w:rsidRPr="00EA1E3D">
        <w:tab/>
      </w:r>
      <w:r w:rsidRPr="00EA1E3D">
        <w:tab/>
      </w:r>
      <w:r w:rsidRPr="00EA1E3D">
        <w:tab/>
      </w:r>
      <w:r w:rsidRPr="00EA1E3D">
        <w:tab/>
      </w:r>
    </w:p>
    <w:p w14:paraId="1C7EFB41" w14:textId="77777777" w:rsidR="004E2314" w:rsidRPr="00EA1E3D" w:rsidRDefault="004E2314" w:rsidP="004E2314">
      <w:pPr>
        <w:jc w:val="both"/>
      </w:pPr>
    </w:p>
    <w:p w14:paraId="4E799AB2" w14:textId="77777777" w:rsidR="009B06D3" w:rsidRDefault="00B42398" w:rsidP="004E2314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EA1E3D">
        <w:rPr>
          <w:b/>
          <w:bCs/>
        </w:rPr>
        <w:t>Justice</w:t>
      </w:r>
      <w:r w:rsidRPr="00EA1E3D">
        <w:rPr>
          <w:b/>
          <w:bCs/>
        </w:rPr>
        <w:tab/>
      </w:r>
      <w:r w:rsidRPr="00EA1E3D">
        <w:rPr>
          <w:b/>
          <w:bCs/>
        </w:rPr>
        <w:tab/>
      </w:r>
      <w:r w:rsidRPr="00EA1E3D">
        <w:rPr>
          <w:b/>
          <w:bCs/>
        </w:rPr>
        <w:tab/>
      </w:r>
      <w:r w:rsidR="000A238B">
        <w:tab/>
      </w:r>
      <w:r w:rsidR="000A238B">
        <w:tab/>
      </w:r>
      <w:r w:rsidR="000A238B">
        <w:tab/>
      </w:r>
      <w:r w:rsidR="000A238B">
        <w:tab/>
      </w:r>
      <w:r w:rsidR="000A238B">
        <w:tab/>
      </w:r>
      <w:r w:rsidR="000A238B">
        <w:tab/>
        <w:t xml:space="preserve">             </w:t>
      </w:r>
      <w:proofErr w:type="gramStart"/>
      <w:r w:rsidR="000A238B">
        <w:t xml:space="preserve">   </w:t>
      </w:r>
      <w:r w:rsidR="009B06D3">
        <w:t>(</w:t>
      </w:r>
      <w:proofErr w:type="gramEnd"/>
      <w:r w:rsidRPr="00EA1E3D">
        <w:rPr>
          <w:b/>
          <w:bCs/>
        </w:rPr>
        <w:t>01</w:t>
      </w:r>
      <w:r w:rsidRPr="00EA1E3D">
        <w:rPr>
          <w:b/>
          <w:bCs/>
          <w:vertAlign w:val="superscript"/>
        </w:rPr>
        <w:t>st</w:t>
      </w:r>
      <w:r w:rsidRPr="00EA1E3D">
        <w:rPr>
          <w:b/>
          <w:bCs/>
        </w:rPr>
        <w:t xml:space="preserve"> Jun</w:t>
      </w:r>
      <w:r w:rsidR="000A238B">
        <w:rPr>
          <w:b/>
          <w:bCs/>
        </w:rPr>
        <w:t>e</w:t>
      </w:r>
      <w:r w:rsidRPr="00EA1E3D">
        <w:rPr>
          <w:b/>
          <w:bCs/>
        </w:rPr>
        <w:t xml:space="preserve"> - 01</w:t>
      </w:r>
      <w:r w:rsidRPr="00EA1E3D">
        <w:rPr>
          <w:b/>
          <w:bCs/>
          <w:vertAlign w:val="superscript"/>
        </w:rPr>
        <w:t>st</w:t>
      </w:r>
      <w:r w:rsidRPr="00EA1E3D">
        <w:rPr>
          <w:b/>
          <w:bCs/>
        </w:rPr>
        <w:t xml:space="preserve"> </w:t>
      </w:r>
      <w:r w:rsidR="000A238B" w:rsidRPr="00EA1E3D">
        <w:rPr>
          <w:b/>
          <w:bCs/>
        </w:rPr>
        <w:t>Sep</w:t>
      </w:r>
      <w:r w:rsidR="000A238B">
        <w:rPr>
          <w:b/>
          <w:bCs/>
        </w:rPr>
        <w:t>tember</w:t>
      </w:r>
      <w:r w:rsidRPr="00EA1E3D">
        <w:rPr>
          <w:b/>
          <w:bCs/>
        </w:rPr>
        <w:t xml:space="preserve"> 2020</w:t>
      </w:r>
      <w:r w:rsidR="009B06D3">
        <w:rPr>
          <w:b/>
          <w:bCs/>
        </w:rPr>
        <w:t>)</w:t>
      </w:r>
    </w:p>
    <w:p w14:paraId="2A306D57" w14:textId="77777777" w:rsidR="004E2314" w:rsidRPr="00EA1E3D" w:rsidRDefault="00B42398" w:rsidP="004E2314">
      <w:pPr>
        <w:pBdr>
          <w:top w:val="nil"/>
          <w:left w:val="nil"/>
          <w:bottom w:val="nil"/>
          <w:right w:val="nil"/>
          <w:between w:val="nil"/>
        </w:pBdr>
      </w:pPr>
      <w:r w:rsidRPr="00EA1E3D">
        <w:t>Harvard University</w:t>
      </w:r>
      <w:r w:rsidRPr="00EA1E3D">
        <w:tab/>
      </w:r>
      <w:r w:rsidRPr="00EA1E3D">
        <w:tab/>
      </w:r>
      <w:r w:rsidRPr="00EA1E3D">
        <w:tab/>
      </w:r>
      <w:r w:rsidR="004E2314" w:rsidRPr="00EA1E3D">
        <w:tab/>
      </w:r>
      <w:r w:rsidR="004E2314" w:rsidRPr="00EA1E3D">
        <w:tab/>
      </w:r>
      <w:r w:rsidR="004E2314" w:rsidRPr="00EA1E3D">
        <w:tab/>
      </w:r>
      <w:r w:rsidR="004E2314" w:rsidRPr="00EA1E3D">
        <w:tab/>
      </w:r>
      <w:r w:rsidR="004E2314" w:rsidRPr="00EA1E3D">
        <w:tab/>
      </w:r>
    </w:p>
    <w:p w14:paraId="1EDF71CF" w14:textId="77777777" w:rsidR="004E2314" w:rsidRPr="00EA1E3D" w:rsidRDefault="004E2314" w:rsidP="004E2314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57505F2E" w14:textId="416040E0" w:rsidR="007D7008" w:rsidRPr="007D7008" w:rsidRDefault="00B42398" w:rsidP="004E2314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bCs/>
        </w:rPr>
      </w:pPr>
      <w:r w:rsidRPr="00EA1E3D">
        <w:rPr>
          <w:b/>
          <w:bCs/>
        </w:rPr>
        <w:t>Comparative Equality and Anti-Discrimination Law</w:t>
      </w:r>
      <w:r w:rsidRPr="00EA1E3D">
        <w:rPr>
          <w:b/>
          <w:bCs/>
        </w:rPr>
        <w:tab/>
      </w:r>
      <w:r w:rsidR="004E2314" w:rsidRPr="00EA1E3D">
        <w:tab/>
      </w:r>
      <w:r w:rsidR="004E2314" w:rsidRPr="00EA1E3D">
        <w:tab/>
      </w:r>
      <w:r w:rsidR="009B06D3">
        <w:t xml:space="preserve">           </w:t>
      </w:r>
      <w:proofErr w:type="gramStart"/>
      <w:r w:rsidR="006266F9">
        <w:t xml:space="preserve">   </w:t>
      </w:r>
      <w:r w:rsidR="009B06D3">
        <w:t>(</w:t>
      </w:r>
      <w:proofErr w:type="gramEnd"/>
      <w:r w:rsidR="001440C3" w:rsidRPr="00EA1E3D">
        <w:rPr>
          <w:b/>
          <w:bCs/>
        </w:rPr>
        <w:t>01</w:t>
      </w:r>
      <w:r w:rsidRPr="00EA1E3D">
        <w:rPr>
          <w:b/>
          <w:bCs/>
          <w:vertAlign w:val="superscript"/>
        </w:rPr>
        <w:t>st</w:t>
      </w:r>
      <w:r w:rsidRPr="00EA1E3D">
        <w:rPr>
          <w:b/>
          <w:bCs/>
        </w:rPr>
        <w:t xml:space="preserve"> May – 30</w:t>
      </w:r>
      <w:r w:rsidRPr="00EA1E3D">
        <w:rPr>
          <w:b/>
          <w:bCs/>
          <w:vertAlign w:val="superscript"/>
        </w:rPr>
        <w:t>th</w:t>
      </w:r>
      <w:r w:rsidRPr="00EA1E3D">
        <w:rPr>
          <w:b/>
          <w:bCs/>
        </w:rPr>
        <w:t xml:space="preserve"> May 2020</w:t>
      </w:r>
      <w:r w:rsidR="009B06D3">
        <w:rPr>
          <w:b/>
          <w:bCs/>
        </w:rPr>
        <w:t>)</w:t>
      </w:r>
    </w:p>
    <w:p w14:paraId="7A2CAFE7" w14:textId="77777777" w:rsidR="004E2314" w:rsidRDefault="00B42398" w:rsidP="004E2314">
      <w:r w:rsidRPr="00EA1E3D">
        <w:t>Stanford University</w:t>
      </w:r>
      <w:r w:rsidR="004E2314" w:rsidRPr="00EA1E3D">
        <w:tab/>
      </w:r>
      <w:r w:rsidR="004E2314" w:rsidRPr="00EA1E3D">
        <w:tab/>
      </w:r>
      <w:r w:rsidR="004E2314" w:rsidRPr="00EA1E3D">
        <w:tab/>
      </w:r>
      <w:r w:rsidR="004E2314" w:rsidRPr="00EA1E3D">
        <w:tab/>
      </w:r>
    </w:p>
    <w:p w14:paraId="03866492" w14:textId="77777777" w:rsidR="007D7008" w:rsidRDefault="007D7008" w:rsidP="004E2314"/>
    <w:p w14:paraId="2EC1FB7E" w14:textId="5D4119E8" w:rsidR="007D7008" w:rsidRDefault="007D7008" w:rsidP="004E2314">
      <w:pPr>
        <w:rPr>
          <w:b/>
          <w:bCs/>
        </w:rPr>
      </w:pPr>
      <w:r w:rsidRPr="007D7008">
        <w:rPr>
          <w:b/>
          <w:bCs/>
        </w:rPr>
        <w:t>Certificate of Specialization in Law &amp; Technology</w:t>
      </w:r>
      <w:r>
        <w:rPr>
          <w:b/>
          <w:bCs/>
        </w:rPr>
        <w:t xml:space="preserve">                                            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August 2023 to May 2024)</w:t>
      </w:r>
    </w:p>
    <w:p w14:paraId="0051652A" w14:textId="12BAAC54" w:rsidR="007D7008" w:rsidRPr="007D7008" w:rsidRDefault="007D7008" w:rsidP="004E2314">
      <w:r w:rsidRPr="007D7008">
        <w:t>University of California Berkeley, Berkeley School of Law</w:t>
      </w:r>
    </w:p>
    <w:p w14:paraId="1F653D1C" w14:textId="77777777" w:rsidR="001440C3" w:rsidRPr="00EA1E3D" w:rsidRDefault="001440C3" w:rsidP="00454942">
      <w:pPr>
        <w:pStyle w:val="CompanyName"/>
      </w:pPr>
      <w:r w:rsidRPr="00FD6DFD">
        <w:t>WORK EXPERIENC</w:t>
      </w:r>
      <w:r w:rsidR="00FD6DFD">
        <w:t>E:</w:t>
      </w:r>
    </w:p>
    <w:p w14:paraId="09E62F52" w14:textId="77777777" w:rsidR="001440C3" w:rsidRPr="00EA1E3D" w:rsidRDefault="001440C3" w:rsidP="001440C3">
      <w:pPr>
        <w:rPr>
          <w:b/>
          <w:bCs/>
        </w:rPr>
      </w:pPr>
      <w:proofErr w:type="spellStart"/>
      <w:r w:rsidRPr="00EA1E3D">
        <w:rPr>
          <w:b/>
          <w:bCs/>
        </w:rPr>
        <w:t>Ihita</w:t>
      </w:r>
      <w:proofErr w:type="spellEnd"/>
      <w:r w:rsidRPr="00EA1E3D">
        <w:rPr>
          <w:b/>
          <w:bCs/>
        </w:rPr>
        <w:t xml:space="preserve"> </w:t>
      </w:r>
      <w:r w:rsidR="00FD6DFD">
        <w:rPr>
          <w:b/>
          <w:bCs/>
        </w:rPr>
        <w:t>Foundation</w:t>
      </w:r>
      <w:r w:rsidR="00FD6DFD">
        <w:rPr>
          <w:b/>
          <w:bCs/>
        </w:rPr>
        <w:tab/>
      </w:r>
      <w:r w:rsidR="00FD6DFD">
        <w:rPr>
          <w:b/>
          <w:bCs/>
        </w:rPr>
        <w:tab/>
      </w:r>
      <w:r w:rsidR="00FD6DFD">
        <w:rPr>
          <w:b/>
          <w:bCs/>
        </w:rPr>
        <w:tab/>
      </w:r>
      <w:r w:rsidR="00FD6DFD">
        <w:rPr>
          <w:b/>
          <w:bCs/>
        </w:rPr>
        <w:tab/>
      </w:r>
      <w:r w:rsidR="00FD6DFD">
        <w:rPr>
          <w:b/>
          <w:bCs/>
        </w:rPr>
        <w:tab/>
      </w:r>
      <w:r w:rsidR="00FD6DFD">
        <w:rPr>
          <w:b/>
          <w:bCs/>
        </w:rPr>
        <w:tab/>
      </w:r>
      <w:r w:rsidR="00FD6DFD">
        <w:rPr>
          <w:b/>
          <w:bCs/>
        </w:rPr>
        <w:tab/>
      </w:r>
      <w:r w:rsidR="00FD6DFD">
        <w:rPr>
          <w:b/>
          <w:bCs/>
        </w:rPr>
        <w:tab/>
      </w:r>
      <w:r w:rsidR="00FD6DFD">
        <w:rPr>
          <w:b/>
          <w:bCs/>
        </w:rPr>
        <w:tab/>
        <w:t xml:space="preserve">          </w:t>
      </w:r>
      <w:proofErr w:type="gramStart"/>
      <w:r w:rsidR="00573FB0">
        <w:rPr>
          <w:b/>
          <w:bCs/>
        </w:rPr>
        <w:t xml:space="preserve">   </w:t>
      </w:r>
      <w:r w:rsidR="00FD6DFD">
        <w:rPr>
          <w:b/>
          <w:bCs/>
        </w:rPr>
        <w:t>(</w:t>
      </w:r>
      <w:proofErr w:type="gramEnd"/>
      <w:r w:rsidRPr="00EA1E3D">
        <w:rPr>
          <w:b/>
          <w:bCs/>
        </w:rPr>
        <w:t>May 2021- Present</w:t>
      </w:r>
      <w:r w:rsidR="00FD6DFD">
        <w:rPr>
          <w:b/>
          <w:bCs/>
        </w:rPr>
        <w:t>)</w:t>
      </w:r>
    </w:p>
    <w:p w14:paraId="5EB20F97" w14:textId="77777777" w:rsidR="001440C3" w:rsidRPr="00EA1E3D" w:rsidRDefault="001440C3" w:rsidP="001440C3">
      <w:pPr>
        <w:pStyle w:val="ListParagraph"/>
        <w:numPr>
          <w:ilvl w:val="0"/>
          <w:numId w:val="24"/>
        </w:numPr>
      </w:pPr>
      <w:r w:rsidRPr="00EA1E3D">
        <w:t xml:space="preserve">Started a student-initiative with 7 other </w:t>
      </w:r>
      <w:proofErr w:type="gramStart"/>
      <w:r w:rsidRPr="00EA1E3D">
        <w:t>students</w:t>
      </w:r>
      <w:proofErr w:type="gramEnd"/>
    </w:p>
    <w:p w14:paraId="700CF389" w14:textId="77777777" w:rsidR="001440C3" w:rsidRPr="00EA1E3D" w:rsidRDefault="001440C3" w:rsidP="001440C3">
      <w:pPr>
        <w:pStyle w:val="ListParagraph"/>
        <w:numPr>
          <w:ilvl w:val="0"/>
          <w:numId w:val="24"/>
        </w:numPr>
      </w:pPr>
      <w:r w:rsidRPr="00EA1E3D">
        <w:t>Working as Director Research and Development</w:t>
      </w:r>
    </w:p>
    <w:p w14:paraId="3BE7CD40" w14:textId="77777777" w:rsidR="001440C3" w:rsidRPr="00EA1E3D" w:rsidRDefault="001440C3" w:rsidP="001440C3">
      <w:pPr>
        <w:rPr>
          <w:b/>
          <w:bCs/>
        </w:rPr>
      </w:pPr>
    </w:p>
    <w:p w14:paraId="46B9DB1A" w14:textId="77777777" w:rsidR="001440C3" w:rsidRPr="00EA1E3D" w:rsidRDefault="001440C3" w:rsidP="001440C3">
      <w:pPr>
        <w:rPr>
          <w:b/>
          <w:bCs/>
        </w:rPr>
      </w:pPr>
      <w:r w:rsidRPr="00EA1E3D">
        <w:rPr>
          <w:b/>
          <w:bCs/>
        </w:rPr>
        <w:t xml:space="preserve">Ra by </w:t>
      </w:r>
      <w:proofErr w:type="spellStart"/>
      <w:r w:rsidRPr="00EA1E3D">
        <w:rPr>
          <w:b/>
          <w:bCs/>
        </w:rPr>
        <w:t>Rashi</w:t>
      </w:r>
      <w:proofErr w:type="spellEnd"/>
      <w:r w:rsidRPr="00EA1E3D">
        <w:rPr>
          <w:b/>
          <w:bCs/>
        </w:rPr>
        <w:t xml:space="preserve"> Foundation</w:t>
      </w:r>
      <w:r w:rsidR="000A238B">
        <w:tab/>
      </w:r>
      <w:r w:rsidR="000A238B">
        <w:tab/>
      </w:r>
      <w:r w:rsidR="000A238B">
        <w:tab/>
      </w:r>
      <w:r w:rsidR="000A238B">
        <w:tab/>
      </w:r>
      <w:r w:rsidR="000A238B">
        <w:tab/>
      </w:r>
      <w:r w:rsidR="000A238B">
        <w:tab/>
        <w:t xml:space="preserve">  </w:t>
      </w:r>
      <w:proofErr w:type="gramStart"/>
      <w:r w:rsidR="00196A0C">
        <w:t xml:space="preserve">   </w:t>
      </w:r>
      <w:r w:rsidR="00671F59">
        <w:t>(</w:t>
      </w:r>
      <w:proofErr w:type="gramEnd"/>
      <w:r w:rsidRPr="00EA1E3D">
        <w:rPr>
          <w:b/>
          <w:bCs/>
        </w:rPr>
        <w:t xml:space="preserve">24th </w:t>
      </w:r>
      <w:r w:rsidR="000A238B" w:rsidRPr="00EA1E3D">
        <w:rPr>
          <w:b/>
          <w:bCs/>
        </w:rPr>
        <w:t>Sep</w:t>
      </w:r>
      <w:r w:rsidR="000A238B">
        <w:rPr>
          <w:b/>
          <w:bCs/>
        </w:rPr>
        <w:t>tember-</w:t>
      </w:r>
      <w:r w:rsidRPr="00EA1E3D">
        <w:rPr>
          <w:b/>
          <w:bCs/>
        </w:rPr>
        <w:t xml:space="preserve">16th </w:t>
      </w:r>
      <w:r w:rsidR="00196A0C" w:rsidRPr="00EA1E3D">
        <w:rPr>
          <w:b/>
          <w:bCs/>
        </w:rPr>
        <w:t>Nov</w:t>
      </w:r>
      <w:r w:rsidR="00196A0C">
        <w:rPr>
          <w:b/>
          <w:bCs/>
        </w:rPr>
        <w:t xml:space="preserve">ember </w:t>
      </w:r>
      <w:r w:rsidR="00196A0C" w:rsidRPr="00EA1E3D">
        <w:rPr>
          <w:b/>
          <w:bCs/>
        </w:rPr>
        <w:t>2020</w:t>
      </w:r>
      <w:r w:rsidR="00671F59">
        <w:rPr>
          <w:b/>
          <w:bCs/>
        </w:rPr>
        <w:t>)</w:t>
      </w:r>
      <w:r w:rsidRPr="00EA1E3D">
        <w:rPr>
          <w:b/>
          <w:bCs/>
        </w:rPr>
        <w:t xml:space="preserve"> </w:t>
      </w:r>
    </w:p>
    <w:p w14:paraId="63175FE4" w14:textId="77777777" w:rsidR="001440C3" w:rsidRPr="00EA1E3D" w:rsidRDefault="001440C3" w:rsidP="001440C3">
      <w:pPr>
        <w:pStyle w:val="ListParagraph"/>
        <w:numPr>
          <w:ilvl w:val="0"/>
          <w:numId w:val="24"/>
        </w:numPr>
      </w:pPr>
      <w:r w:rsidRPr="00EA1E3D">
        <w:t>Worked as Research and Development Advisor</w:t>
      </w:r>
    </w:p>
    <w:p w14:paraId="12C699CE" w14:textId="77777777" w:rsidR="001440C3" w:rsidRPr="00EA1E3D" w:rsidRDefault="001440C3" w:rsidP="001440C3">
      <w:pPr>
        <w:pStyle w:val="ListParagraph"/>
        <w:numPr>
          <w:ilvl w:val="0"/>
          <w:numId w:val="24"/>
        </w:numPr>
      </w:pPr>
      <w:r w:rsidRPr="00EA1E3D">
        <w:t xml:space="preserve">Did extensive research about the various AYUSH schemes and COVID-19 reliefs by </w:t>
      </w:r>
      <w:proofErr w:type="gramStart"/>
      <w:r w:rsidRPr="00EA1E3D">
        <w:t>government</w:t>
      </w:r>
      <w:proofErr w:type="gramEnd"/>
    </w:p>
    <w:p w14:paraId="68071D7E" w14:textId="77777777" w:rsidR="001440C3" w:rsidRPr="00EA1E3D" w:rsidRDefault="001440C3" w:rsidP="001440C3">
      <w:pPr>
        <w:pStyle w:val="ListParagraph"/>
        <w:numPr>
          <w:ilvl w:val="0"/>
          <w:numId w:val="24"/>
        </w:numPr>
      </w:pPr>
      <w:r w:rsidRPr="00EA1E3D">
        <w:t xml:space="preserve">Researched relevant NGOs for the </w:t>
      </w:r>
      <w:proofErr w:type="gramStart"/>
      <w:r w:rsidRPr="00EA1E3D">
        <w:t>foundation</w:t>
      </w:r>
      <w:proofErr w:type="gramEnd"/>
    </w:p>
    <w:p w14:paraId="74036AAC" w14:textId="77777777" w:rsidR="001440C3" w:rsidRPr="00EA1E3D" w:rsidRDefault="001440C3" w:rsidP="001440C3">
      <w:pPr>
        <w:pStyle w:val="ListParagraph"/>
        <w:numPr>
          <w:ilvl w:val="0"/>
          <w:numId w:val="24"/>
        </w:numPr>
      </w:pPr>
      <w:r w:rsidRPr="00EA1E3D">
        <w:t xml:space="preserve">Created an action plan for the foundation for government recognition and </w:t>
      </w:r>
      <w:proofErr w:type="gramStart"/>
      <w:r w:rsidRPr="00EA1E3D">
        <w:t>affiliation</w:t>
      </w:r>
      <w:proofErr w:type="gramEnd"/>
    </w:p>
    <w:p w14:paraId="42204B02" w14:textId="77777777" w:rsidR="004648B5" w:rsidRPr="00454942" w:rsidRDefault="004648B5" w:rsidP="00454942">
      <w:pPr>
        <w:pStyle w:val="CompanyName"/>
      </w:pPr>
      <w:r w:rsidRPr="00454942">
        <w:t>Internship:</w:t>
      </w:r>
    </w:p>
    <w:p w14:paraId="6BEA75BF" w14:textId="77777777" w:rsidR="004648B5" w:rsidRPr="00EA1E3D" w:rsidRDefault="004648B5" w:rsidP="004648B5">
      <w:proofErr w:type="spellStart"/>
      <w:r w:rsidRPr="00EA1E3D">
        <w:rPr>
          <w:b/>
          <w:bCs/>
        </w:rPr>
        <w:t>IndiLex</w:t>
      </w:r>
      <w:proofErr w:type="spellEnd"/>
      <w:r w:rsidRPr="00EA1E3D">
        <w:rPr>
          <w:b/>
          <w:bCs/>
        </w:rPr>
        <w:t xml:space="preserve"> Firm, New</w:t>
      </w:r>
      <w:r w:rsidR="00671F59">
        <w:rPr>
          <w:b/>
          <w:bCs/>
        </w:rPr>
        <w:t xml:space="preserve"> Delhi</w:t>
      </w:r>
      <w:r w:rsidR="00671F59">
        <w:rPr>
          <w:b/>
          <w:bCs/>
        </w:rPr>
        <w:tab/>
      </w:r>
      <w:r w:rsidR="00671F59">
        <w:rPr>
          <w:b/>
          <w:bCs/>
        </w:rPr>
        <w:tab/>
      </w:r>
      <w:r w:rsidR="00671F59">
        <w:rPr>
          <w:b/>
          <w:bCs/>
        </w:rPr>
        <w:tab/>
      </w:r>
      <w:r w:rsidR="00671F59">
        <w:rPr>
          <w:b/>
          <w:bCs/>
        </w:rPr>
        <w:tab/>
      </w:r>
      <w:r w:rsidR="00671F59">
        <w:rPr>
          <w:b/>
          <w:bCs/>
        </w:rPr>
        <w:tab/>
      </w:r>
      <w:r w:rsidR="00671F59">
        <w:rPr>
          <w:b/>
          <w:bCs/>
        </w:rPr>
        <w:tab/>
      </w:r>
      <w:r w:rsidR="00671F59">
        <w:rPr>
          <w:b/>
          <w:bCs/>
        </w:rPr>
        <w:tab/>
      </w:r>
      <w:r w:rsidR="00671F59">
        <w:rPr>
          <w:b/>
          <w:bCs/>
        </w:rPr>
        <w:tab/>
      </w:r>
      <w:r w:rsidR="00671F59">
        <w:rPr>
          <w:b/>
          <w:bCs/>
        </w:rPr>
        <w:tab/>
      </w:r>
      <w:r w:rsidR="00671F59">
        <w:rPr>
          <w:b/>
          <w:bCs/>
        </w:rPr>
        <w:tab/>
      </w:r>
      <w:r w:rsidR="00573FB0">
        <w:rPr>
          <w:b/>
          <w:bCs/>
        </w:rPr>
        <w:t xml:space="preserve"> </w:t>
      </w:r>
      <w:proofErr w:type="gramStart"/>
      <w:r w:rsidR="00573FB0">
        <w:rPr>
          <w:b/>
          <w:bCs/>
        </w:rPr>
        <w:t xml:space="preserve">  </w:t>
      </w:r>
      <w:r w:rsidR="00671F59">
        <w:rPr>
          <w:b/>
          <w:bCs/>
        </w:rPr>
        <w:t xml:space="preserve"> (</w:t>
      </w:r>
      <w:proofErr w:type="gramEnd"/>
      <w:r w:rsidRPr="00EA1E3D">
        <w:rPr>
          <w:b/>
          <w:bCs/>
        </w:rPr>
        <w:t>May 2019</w:t>
      </w:r>
      <w:r w:rsidR="00671F59">
        <w:rPr>
          <w:b/>
          <w:bCs/>
        </w:rPr>
        <w:t>)</w:t>
      </w:r>
    </w:p>
    <w:p w14:paraId="5C06EAF8" w14:textId="520FB0BA" w:rsidR="004648B5" w:rsidRPr="00EA1E3D" w:rsidRDefault="007D7008" w:rsidP="007D7008">
      <w:pPr>
        <w:pStyle w:val="ListParagraph"/>
        <w:numPr>
          <w:ilvl w:val="0"/>
          <w:numId w:val="39"/>
        </w:numPr>
      </w:pPr>
      <w:r w:rsidRPr="004C55FB">
        <w:t>Did extensive case law and statutory research on Indian Arbitration and Conciliation Act</w:t>
      </w:r>
      <w:r>
        <w:t xml:space="preserve">, researched and prepared relevant documents for </w:t>
      </w:r>
      <w:proofErr w:type="spellStart"/>
      <w:r>
        <w:t>on going</w:t>
      </w:r>
      <w:proofErr w:type="spellEnd"/>
      <w:r>
        <w:t xml:space="preserve"> arbitrations. Learnt the preparation of arbitrations clauses and agreements.</w:t>
      </w:r>
    </w:p>
    <w:p w14:paraId="10711C90" w14:textId="77777777" w:rsidR="004648B5" w:rsidRPr="00EA1E3D" w:rsidRDefault="004648B5" w:rsidP="004648B5">
      <w:pPr>
        <w:ind w:left="714" w:hanging="714"/>
      </w:pPr>
      <w:proofErr w:type="spellStart"/>
      <w:r w:rsidRPr="00EA1E3D">
        <w:rPr>
          <w:b/>
          <w:bCs/>
        </w:rPr>
        <w:t>LexLi</w:t>
      </w:r>
      <w:r w:rsidR="001F418D">
        <w:rPr>
          <w:b/>
          <w:bCs/>
        </w:rPr>
        <w:t>fe</w:t>
      </w:r>
      <w:proofErr w:type="spellEnd"/>
      <w:r w:rsidR="001F418D">
        <w:rPr>
          <w:b/>
          <w:bCs/>
        </w:rPr>
        <w:t xml:space="preserve"> Law Portal</w:t>
      </w:r>
      <w:r w:rsidR="001F418D">
        <w:rPr>
          <w:b/>
          <w:bCs/>
        </w:rPr>
        <w:tab/>
      </w:r>
      <w:r w:rsidR="001F418D">
        <w:rPr>
          <w:b/>
          <w:bCs/>
        </w:rPr>
        <w:tab/>
      </w:r>
      <w:r w:rsidR="001F418D">
        <w:rPr>
          <w:b/>
          <w:bCs/>
        </w:rPr>
        <w:tab/>
      </w:r>
      <w:r w:rsidR="001F418D">
        <w:rPr>
          <w:b/>
          <w:bCs/>
        </w:rPr>
        <w:tab/>
      </w:r>
      <w:r w:rsidR="001F418D">
        <w:rPr>
          <w:b/>
          <w:bCs/>
        </w:rPr>
        <w:tab/>
      </w:r>
      <w:r w:rsidR="001F418D">
        <w:rPr>
          <w:b/>
          <w:bCs/>
        </w:rPr>
        <w:tab/>
      </w:r>
      <w:r w:rsidR="001F418D">
        <w:rPr>
          <w:b/>
          <w:bCs/>
        </w:rPr>
        <w:tab/>
      </w:r>
      <w:r w:rsidR="001F418D">
        <w:rPr>
          <w:b/>
          <w:bCs/>
        </w:rPr>
        <w:tab/>
      </w:r>
      <w:r w:rsidR="001F418D">
        <w:rPr>
          <w:b/>
          <w:bCs/>
        </w:rPr>
        <w:tab/>
      </w:r>
      <w:r w:rsidR="001F418D">
        <w:rPr>
          <w:b/>
          <w:bCs/>
        </w:rPr>
        <w:tab/>
        <w:t xml:space="preserve">      </w:t>
      </w:r>
      <w:r w:rsidRPr="00EA1E3D">
        <w:rPr>
          <w:b/>
          <w:bCs/>
        </w:rPr>
        <w:t xml:space="preserve"> </w:t>
      </w:r>
      <w:proofErr w:type="gramStart"/>
      <w:r w:rsidR="00573FB0">
        <w:rPr>
          <w:b/>
          <w:bCs/>
        </w:rPr>
        <w:t xml:space="preserve">   </w:t>
      </w:r>
      <w:r w:rsidR="001F418D">
        <w:rPr>
          <w:b/>
          <w:bCs/>
        </w:rPr>
        <w:t>(</w:t>
      </w:r>
      <w:proofErr w:type="gramEnd"/>
      <w:r w:rsidRPr="00EA1E3D">
        <w:rPr>
          <w:b/>
          <w:bCs/>
        </w:rPr>
        <w:t>October 2019</w:t>
      </w:r>
      <w:r w:rsidR="001F418D">
        <w:rPr>
          <w:b/>
          <w:bCs/>
        </w:rPr>
        <w:t>)</w:t>
      </w:r>
    </w:p>
    <w:p w14:paraId="5E618C70" w14:textId="67DB8BDF" w:rsidR="004648B5" w:rsidRPr="00EA1E3D" w:rsidRDefault="004648B5" w:rsidP="004648B5">
      <w:pPr>
        <w:pStyle w:val="ListParagraph"/>
        <w:numPr>
          <w:ilvl w:val="0"/>
          <w:numId w:val="24"/>
        </w:numPr>
      </w:pPr>
      <w:r w:rsidRPr="00EA1E3D">
        <w:lastRenderedPageBreak/>
        <w:t xml:space="preserve">Submitted articles on 4 </w:t>
      </w:r>
      <w:r w:rsidR="007D7008">
        <w:t xml:space="preserve">legal </w:t>
      </w:r>
      <w:r w:rsidRPr="00EA1E3D">
        <w:t>topics</w:t>
      </w:r>
      <w:r w:rsidR="007D7008">
        <w:t xml:space="preserve"> ranging from banking law, international law to key national </w:t>
      </w:r>
      <w:proofErr w:type="gramStart"/>
      <w:r w:rsidR="007D7008">
        <w:t>amendments</w:t>
      </w:r>
      <w:proofErr w:type="gramEnd"/>
      <w:r w:rsidR="007D7008">
        <w:t xml:space="preserve"> </w:t>
      </w:r>
    </w:p>
    <w:p w14:paraId="5F559381" w14:textId="77777777" w:rsidR="004648B5" w:rsidRPr="00EA1E3D" w:rsidRDefault="004648B5" w:rsidP="004648B5">
      <w:pPr>
        <w:pStyle w:val="ListParagraph"/>
        <w:numPr>
          <w:ilvl w:val="0"/>
          <w:numId w:val="24"/>
        </w:numPr>
      </w:pPr>
      <w:r w:rsidRPr="00EA1E3D">
        <w:t xml:space="preserve">Researched contemporary legal </w:t>
      </w:r>
      <w:proofErr w:type="gramStart"/>
      <w:r w:rsidRPr="00EA1E3D">
        <w:t>issues</w:t>
      </w:r>
      <w:proofErr w:type="gramEnd"/>
    </w:p>
    <w:p w14:paraId="7108AE80" w14:textId="77777777" w:rsidR="004E2314" w:rsidRPr="00EA1E3D" w:rsidRDefault="004648B5" w:rsidP="004E2314">
      <w:pPr>
        <w:pStyle w:val="ListParagraph"/>
        <w:numPr>
          <w:ilvl w:val="0"/>
          <w:numId w:val="24"/>
        </w:numPr>
      </w:pPr>
      <w:r w:rsidRPr="00EA1E3D">
        <w:t xml:space="preserve">Published an Article on the Brexit deal </w:t>
      </w:r>
      <w:proofErr w:type="gramStart"/>
      <w:r w:rsidRPr="00EA1E3D">
        <w:t>Analysis</w:t>
      </w:r>
      <w:proofErr w:type="gramEnd"/>
    </w:p>
    <w:p w14:paraId="751B6141" w14:textId="77777777" w:rsidR="004E2314" w:rsidRPr="00EA1E3D" w:rsidRDefault="004E2314" w:rsidP="004E2314"/>
    <w:p w14:paraId="366EE516" w14:textId="77777777" w:rsidR="004E2314" w:rsidRPr="00EA1E3D" w:rsidRDefault="00304A57" w:rsidP="004E2314">
      <w:pPr>
        <w:rPr>
          <w:b/>
          <w:bCs/>
        </w:rPr>
      </w:pPr>
      <w:proofErr w:type="spellStart"/>
      <w:r>
        <w:rPr>
          <w:b/>
          <w:bCs/>
        </w:rPr>
        <w:t>ProBono</w:t>
      </w:r>
      <w:proofErr w:type="spellEnd"/>
      <w:r>
        <w:rPr>
          <w:b/>
          <w:bCs/>
        </w:rPr>
        <w:t xml:space="preserve"> India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proofErr w:type="gramStart"/>
      <w:r w:rsidR="00573FB0">
        <w:rPr>
          <w:b/>
          <w:bCs/>
        </w:rPr>
        <w:t xml:space="preserve">   </w:t>
      </w:r>
      <w:r>
        <w:rPr>
          <w:b/>
          <w:bCs/>
        </w:rPr>
        <w:t>(</w:t>
      </w:r>
      <w:proofErr w:type="gramEnd"/>
      <w:r w:rsidR="004648B5" w:rsidRPr="00EA1E3D">
        <w:rPr>
          <w:b/>
          <w:bCs/>
        </w:rPr>
        <w:t>15</w:t>
      </w:r>
      <w:r w:rsidR="004648B5" w:rsidRPr="00EA1E3D">
        <w:rPr>
          <w:b/>
          <w:bCs/>
          <w:vertAlign w:val="superscript"/>
        </w:rPr>
        <w:t>th</w:t>
      </w:r>
      <w:r w:rsidR="004648B5" w:rsidRPr="00EA1E3D">
        <w:rPr>
          <w:b/>
          <w:bCs/>
        </w:rPr>
        <w:t xml:space="preserve"> April – 16</w:t>
      </w:r>
      <w:r w:rsidR="004648B5" w:rsidRPr="00EA1E3D">
        <w:rPr>
          <w:b/>
          <w:bCs/>
          <w:vertAlign w:val="superscript"/>
        </w:rPr>
        <w:t>th</w:t>
      </w:r>
      <w:r w:rsidR="004648B5" w:rsidRPr="00EA1E3D">
        <w:rPr>
          <w:b/>
          <w:bCs/>
        </w:rPr>
        <w:t xml:space="preserve"> May 2020</w:t>
      </w:r>
      <w:r>
        <w:rPr>
          <w:b/>
          <w:bCs/>
        </w:rPr>
        <w:t>)</w:t>
      </w:r>
    </w:p>
    <w:p w14:paraId="57575B2D" w14:textId="77777777" w:rsidR="004648B5" w:rsidRPr="00EA1E3D" w:rsidRDefault="004648B5" w:rsidP="004648B5">
      <w:pPr>
        <w:pStyle w:val="ListParagraph"/>
        <w:numPr>
          <w:ilvl w:val="0"/>
          <w:numId w:val="24"/>
        </w:numPr>
      </w:pPr>
      <w:r w:rsidRPr="00EA1E3D">
        <w:t xml:space="preserve">Researched national and international provisions about the right to </w:t>
      </w:r>
      <w:proofErr w:type="gramStart"/>
      <w:r w:rsidRPr="00EA1E3D">
        <w:t>die</w:t>
      </w:r>
      <w:proofErr w:type="gramEnd"/>
    </w:p>
    <w:p w14:paraId="4D51B38D" w14:textId="77777777" w:rsidR="004648B5" w:rsidRPr="00EA1E3D" w:rsidRDefault="004648B5" w:rsidP="004648B5">
      <w:pPr>
        <w:pStyle w:val="ListParagraph"/>
        <w:numPr>
          <w:ilvl w:val="0"/>
          <w:numId w:val="24"/>
        </w:numPr>
      </w:pPr>
      <w:r w:rsidRPr="00EA1E3D">
        <w:t xml:space="preserve">Researched domestic violence from a social, legislative and political </w:t>
      </w:r>
      <w:proofErr w:type="gramStart"/>
      <w:r w:rsidRPr="00EA1E3D">
        <w:t>perspective</w:t>
      </w:r>
      <w:proofErr w:type="gramEnd"/>
    </w:p>
    <w:p w14:paraId="5261F8C5" w14:textId="77777777" w:rsidR="004E2314" w:rsidRPr="00EA1E3D" w:rsidRDefault="004648B5" w:rsidP="004648B5">
      <w:pPr>
        <w:pStyle w:val="ListParagraph"/>
        <w:numPr>
          <w:ilvl w:val="0"/>
          <w:numId w:val="24"/>
        </w:numPr>
      </w:pPr>
      <w:r w:rsidRPr="00EA1E3D">
        <w:t xml:space="preserve">Published a case analysis and </w:t>
      </w:r>
      <w:proofErr w:type="gramStart"/>
      <w:r w:rsidRPr="00EA1E3D">
        <w:t>a research</w:t>
      </w:r>
      <w:proofErr w:type="gramEnd"/>
      <w:r w:rsidRPr="00EA1E3D">
        <w:t xml:space="preserve"> paper</w:t>
      </w:r>
    </w:p>
    <w:p w14:paraId="13918186" w14:textId="77777777" w:rsidR="004648B5" w:rsidRPr="00EA1E3D" w:rsidRDefault="004648B5" w:rsidP="004648B5"/>
    <w:p w14:paraId="5022B0FE" w14:textId="77777777" w:rsidR="004648B5" w:rsidRPr="00EA1E3D" w:rsidRDefault="00196A0C" w:rsidP="004648B5">
      <w:proofErr w:type="spellStart"/>
      <w:r>
        <w:rPr>
          <w:b/>
          <w:bCs/>
        </w:rPr>
        <w:t>ProBono</w:t>
      </w:r>
      <w:proofErr w:type="spellEnd"/>
      <w:r>
        <w:rPr>
          <w:b/>
          <w:bCs/>
        </w:rPr>
        <w:t xml:space="preserve"> India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proofErr w:type="gramStart"/>
      <w:r>
        <w:rPr>
          <w:b/>
          <w:bCs/>
        </w:rPr>
        <w:t xml:space="preserve">   </w:t>
      </w:r>
      <w:r w:rsidR="004E4832">
        <w:rPr>
          <w:b/>
          <w:bCs/>
        </w:rPr>
        <w:t>(</w:t>
      </w:r>
      <w:proofErr w:type="gramEnd"/>
      <w:r w:rsidR="00AA566D" w:rsidRPr="00EA1E3D">
        <w:rPr>
          <w:b/>
          <w:bCs/>
        </w:rPr>
        <w:t>May – Dec</w:t>
      </w:r>
      <w:r>
        <w:rPr>
          <w:b/>
          <w:bCs/>
        </w:rPr>
        <w:t>ember</w:t>
      </w:r>
      <w:r w:rsidR="00AA566D" w:rsidRPr="00EA1E3D">
        <w:rPr>
          <w:b/>
          <w:bCs/>
        </w:rPr>
        <w:t xml:space="preserve"> 2020</w:t>
      </w:r>
      <w:r w:rsidR="004E4832">
        <w:rPr>
          <w:b/>
          <w:bCs/>
        </w:rPr>
        <w:t>)</w:t>
      </w:r>
    </w:p>
    <w:p w14:paraId="5DECECC5" w14:textId="77777777" w:rsidR="00AA566D" w:rsidRPr="00EA1E3D" w:rsidRDefault="00AA566D" w:rsidP="00AA566D">
      <w:pPr>
        <w:pStyle w:val="ListParagraph"/>
        <w:numPr>
          <w:ilvl w:val="0"/>
          <w:numId w:val="24"/>
        </w:numPr>
      </w:pPr>
      <w:r w:rsidRPr="00EA1E3D">
        <w:t xml:space="preserve">Worked as a campus </w:t>
      </w:r>
      <w:proofErr w:type="gramStart"/>
      <w:r w:rsidRPr="00EA1E3D">
        <w:t>ambassador</w:t>
      </w:r>
      <w:proofErr w:type="gramEnd"/>
    </w:p>
    <w:p w14:paraId="65441C01" w14:textId="77777777" w:rsidR="004E2314" w:rsidRPr="00EA1E3D" w:rsidRDefault="00AA566D" w:rsidP="00AA566D">
      <w:pPr>
        <w:pStyle w:val="ListParagraph"/>
        <w:numPr>
          <w:ilvl w:val="0"/>
          <w:numId w:val="24"/>
        </w:numPr>
      </w:pPr>
      <w:r w:rsidRPr="00EA1E3D">
        <w:t xml:space="preserve">Created content related to legal maxims and legal </w:t>
      </w:r>
      <w:proofErr w:type="gramStart"/>
      <w:r w:rsidRPr="00EA1E3D">
        <w:t>updates</w:t>
      </w:r>
      <w:proofErr w:type="gramEnd"/>
    </w:p>
    <w:p w14:paraId="00F3356C" w14:textId="77777777" w:rsidR="00AA566D" w:rsidRPr="00EA1E3D" w:rsidRDefault="00AA566D" w:rsidP="00AA566D"/>
    <w:p w14:paraId="0D5528A9" w14:textId="77777777" w:rsidR="00AA566D" w:rsidRPr="00EA1E3D" w:rsidRDefault="00AA566D" w:rsidP="00AA566D">
      <w:pPr>
        <w:rPr>
          <w:b/>
          <w:bCs/>
        </w:rPr>
      </w:pPr>
      <w:r w:rsidRPr="00EA1E3D">
        <w:rPr>
          <w:b/>
          <w:bCs/>
        </w:rPr>
        <w:t>National Human Rights Commission</w:t>
      </w:r>
      <w:r w:rsidRPr="00EA1E3D">
        <w:rPr>
          <w:b/>
          <w:bCs/>
        </w:rPr>
        <w:tab/>
      </w:r>
      <w:r w:rsidRPr="00EA1E3D">
        <w:rPr>
          <w:b/>
          <w:bCs/>
        </w:rPr>
        <w:tab/>
      </w:r>
      <w:r w:rsidRPr="00EA1E3D">
        <w:rPr>
          <w:b/>
          <w:bCs/>
        </w:rPr>
        <w:tab/>
      </w:r>
      <w:r w:rsidRPr="00EA1E3D">
        <w:rPr>
          <w:b/>
          <w:bCs/>
        </w:rPr>
        <w:tab/>
      </w:r>
      <w:r w:rsidR="00DA5469" w:rsidRPr="00EA1E3D">
        <w:rPr>
          <w:b/>
          <w:bCs/>
        </w:rPr>
        <w:tab/>
      </w:r>
      <w:r w:rsidRPr="00EA1E3D">
        <w:rPr>
          <w:b/>
          <w:bCs/>
        </w:rPr>
        <w:t xml:space="preserve">    </w:t>
      </w:r>
      <w:r w:rsidR="004E4832">
        <w:rPr>
          <w:b/>
          <w:bCs/>
        </w:rPr>
        <w:t xml:space="preserve">      </w:t>
      </w:r>
      <w:proofErr w:type="gramStart"/>
      <w:r w:rsidR="004E4832">
        <w:rPr>
          <w:b/>
          <w:bCs/>
        </w:rPr>
        <w:t xml:space="preserve">   (</w:t>
      </w:r>
      <w:proofErr w:type="gramEnd"/>
      <w:r w:rsidRPr="00EA1E3D">
        <w:rPr>
          <w:b/>
          <w:bCs/>
        </w:rPr>
        <w:t>12</w:t>
      </w:r>
      <w:r w:rsidRPr="00EA1E3D">
        <w:rPr>
          <w:b/>
          <w:bCs/>
          <w:vertAlign w:val="superscript"/>
        </w:rPr>
        <w:t>th</w:t>
      </w:r>
      <w:r w:rsidRPr="00EA1E3D">
        <w:rPr>
          <w:b/>
          <w:bCs/>
        </w:rPr>
        <w:t xml:space="preserve"> </w:t>
      </w:r>
      <w:r w:rsidR="009C1C8A" w:rsidRPr="00EA1E3D">
        <w:rPr>
          <w:b/>
          <w:bCs/>
        </w:rPr>
        <w:t>Feb</w:t>
      </w:r>
      <w:r w:rsidR="009C1C8A">
        <w:rPr>
          <w:b/>
          <w:bCs/>
        </w:rPr>
        <w:t>ruary</w:t>
      </w:r>
      <w:r w:rsidR="00DA5469" w:rsidRPr="00EA1E3D">
        <w:rPr>
          <w:b/>
          <w:bCs/>
        </w:rPr>
        <w:t xml:space="preserve"> -</w:t>
      </w:r>
      <w:r w:rsidRPr="00EA1E3D">
        <w:rPr>
          <w:b/>
          <w:bCs/>
        </w:rPr>
        <w:t xml:space="preserve"> 26</w:t>
      </w:r>
      <w:r w:rsidRPr="00EA1E3D">
        <w:rPr>
          <w:b/>
          <w:bCs/>
          <w:vertAlign w:val="superscript"/>
        </w:rPr>
        <w:t>th</w:t>
      </w:r>
      <w:r w:rsidR="009C1C8A">
        <w:rPr>
          <w:b/>
          <w:bCs/>
        </w:rPr>
        <w:t xml:space="preserve"> </w:t>
      </w:r>
      <w:r w:rsidRPr="00EA1E3D">
        <w:rPr>
          <w:b/>
          <w:bCs/>
        </w:rPr>
        <w:t xml:space="preserve"> 2021</w:t>
      </w:r>
      <w:r w:rsidR="004E4832">
        <w:rPr>
          <w:b/>
          <w:bCs/>
        </w:rPr>
        <w:t>)</w:t>
      </w:r>
    </w:p>
    <w:p w14:paraId="49FC4D0F" w14:textId="77777777" w:rsidR="00AA566D" w:rsidRDefault="00AA566D" w:rsidP="00AA566D">
      <w:pPr>
        <w:pStyle w:val="ListParagraph"/>
        <w:numPr>
          <w:ilvl w:val="0"/>
          <w:numId w:val="24"/>
        </w:numPr>
      </w:pPr>
      <w:r w:rsidRPr="00EA1E3D">
        <w:t>Researched the New Education Policy, 2020 and my research was awarded the best Research Paper.</w:t>
      </w:r>
    </w:p>
    <w:p w14:paraId="56EA9554" w14:textId="71A31254" w:rsidR="007D7008" w:rsidRPr="00EA1E3D" w:rsidRDefault="007D7008" w:rsidP="007D7008">
      <w:pPr>
        <w:pStyle w:val="ListParagraph"/>
        <w:numPr>
          <w:ilvl w:val="0"/>
          <w:numId w:val="24"/>
        </w:numPr>
        <w:jc w:val="both"/>
      </w:pPr>
      <w:r w:rsidRPr="004C55FB">
        <w:t>Researched the New Education Policy, February 202</w:t>
      </w:r>
      <w:r>
        <w:t xml:space="preserve">1, learnt about criminal litigation and victim advocacy. Worked on projects for non-discriminatory work environments in the corporate sector. </w:t>
      </w:r>
    </w:p>
    <w:p w14:paraId="6F2507AF" w14:textId="77777777" w:rsidR="00AA566D" w:rsidRPr="00EA1E3D" w:rsidRDefault="00AA566D" w:rsidP="00AA566D"/>
    <w:p w14:paraId="7AA4B4D0" w14:textId="049C6183" w:rsidR="00AA566D" w:rsidRPr="00EA1E3D" w:rsidRDefault="00AA566D" w:rsidP="00AA566D">
      <w:pPr>
        <w:rPr>
          <w:b/>
          <w:bCs/>
        </w:rPr>
      </w:pPr>
      <w:r w:rsidRPr="00EA1E3D">
        <w:rPr>
          <w:b/>
          <w:bCs/>
        </w:rPr>
        <w:t xml:space="preserve">Internship under Ld. </w:t>
      </w:r>
      <w:r w:rsidR="008C7D9D">
        <w:rPr>
          <w:b/>
          <w:bCs/>
        </w:rPr>
        <w:t>ASJ</w:t>
      </w:r>
      <w:r w:rsidRPr="00EA1E3D">
        <w:rPr>
          <w:b/>
          <w:bCs/>
        </w:rPr>
        <w:t xml:space="preserve"> </w:t>
      </w:r>
      <w:proofErr w:type="spellStart"/>
      <w:r w:rsidRPr="00EA1E3D">
        <w:rPr>
          <w:b/>
          <w:bCs/>
        </w:rPr>
        <w:t>Sh</w:t>
      </w:r>
      <w:proofErr w:type="spellEnd"/>
      <w:r w:rsidRPr="00EA1E3D">
        <w:rPr>
          <w:b/>
          <w:bCs/>
        </w:rPr>
        <w:t xml:space="preserve"> Sudesh Kumar II, Sessions court Saket </w:t>
      </w:r>
      <w:r w:rsidRPr="00EA1E3D">
        <w:rPr>
          <w:b/>
          <w:bCs/>
        </w:rPr>
        <w:tab/>
      </w:r>
      <w:r w:rsidR="00282B6D">
        <w:rPr>
          <w:b/>
          <w:bCs/>
        </w:rPr>
        <w:t xml:space="preserve">           </w:t>
      </w:r>
      <w:proofErr w:type="gramStart"/>
      <w:r w:rsidR="00573FB0">
        <w:rPr>
          <w:b/>
          <w:bCs/>
        </w:rPr>
        <w:t xml:space="preserve">   </w:t>
      </w:r>
      <w:r w:rsidR="00282B6D">
        <w:rPr>
          <w:b/>
          <w:bCs/>
        </w:rPr>
        <w:t>(</w:t>
      </w:r>
      <w:proofErr w:type="gramEnd"/>
      <w:r w:rsidR="001440C3" w:rsidRPr="00EA1E3D">
        <w:rPr>
          <w:b/>
          <w:bCs/>
        </w:rPr>
        <w:t>01</w:t>
      </w:r>
      <w:r w:rsidRPr="00EA1E3D">
        <w:rPr>
          <w:b/>
          <w:bCs/>
          <w:vertAlign w:val="superscript"/>
        </w:rPr>
        <w:t>st</w:t>
      </w:r>
      <w:r w:rsidRPr="00EA1E3D">
        <w:rPr>
          <w:b/>
          <w:bCs/>
        </w:rPr>
        <w:t xml:space="preserve"> June – 12</w:t>
      </w:r>
      <w:r w:rsidRPr="00EA1E3D">
        <w:rPr>
          <w:b/>
          <w:bCs/>
          <w:vertAlign w:val="superscript"/>
        </w:rPr>
        <w:t>th</w:t>
      </w:r>
      <w:r w:rsidRPr="00EA1E3D">
        <w:rPr>
          <w:b/>
          <w:bCs/>
        </w:rPr>
        <w:t xml:space="preserve"> July 2021</w:t>
      </w:r>
      <w:r w:rsidR="00282B6D">
        <w:rPr>
          <w:b/>
          <w:bCs/>
        </w:rPr>
        <w:t>)</w:t>
      </w:r>
    </w:p>
    <w:p w14:paraId="1BB993AA" w14:textId="77777777" w:rsidR="00AA566D" w:rsidRPr="00EA1E3D" w:rsidRDefault="00AA566D" w:rsidP="00AA566D">
      <w:pPr>
        <w:pStyle w:val="ListParagraph"/>
        <w:numPr>
          <w:ilvl w:val="0"/>
          <w:numId w:val="24"/>
        </w:numPr>
      </w:pPr>
      <w:r w:rsidRPr="00EA1E3D">
        <w:t>Prepared case-briefs</w:t>
      </w:r>
      <w:r w:rsidR="00B24A69">
        <w:t>.</w:t>
      </w:r>
    </w:p>
    <w:p w14:paraId="39629D3A" w14:textId="77777777" w:rsidR="00AA566D" w:rsidRPr="00EA1E3D" w:rsidRDefault="00AA566D" w:rsidP="00AA566D">
      <w:pPr>
        <w:pStyle w:val="ListParagraph"/>
        <w:numPr>
          <w:ilvl w:val="0"/>
          <w:numId w:val="24"/>
        </w:numPr>
      </w:pPr>
      <w:r w:rsidRPr="00EA1E3D">
        <w:t>Learnt about Bail Applications, guidelines of High-Power Committee of Delhi High Court and other case-specific provisions.</w:t>
      </w:r>
    </w:p>
    <w:p w14:paraId="173683F4" w14:textId="77777777" w:rsidR="00AA566D" w:rsidRPr="00EA1E3D" w:rsidRDefault="00AA566D" w:rsidP="00AA566D"/>
    <w:p w14:paraId="2170DEDD" w14:textId="77777777" w:rsidR="00AA566D" w:rsidRPr="00EA1E3D" w:rsidRDefault="00DA5469" w:rsidP="00AA566D">
      <w:pPr>
        <w:rPr>
          <w:b/>
          <w:bCs/>
        </w:rPr>
      </w:pPr>
      <w:proofErr w:type="spellStart"/>
      <w:r w:rsidRPr="00EA1E3D">
        <w:rPr>
          <w:b/>
          <w:bCs/>
        </w:rPr>
        <w:t>Ansal</w:t>
      </w:r>
      <w:proofErr w:type="spellEnd"/>
      <w:r w:rsidRPr="00EA1E3D">
        <w:rPr>
          <w:b/>
          <w:bCs/>
        </w:rPr>
        <w:t xml:space="preserve"> </w:t>
      </w:r>
      <w:r w:rsidR="009C1C8A">
        <w:rPr>
          <w:b/>
          <w:bCs/>
        </w:rPr>
        <w:t>Properties Infrastructure</w:t>
      </w:r>
      <w:r w:rsidR="009C1C8A">
        <w:rPr>
          <w:b/>
          <w:bCs/>
        </w:rPr>
        <w:tab/>
      </w:r>
      <w:r w:rsidR="009C1C8A">
        <w:rPr>
          <w:b/>
          <w:bCs/>
        </w:rPr>
        <w:tab/>
      </w:r>
      <w:r w:rsidR="009C1C8A">
        <w:rPr>
          <w:b/>
          <w:bCs/>
        </w:rPr>
        <w:tab/>
      </w:r>
      <w:r w:rsidR="009C1C8A">
        <w:rPr>
          <w:b/>
          <w:bCs/>
        </w:rPr>
        <w:tab/>
      </w:r>
      <w:r w:rsidR="009C1C8A">
        <w:rPr>
          <w:b/>
          <w:bCs/>
        </w:rPr>
        <w:tab/>
        <w:t xml:space="preserve">                   </w:t>
      </w:r>
      <w:proofErr w:type="gramStart"/>
      <w:r w:rsidR="009C1C8A">
        <w:rPr>
          <w:b/>
          <w:bCs/>
        </w:rPr>
        <w:t xml:space="preserve">   </w:t>
      </w:r>
      <w:r w:rsidR="00F0301D">
        <w:rPr>
          <w:b/>
          <w:bCs/>
        </w:rPr>
        <w:t>(</w:t>
      </w:r>
      <w:proofErr w:type="gramEnd"/>
      <w:r w:rsidRPr="00EA1E3D">
        <w:rPr>
          <w:b/>
          <w:bCs/>
        </w:rPr>
        <w:t>14</w:t>
      </w:r>
      <w:r w:rsidRPr="00EA1E3D">
        <w:rPr>
          <w:b/>
          <w:bCs/>
          <w:vertAlign w:val="superscript"/>
        </w:rPr>
        <w:t>th</w:t>
      </w:r>
      <w:r w:rsidRPr="00EA1E3D">
        <w:rPr>
          <w:b/>
          <w:bCs/>
        </w:rPr>
        <w:t xml:space="preserve"> July – 13</w:t>
      </w:r>
      <w:r w:rsidRPr="00EA1E3D">
        <w:rPr>
          <w:b/>
          <w:bCs/>
          <w:vertAlign w:val="superscript"/>
        </w:rPr>
        <w:t>th</w:t>
      </w:r>
      <w:r w:rsidRPr="00EA1E3D">
        <w:rPr>
          <w:b/>
          <w:bCs/>
        </w:rPr>
        <w:t xml:space="preserve"> Aug</w:t>
      </w:r>
      <w:r w:rsidR="009C1C8A">
        <w:rPr>
          <w:b/>
          <w:bCs/>
        </w:rPr>
        <w:t>ust</w:t>
      </w:r>
      <w:r w:rsidRPr="00EA1E3D">
        <w:rPr>
          <w:b/>
          <w:bCs/>
        </w:rPr>
        <w:t xml:space="preserve"> 2021</w:t>
      </w:r>
      <w:r w:rsidR="00F0301D">
        <w:rPr>
          <w:b/>
          <w:bCs/>
        </w:rPr>
        <w:t>)</w:t>
      </w:r>
    </w:p>
    <w:p w14:paraId="20E8445F" w14:textId="77777777" w:rsidR="007D7008" w:rsidRPr="004C55FB" w:rsidRDefault="007D7008" w:rsidP="007D7008">
      <w:pPr>
        <w:pStyle w:val="ListParagraph"/>
        <w:numPr>
          <w:ilvl w:val="0"/>
          <w:numId w:val="24"/>
        </w:numPr>
        <w:jc w:val="both"/>
      </w:pPr>
      <w:r w:rsidRPr="004C55FB">
        <w:t>Drafted Written Agreements, Contracts and Replies of Notices. Worked in National Consumer Forum &amp; Debt Recovery Tribunal</w:t>
      </w:r>
      <w:r>
        <w:t xml:space="preserve">. Prepared Tripartite and Quad-partite Agreements with Banks </w:t>
      </w:r>
    </w:p>
    <w:p w14:paraId="04586BF7" w14:textId="77777777" w:rsidR="00DA5469" w:rsidRPr="00EA1E3D" w:rsidRDefault="00DA5469" w:rsidP="00DA5469">
      <w:pPr>
        <w:pStyle w:val="ListParagraph"/>
        <w:numPr>
          <w:ilvl w:val="0"/>
          <w:numId w:val="24"/>
        </w:numPr>
      </w:pPr>
      <w:r w:rsidRPr="00EA1E3D">
        <w:t>Assisted in pending litigations in District, State and National Consumer Forum</w:t>
      </w:r>
      <w:r w:rsidR="00B24A69">
        <w:t>.</w:t>
      </w:r>
    </w:p>
    <w:p w14:paraId="4F329D53" w14:textId="58AA6B95" w:rsidR="00AA566D" w:rsidRDefault="00DA5469" w:rsidP="00DA5469">
      <w:pPr>
        <w:pStyle w:val="ListParagraph"/>
        <w:numPr>
          <w:ilvl w:val="0"/>
          <w:numId w:val="24"/>
        </w:numPr>
      </w:pPr>
      <w:r w:rsidRPr="00EA1E3D">
        <w:t>Organized cases and prepared MIS</w:t>
      </w:r>
      <w:r w:rsidR="00B24A69">
        <w:t>.</w:t>
      </w:r>
    </w:p>
    <w:p w14:paraId="54EDF891" w14:textId="77777777" w:rsidR="008C7D9D" w:rsidRDefault="008C7D9D" w:rsidP="008C7D9D"/>
    <w:p w14:paraId="75A7BE6A" w14:textId="206DE52C" w:rsidR="008C7D9D" w:rsidRPr="008C7D9D" w:rsidRDefault="008C7D9D" w:rsidP="008C7D9D">
      <w:pPr>
        <w:rPr>
          <w:b/>
          <w:bCs/>
        </w:rPr>
      </w:pPr>
      <w:r w:rsidRPr="008C7D9D">
        <w:rPr>
          <w:b/>
          <w:bCs/>
        </w:rPr>
        <w:t xml:space="preserve">DSK Legal </w:t>
      </w:r>
      <w:r>
        <w:rPr>
          <w:b/>
          <w:bCs/>
        </w:rPr>
        <w:t xml:space="preserve">                                                                                                             </w:t>
      </w:r>
      <w:r w:rsidR="00C149E4">
        <w:rPr>
          <w:b/>
          <w:bCs/>
        </w:rPr>
        <w:t xml:space="preserve">     </w:t>
      </w:r>
      <w:r>
        <w:rPr>
          <w:b/>
          <w:bCs/>
        </w:rPr>
        <w:t xml:space="preserve"> (March 2022 </w:t>
      </w:r>
      <w:r w:rsidR="00C149E4">
        <w:rPr>
          <w:b/>
          <w:bCs/>
        </w:rPr>
        <w:t>–</w:t>
      </w:r>
      <w:r>
        <w:rPr>
          <w:b/>
          <w:bCs/>
        </w:rPr>
        <w:t xml:space="preserve"> </w:t>
      </w:r>
      <w:r w:rsidR="00C149E4">
        <w:rPr>
          <w:b/>
          <w:bCs/>
        </w:rPr>
        <w:t>June 2022)</w:t>
      </w:r>
    </w:p>
    <w:p w14:paraId="63CA6BA2" w14:textId="6FBDABF5" w:rsidR="003C66F7" w:rsidRDefault="007D7008" w:rsidP="007D7008">
      <w:pPr>
        <w:pStyle w:val="ListParagraph"/>
        <w:numPr>
          <w:ilvl w:val="0"/>
          <w:numId w:val="39"/>
        </w:numPr>
      </w:pPr>
      <w:r w:rsidRPr="004C55FB">
        <w:t>Interned specifically in the field of IPR</w:t>
      </w:r>
      <w:r>
        <w:t xml:space="preserve"> which touched on attending settlement negotiations for patent litigations, and trademark infringements. Learnt the patent and copyright filing procedure and the drafting of claims in a patent application.</w:t>
      </w:r>
    </w:p>
    <w:p w14:paraId="7433999F" w14:textId="4278C0C8" w:rsidR="007D7008" w:rsidRDefault="007D7008" w:rsidP="007D7008">
      <w:r>
        <w:t xml:space="preserve"> </w:t>
      </w:r>
    </w:p>
    <w:p w14:paraId="5467BC57" w14:textId="24C9781E" w:rsidR="007D7008" w:rsidRDefault="007D7008" w:rsidP="007D7008">
      <w:pPr>
        <w:rPr>
          <w:b/>
          <w:bCs/>
        </w:rPr>
      </w:pPr>
      <w:r w:rsidRPr="00432CAD">
        <w:rPr>
          <w:b/>
          <w:bCs/>
        </w:rPr>
        <w:t xml:space="preserve">Internship under Hon’ble Justice </w:t>
      </w:r>
      <w:proofErr w:type="spellStart"/>
      <w:r w:rsidRPr="00432CAD">
        <w:rPr>
          <w:b/>
          <w:bCs/>
        </w:rPr>
        <w:t>Hima</w:t>
      </w:r>
      <w:proofErr w:type="spellEnd"/>
      <w:r w:rsidRPr="00432CAD">
        <w:rPr>
          <w:b/>
          <w:bCs/>
        </w:rPr>
        <w:t xml:space="preserve"> Kohli, Supreme Court of India</w:t>
      </w:r>
      <w:r>
        <w:rPr>
          <w:b/>
          <w:bCs/>
        </w:rPr>
        <w:t xml:space="preserve">                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January – June 2023)</w:t>
      </w:r>
    </w:p>
    <w:p w14:paraId="1A86F735" w14:textId="77777777" w:rsidR="007D7008" w:rsidRPr="004C55FB" w:rsidRDefault="007D7008" w:rsidP="007D7008">
      <w:pPr>
        <w:pStyle w:val="ListParagraph"/>
        <w:numPr>
          <w:ilvl w:val="0"/>
          <w:numId w:val="39"/>
        </w:numPr>
        <w:jc w:val="both"/>
      </w:pPr>
      <w:r w:rsidRPr="004C55FB">
        <w:t>Assist</w:t>
      </w:r>
      <w:r>
        <w:t xml:space="preserve">ed </w:t>
      </w:r>
      <w:r w:rsidRPr="004C55FB">
        <w:t xml:space="preserve">in preparation of judgements </w:t>
      </w:r>
      <w:r>
        <w:t>which included research and cite sourcing.</w:t>
      </w:r>
      <w:r w:rsidRPr="004C55FB">
        <w:t xml:space="preserve"> </w:t>
      </w:r>
      <w:r>
        <w:t>Drafted</w:t>
      </w:r>
      <w:r w:rsidRPr="004C55FB">
        <w:t xml:space="preserve"> case-briefs </w:t>
      </w:r>
      <w:r>
        <w:t xml:space="preserve">on a </w:t>
      </w:r>
      <w:proofErr w:type="gramStart"/>
      <w:r>
        <w:t>day to day</w:t>
      </w:r>
      <w:proofErr w:type="gramEnd"/>
      <w:r>
        <w:t xml:space="preserve"> basis with cases from Intellectual Property, Tenancy, Government Pension Schemes, Family Law, State-acquired land, transfer petitions, seizure of narcotics among others. </w:t>
      </w:r>
    </w:p>
    <w:p w14:paraId="614A5177" w14:textId="77777777" w:rsidR="00D74523" w:rsidRPr="00EA1E3D" w:rsidRDefault="00D74523" w:rsidP="007D7008"/>
    <w:p w14:paraId="7B24353E" w14:textId="77777777" w:rsidR="001440C3" w:rsidRPr="00454942" w:rsidRDefault="001440C3" w:rsidP="001440C3">
      <w:pPr>
        <w:rPr>
          <w:rFonts w:eastAsia="Batang"/>
          <w:b/>
          <w:caps/>
          <w:u w:val="double"/>
        </w:rPr>
      </w:pPr>
      <w:r w:rsidRPr="00454942">
        <w:rPr>
          <w:rFonts w:eastAsia="Batang"/>
          <w:b/>
          <w:caps/>
          <w:u w:val="double"/>
        </w:rPr>
        <w:t>PUBLICATIONS:</w:t>
      </w:r>
    </w:p>
    <w:p w14:paraId="371B84C2" w14:textId="77777777" w:rsidR="001440C3" w:rsidRPr="00EA1E3D" w:rsidRDefault="001440C3" w:rsidP="001440C3">
      <w:pPr>
        <w:pStyle w:val="ListParagraph"/>
        <w:numPr>
          <w:ilvl w:val="0"/>
          <w:numId w:val="24"/>
        </w:numPr>
      </w:pPr>
      <w:r w:rsidRPr="00EA1E3D">
        <w:t xml:space="preserve">Analysis: The Brexit Deal, </w:t>
      </w:r>
      <w:proofErr w:type="spellStart"/>
      <w:r w:rsidRPr="00EA1E3D">
        <w:t>LexLife</w:t>
      </w:r>
      <w:proofErr w:type="spellEnd"/>
      <w:r w:rsidRPr="00EA1E3D">
        <w:t xml:space="preserve"> Law Portal, October 2019</w:t>
      </w:r>
    </w:p>
    <w:p w14:paraId="35C0DC6C" w14:textId="77777777" w:rsidR="001440C3" w:rsidRPr="00EA1E3D" w:rsidRDefault="001440C3" w:rsidP="001440C3">
      <w:pPr>
        <w:pStyle w:val="ListParagraph"/>
        <w:numPr>
          <w:ilvl w:val="0"/>
          <w:numId w:val="24"/>
        </w:numPr>
      </w:pPr>
      <w:r w:rsidRPr="00EA1E3D">
        <w:t xml:space="preserve">Case Analysis: P </w:t>
      </w:r>
      <w:proofErr w:type="spellStart"/>
      <w:r w:rsidRPr="00EA1E3D">
        <w:t>Rathinam</w:t>
      </w:r>
      <w:proofErr w:type="spellEnd"/>
      <w:r w:rsidRPr="00EA1E3D">
        <w:t xml:space="preserve"> v. UOI, </w:t>
      </w:r>
      <w:proofErr w:type="spellStart"/>
      <w:r w:rsidRPr="00EA1E3D">
        <w:t>ProBono</w:t>
      </w:r>
      <w:proofErr w:type="spellEnd"/>
      <w:r w:rsidRPr="00EA1E3D">
        <w:t xml:space="preserve"> India, May 2020</w:t>
      </w:r>
    </w:p>
    <w:p w14:paraId="42D4DBD3" w14:textId="77777777" w:rsidR="001440C3" w:rsidRPr="00EA1E3D" w:rsidRDefault="001440C3" w:rsidP="001440C3">
      <w:pPr>
        <w:pStyle w:val="ListParagraph"/>
        <w:numPr>
          <w:ilvl w:val="0"/>
          <w:numId w:val="24"/>
        </w:numPr>
      </w:pPr>
      <w:r w:rsidRPr="00EA1E3D">
        <w:t xml:space="preserve">Domestic Violence: A Result of Political, Legislative and Social Turmoil, </w:t>
      </w:r>
      <w:proofErr w:type="spellStart"/>
      <w:r w:rsidRPr="00EA1E3D">
        <w:t>ProBono</w:t>
      </w:r>
      <w:proofErr w:type="spellEnd"/>
      <w:r w:rsidRPr="00EA1E3D">
        <w:t xml:space="preserve"> India, May 2020</w:t>
      </w:r>
    </w:p>
    <w:p w14:paraId="7B01F727" w14:textId="77777777" w:rsidR="001440C3" w:rsidRDefault="001440C3" w:rsidP="001440C3">
      <w:pPr>
        <w:pStyle w:val="ListParagraph"/>
        <w:numPr>
          <w:ilvl w:val="0"/>
          <w:numId w:val="24"/>
        </w:numPr>
      </w:pPr>
      <w:r w:rsidRPr="00EA1E3D">
        <w:t>Assisted Prof. Anupam Jha on his report published in ‘Yearbook of International Environmental Law’ from Oxford University Press’</w:t>
      </w:r>
    </w:p>
    <w:p w14:paraId="27EB4423" w14:textId="1478E0EF" w:rsidR="008C7D9D" w:rsidRDefault="008C7D9D" w:rsidP="001440C3">
      <w:pPr>
        <w:pStyle w:val="ListParagraph"/>
        <w:numPr>
          <w:ilvl w:val="0"/>
          <w:numId w:val="24"/>
        </w:numPr>
      </w:pPr>
      <w:r>
        <w:t xml:space="preserve">Co-Author with </w:t>
      </w:r>
      <w:r w:rsidRPr="00EA1E3D">
        <w:t>Prof. Anupam Jha</w:t>
      </w:r>
      <w:r>
        <w:t xml:space="preserve"> on a Chapter published as a tribute to Prof. B.C. Nirmal and his contribution to Refugee Rights </w:t>
      </w:r>
    </w:p>
    <w:p w14:paraId="3475407A" w14:textId="3D3FD1FE" w:rsidR="008C7D9D" w:rsidRDefault="008C7D9D" w:rsidP="001440C3">
      <w:pPr>
        <w:pStyle w:val="ListParagraph"/>
        <w:numPr>
          <w:ilvl w:val="0"/>
          <w:numId w:val="24"/>
        </w:numPr>
      </w:pPr>
      <w:r>
        <w:t>Student Editor in “Abortion: Unfolding Paradigm”</w:t>
      </w:r>
    </w:p>
    <w:p w14:paraId="16720E87" w14:textId="68195062" w:rsidR="008C7D9D" w:rsidRPr="00EA1E3D" w:rsidRDefault="008C7D9D" w:rsidP="008C7D9D">
      <w:pPr>
        <w:pStyle w:val="ListParagraph"/>
        <w:numPr>
          <w:ilvl w:val="0"/>
          <w:numId w:val="24"/>
        </w:numPr>
      </w:pPr>
      <w:r>
        <w:t>Student Editor in “Sanitation: A Sundry of Impediments in the Indian Scheme”</w:t>
      </w:r>
    </w:p>
    <w:p w14:paraId="15739AA4" w14:textId="77777777" w:rsidR="00EA1E3D" w:rsidRPr="00EA1E3D" w:rsidRDefault="00EA1E3D" w:rsidP="00EA1E3D"/>
    <w:p w14:paraId="0F0048A4" w14:textId="77777777" w:rsidR="00EA1E3D" w:rsidRPr="00454942" w:rsidRDefault="00EA1E3D" w:rsidP="00EA1E3D">
      <w:pPr>
        <w:autoSpaceDE w:val="0"/>
        <w:autoSpaceDN w:val="0"/>
        <w:adjustRightInd w:val="0"/>
        <w:rPr>
          <w:rFonts w:eastAsia="Batang"/>
          <w:b/>
          <w:caps/>
          <w:u w:val="double"/>
        </w:rPr>
      </w:pPr>
      <w:r w:rsidRPr="00454942">
        <w:rPr>
          <w:rFonts w:eastAsia="Batang"/>
          <w:b/>
          <w:caps/>
          <w:u w:val="double"/>
        </w:rPr>
        <w:t>OTHER ACCOMPLISHMMENTS AND ORGANISATIONAL EXPERIENCES:</w:t>
      </w:r>
    </w:p>
    <w:p w14:paraId="18EF84DC" w14:textId="33761F7E" w:rsidR="00EA1E3D" w:rsidRPr="00EA1E3D" w:rsidRDefault="008C7D9D" w:rsidP="00EA1E3D">
      <w:pPr>
        <w:pStyle w:val="ListParagraph"/>
        <w:numPr>
          <w:ilvl w:val="0"/>
          <w:numId w:val="24"/>
        </w:numPr>
      </w:pPr>
      <w:r>
        <w:t>President of English Literary Society</w:t>
      </w:r>
      <w:r w:rsidR="00EA1E3D" w:rsidRPr="00EA1E3D">
        <w:t xml:space="preserve">, ‘The Elysian’ </w:t>
      </w:r>
    </w:p>
    <w:p w14:paraId="37C8B820" w14:textId="77777777" w:rsidR="00EA1E3D" w:rsidRPr="00EA1E3D" w:rsidRDefault="00EA1E3D" w:rsidP="00EA1E3D">
      <w:pPr>
        <w:pStyle w:val="ListParagraph"/>
        <w:numPr>
          <w:ilvl w:val="0"/>
          <w:numId w:val="24"/>
        </w:numPr>
      </w:pPr>
      <w:r w:rsidRPr="00EA1E3D">
        <w:t xml:space="preserve">Member of Women’s Indian Chamber of Commerce and Industry </w:t>
      </w:r>
    </w:p>
    <w:p w14:paraId="2A4C730D" w14:textId="77777777" w:rsidR="00EA1E3D" w:rsidRPr="00EA1E3D" w:rsidRDefault="00EA1E3D" w:rsidP="00EA1E3D">
      <w:pPr>
        <w:pStyle w:val="ListParagraph"/>
        <w:numPr>
          <w:ilvl w:val="0"/>
          <w:numId w:val="24"/>
        </w:numPr>
      </w:pPr>
      <w:r w:rsidRPr="00EA1E3D">
        <w:lastRenderedPageBreak/>
        <w:t xml:space="preserve">Awarded Best Reporter at the </w:t>
      </w:r>
      <w:proofErr w:type="spellStart"/>
      <w:r w:rsidRPr="00EA1E3D">
        <w:t>Srijan</w:t>
      </w:r>
      <w:proofErr w:type="spellEnd"/>
      <w:r w:rsidRPr="00EA1E3D">
        <w:t xml:space="preserve"> 2019 Parliamentary Debate </w:t>
      </w:r>
    </w:p>
    <w:p w14:paraId="51E681E1" w14:textId="77777777" w:rsidR="00EA1E3D" w:rsidRPr="00EA1E3D" w:rsidRDefault="00EA1E3D" w:rsidP="00EA1E3D">
      <w:pPr>
        <w:pStyle w:val="ListParagraph"/>
        <w:numPr>
          <w:ilvl w:val="0"/>
          <w:numId w:val="24"/>
        </w:numPr>
      </w:pPr>
      <w:r w:rsidRPr="00EA1E3D">
        <w:t xml:space="preserve">3rd Prize in NHRC's Book Review Competition </w:t>
      </w:r>
    </w:p>
    <w:p w14:paraId="13116B82" w14:textId="77777777" w:rsidR="00EA1E3D" w:rsidRDefault="00EA1E3D" w:rsidP="00EA1E3D">
      <w:pPr>
        <w:pStyle w:val="ListParagraph"/>
        <w:numPr>
          <w:ilvl w:val="0"/>
          <w:numId w:val="24"/>
        </w:numPr>
      </w:pPr>
      <w:r w:rsidRPr="00EA1E3D">
        <w:t xml:space="preserve">Awarded for Best Research Project by National Human Rights Commission </w:t>
      </w:r>
    </w:p>
    <w:p w14:paraId="4C010895" w14:textId="19A90263" w:rsidR="007D7008" w:rsidRDefault="007D7008" w:rsidP="00EA1E3D">
      <w:pPr>
        <w:pStyle w:val="ListParagraph"/>
        <w:numPr>
          <w:ilvl w:val="0"/>
          <w:numId w:val="24"/>
        </w:numPr>
      </w:pPr>
      <w:r w:rsidRPr="004C55FB">
        <w:t>Board Member of Sports &amp; Entertainment Law Society</w:t>
      </w:r>
    </w:p>
    <w:p w14:paraId="750E52CE" w14:textId="53FD5A54" w:rsidR="007D7008" w:rsidRPr="00EA1E3D" w:rsidRDefault="007D7008" w:rsidP="00EA1E3D">
      <w:pPr>
        <w:pStyle w:val="ListParagraph"/>
        <w:numPr>
          <w:ilvl w:val="0"/>
          <w:numId w:val="24"/>
        </w:numPr>
      </w:pPr>
      <w:r>
        <w:t>General Assembly member of Student Association of Berkeley Law (SABL)</w:t>
      </w:r>
    </w:p>
    <w:p w14:paraId="21CAA366" w14:textId="7F6B7E60" w:rsidR="00EA1E3D" w:rsidRPr="00EA1E3D" w:rsidRDefault="00EA1E3D" w:rsidP="00861569"/>
    <w:sectPr w:rsidR="00EA1E3D" w:rsidRPr="00EA1E3D" w:rsidSect="007A4D0E">
      <w:pgSz w:w="11906" w:h="16838"/>
      <w:pgMar w:top="432" w:right="476" w:bottom="1440" w:left="630" w:header="706" w:footer="706" w:gutter="0"/>
      <w:cols w:space="710" w:equalWidth="0">
        <w:col w:w="10800" w:space="7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9711" w14:textId="77777777" w:rsidR="007A4D0E" w:rsidRDefault="007A4D0E" w:rsidP="00DD4C7C">
      <w:r>
        <w:separator/>
      </w:r>
    </w:p>
  </w:endnote>
  <w:endnote w:type="continuationSeparator" w:id="0">
    <w:p w14:paraId="046ADD7D" w14:textId="77777777" w:rsidR="007A4D0E" w:rsidRDefault="007A4D0E" w:rsidP="00DD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8282" w14:textId="77777777" w:rsidR="007A4D0E" w:rsidRDefault="007A4D0E" w:rsidP="00DD4C7C">
      <w:r>
        <w:separator/>
      </w:r>
    </w:p>
  </w:footnote>
  <w:footnote w:type="continuationSeparator" w:id="0">
    <w:p w14:paraId="7B336174" w14:textId="77777777" w:rsidR="007A4D0E" w:rsidRDefault="007A4D0E" w:rsidP="00DD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DCF"/>
    <w:multiLevelType w:val="hybridMultilevel"/>
    <w:tmpl w:val="49D6F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DD0"/>
    <w:multiLevelType w:val="hybridMultilevel"/>
    <w:tmpl w:val="5FCE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6F02"/>
    <w:multiLevelType w:val="hybridMultilevel"/>
    <w:tmpl w:val="F4F64D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3C54"/>
    <w:multiLevelType w:val="hybridMultilevel"/>
    <w:tmpl w:val="470C1BE6"/>
    <w:lvl w:ilvl="0" w:tplc="BE009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8C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EA2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E6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08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A4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ED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41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EA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B2A0E"/>
    <w:multiLevelType w:val="hybridMultilevel"/>
    <w:tmpl w:val="13CE4022"/>
    <w:styleLink w:val="ImportedStyle5"/>
    <w:lvl w:ilvl="0" w:tplc="B810C76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F85ED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BC40B0">
      <w:start w:val="1"/>
      <w:numFmt w:val="lowerRoman"/>
      <w:lvlText w:val="%3."/>
      <w:lvlJc w:val="left"/>
      <w:pPr>
        <w:ind w:left="25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ACD1D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7AD7E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C6C1F4">
      <w:start w:val="1"/>
      <w:numFmt w:val="lowerRoman"/>
      <w:lvlText w:val="%6."/>
      <w:lvlJc w:val="left"/>
      <w:pPr>
        <w:ind w:left="46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10423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E4CE0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BC9D5E">
      <w:start w:val="1"/>
      <w:numFmt w:val="lowerRoman"/>
      <w:lvlText w:val="%9."/>
      <w:lvlJc w:val="left"/>
      <w:pPr>
        <w:ind w:left="684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3F07F2"/>
    <w:multiLevelType w:val="hybridMultilevel"/>
    <w:tmpl w:val="20D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B0C"/>
    <w:multiLevelType w:val="hybridMultilevel"/>
    <w:tmpl w:val="1C624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E3451"/>
    <w:multiLevelType w:val="hybridMultilevel"/>
    <w:tmpl w:val="47422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07FDE"/>
    <w:multiLevelType w:val="hybridMultilevel"/>
    <w:tmpl w:val="2A9ACBF6"/>
    <w:lvl w:ilvl="0" w:tplc="CACA4230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A5E4458"/>
    <w:multiLevelType w:val="hybridMultilevel"/>
    <w:tmpl w:val="5C802A2C"/>
    <w:lvl w:ilvl="0" w:tplc="5A002E3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ED08340">
      <w:start w:val="1"/>
      <w:numFmt w:val="bullet"/>
      <w:lvlText w:val="o"/>
      <w:lvlJc w:val="left"/>
      <w:pPr>
        <w:ind w:left="14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D04996">
      <w:start w:val="1"/>
      <w:numFmt w:val="bullet"/>
      <w:lvlText w:val="▪"/>
      <w:lvlJc w:val="left"/>
      <w:pPr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F6FC">
      <w:start w:val="1"/>
      <w:numFmt w:val="bullet"/>
      <w:lvlText w:val="·"/>
      <w:lvlJc w:val="left"/>
      <w:pPr>
        <w:ind w:left="28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6217F4">
      <w:start w:val="1"/>
      <w:numFmt w:val="bullet"/>
      <w:lvlText w:val="o"/>
      <w:lvlJc w:val="left"/>
      <w:pPr>
        <w:ind w:left="35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9EE5EE">
      <w:start w:val="1"/>
      <w:numFmt w:val="bullet"/>
      <w:lvlText w:val="▪"/>
      <w:lvlJc w:val="left"/>
      <w:pPr>
        <w:ind w:left="43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C4E20">
      <w:start w:val="1"/>
      <w:numFmt w:val="bullet"/>
      <w:lvlText w:val="·"/>
      <w:lvlJc w:val="left"/>
      <w:pPr>
        <w:ind w:left="50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C6688">
      <w:start w:val="1"/>
      <w:numFmt w:val="bullet"/>
      <w:lvlText w:val="o"/>
      <w:lvlJc w:val="left"/>
      <w:pPr>
        <w:ind w:left="57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84518E">
      <w:start w:val="1"/>
      <w:numFmt w:val="bullet"/>
      <w:lvlText w:val="▪"/>
      <w:lvlJc w:val="left"/>
      <w:pPr>
        <w:ind w:left="6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A7376DC"/>
    <w:multiLevelType w:val="hybridMultilevel"/>
    <w:tmpl w:val="469E9246"/>
    <w:lvl w:ilvl="0" w:tplc="F58EE832">
      <w:start w:val="1"/>
      <w:numFmt w:val="bullet"/>
      <w:lvlText w:val="·"/>
      <w:lvlJc w:val="left"/>
      <w:pPr>
        <w:tabs>
          <w:tab w:val="center" w:pos="4320"/>
          <w:tab w:val="right" w:pos="86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2EBC8">
      <w:start w:val="1"/>
      <w:numFmt w:val="bullet"/>
      <w:lvlText w:val="o"/>
      <w:lvlJc w:val="left"/>
      <w:pPr>
        <w:tabs>
          <w:tab w:val="center" w:pos="4320"/>
          <w:tab w:val="right" w:pos="86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AC11F2">
      <w:start w:val="1"/>
      <w:numFmt w:val="bullet"/>
      <w:lvlText w:val="▪"/>
      <w:lvlJc w:val="left"/>
      <w:pPr>
        <w:tabs>
          <w:tab w:val="center" w:pos="4320"/>
          <w:tab w:val="right" w:pos="86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2D76A">
      <w:start w:val="1"/>
      <w:numFmt w:val="bullet"/>
      <w:lvlText w:val="·"/>
      <w:lvlJc w:val="left"/>
      <w:pPr>
        <w:tabs>
          <w:tab w:val="center" w:pos="4320"/>
          <w:tab w:val="right" w:pos="86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43564">
      <w:start w:val="1"/>
      <w:numFmt w:val="bullet"/>
      <w:lvlText w:val="o"/>
      <w:lvlJc w:val="left"/>
      <w:pPr>
        <w:tabs>
          <w:tab w:val="center" w:pos="4320"/>
          <w:tab w:val="right" w:pos="86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38321E">
      <w:start w:val="1"/>
      <w:numFmt w:val="bullet"/>
      <w:lvlText w:val="▪"/>
      <w:lvlJc w:val="left"/>
      <w:pPr>
        <w:tabs>
          <w:tab w:val="right" w:pos="86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27DB2">
      <w:start w:val="1"/>
      <w:numFmt w:val="bullet"/>
      <w:lvlText w:val="·"/>
      <w:lvlJc w:val="left"/>
      <w:pPr>
        <w:tabs>
          <w:tab w:val="center" w:pos="4320"/>
          <w:tab w:val="right" w:pos="86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AEF16E">
      <w:start w:val="1"/>
      <w:numFmt w:val="bullet"/>
      <w:lvlText w:val="o"/>
      <w:lvlJc w:val="left"/>
      <w:pPr>
        <w:tabs>
          <w:tab w:val="center" w:pos="4320"/>
          <w:tab w:val="right" w:pos="86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D826B6">
      <w:start w:val="1"/>
      <w:numFmt w:val="bullet"/>
      <w:lvlText w:val="▪"/>
      <w:lvlJc w:val="left"/>
      <w:pPr>
        <w:tabs>
          <w:tab w:val="center" w:pos="4320"/>
          <w:tab w:val="right" w:pos="86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B3921B3"/>
    <w:multiLevelType w:val="hybridMultilevel"/>
    <w:tmpl w:val="1A64D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614D8"/>
    <w:multiLevelType w:val="hybridMultilevel"/>
    <w:tmpl w:val="A24A7A9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094596"/>
    <w:multiLevelType w:val="hybridMultilevel"/>
    <w:tmpl w:val="A4B41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B35D7"/>
    <w:multiLevelType w:val="hybridMultilevel"/>
    <w:tmpl w:val="0BA88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952D4"/>
    <w:multiLevelType w:val="hybridMultilevel"/>
    <w:tmpl w:val="A8DA2A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408E4"/>
    <w:multiLevelType w:val="hybridMultilevel"/>
    <w:tmpl w:val="9006D8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74CA3"/>
    <w:multiLevelType w:val="hybridMultilevel"/>
    <w:tmpl w:val="26D658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F5525"/>
    <w:multiLevelType w:val="hybridMultilevel"/>
    <w:tmpl w:val="25F47452"/>
    <w:lvl w:ilvl="0" w:tplc="CACA423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DDE9BF2">
      <w:start w:val="1"/>
      <w:numFmt w:val="bullet"/>
      <w:lvlText w:val="o"/>
      <w:lvlJc w:val="left"/>
      <w:pPr>
        <w:ind w:left="14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067BA6">
      <w:start w:val="1"/>
      <w:numFmt w:val="bullet"/>
      <w:lvlText w:val="▪"/>
      <w:lvlJc w:val="left"/>
      <w:pPr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B44CB6">
      <w:start w:val="1"/>
      <w:numFmt w:val="bullet"/>
      <w:lvlText w:val="·"/>
      <w:lvlJc w:val="left"/>
      <w:pPr>
        <w:ind w:left="28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A0C9F2">
      <w:start w:val="1"/>
      <w:numFmt w:val="bullet"/>
      <w:lvlText w:val="o"/>
      <w:lvlJc w:val="left"/>
      <w:pPr>
        <w:ind w:left="35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6F264">
      <w:start w:val="1"/>
      <w:numFmt w:val="bullet"/>
      <w:lvlText w:val="▪"/>
      <w:lvlJc w:val="left"/>
      <w:pPr>
        <w:ind w:left="43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E87B8">
      <w:start w:val="1"/>
      <w:numFmt w:val="bullet"/>
      <w:lvlText w:val="·"/>
      <w:lvlJc w:val="left"/>
      <w:pPr>
        <w:ind w:left="50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103486">
      <w:start w:val="1"/>
      <w:numFmt w:val="bullet"/>
      <w:lvlText w:val="o"/>
      <w:lvlJc w:val="left"/>
      <w:pPr>
        <w:ind w:left="57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AA84C6">
      <w:start w:val="1"/>
      <w:numFmt w:val="bullet"/>
      <w:lvlText w:val="▪"/>
      <w:lvlJc w:val="left"/>
      <w:pPr>
        <w:ind w:left="6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B3E7F79"/>
    <w:multiLevelType w:val="hybridMultilevel"/>
    <w:tmpl w:val="3E302888"/>
    <w:styleLink w:val="ImportedStyle4"/>
    <w:lvl w:ilvl="0" w:tplc="42EEF3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2C7026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52DC7E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1C61A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A03BC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9E08E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58798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C1E9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A76D2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907F67"/>
    <w:multiLevelType w:val="hybridMultilevel"/>
    <w:tmpl w:val="CAB07E6C"/>
    <w:styleLink w:val="ImportedStyle1"/>
    <w:lvl w:ilvl="0" w:tplc="6AD6308E">
      <w:start w:val="1"/>
      <w:numFmt w:val="bullet"/>
      <w:lvlText w:val="·"/>
      <w:lvlJc w:val="left"/>
      <w:pPr>
        <w:ind w:left="41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D44D5C8">
      <w:start w:val="1"/>
      <w:numFmt w:val="bullet"/>
      <w:lvlText w:val="o"/>
      <w:lvlJc w:val="left"/>
      <w:pPr>
        <w:ind w:left="113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84A96">
      <w:start w:val="1"/>
      <w:numFmt w:val="bullet"/>
      <w:lvlText w:val="▪"/>
      <w:lvlJc w:val="left"/>
      <w:pPr>
        <w:ind w:left="185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6DF30">
      <w:start w:val="1"/>
      <w:numFmt w:val="bullet"/>
      <w:lvlText w:val="·"/>
      <w:lvlJc w:val="left"/>
      <w:pPr>
        <w:ind w:left="257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07DE6">
      <w:start w:val="1"/>
      <w:numFmt w:val="bullet"/>
      <w:lvlText w:val="o"/>
      <w:lvlJc w:val="left"/>
      <w:pPr>
        <w:ind w:left="329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5EB2A6">
      <w:start w:val="1"/>
      <w:numFmt w:val="bullet"/>
      <w:lvlText w:val="▪"/>
      <w:lvlJc w:val="left"/>
      <w:pPr>
        <w:ind w:left="401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8AB99E">
      <w:start w:val="1"/>
      <w:numFmt w:val="bullet"/>
      <w:lvlText w:val="·"/>
      <w:lvlJc w:val="left"/>
      <w:pPr>
        <w:ind w:left="4739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20EA0">
      <w:start w:val="1"/>
      <w:numFmt w:val="bullet"/>
      <w:lvlText w:val="o"/>
      <w:lvlJc w:val="left"/>
      <w:pPr>
        <w:ind w:left="545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006DC">
      <w:start w:val="1"/>
      <w:numFmt w:val="bullet"/>
      <w:lvlText w:val="▪"/>
      <w:lvlJc w:val="left"/>
      <w:pPr>
        <w:ind w:left="617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39A2A27"/>
    <w:multiLevelType w:val="hybridMultilevel"/>
    <w:tmpl w:val="B906B3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1A0387"/>
    <w:multiLevelType w:val="hybridMultilevel"/>
    <w:tmpl w:val="E9CA9A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80684"/>
    <w:multiLevelType w:val="hybridMultilevel"/>
    <w:tmpl w:val="5EECE3B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4F12C5"/>
    <w:multiLevelType w:val="hybridMultilevel"/>
    <w:tmpl w:val="A08815D6"/>
    <w:lvl w:ilvl="0" w:tplc="038A4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6E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68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E6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60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A2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AB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8C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01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615CC"/>
    <w:multiLevelType w:val="hybridMultilevel"/>
    <w:tmpl w:val="B5B68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939AA"/>
    <w:multiLevelType w:val="hybridMultilevel"/>
    <w:tmpl w:val="F5EA9480"/>
    <w:lvl w:ilvl="0" w:tplc="8C0C0C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01C5E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D041C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BF6E4C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EF62D4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44A1D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24E395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6E4441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C5211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4ECA53C8"/>
    <w:multiLevelType w:val="hybridMultilevel"/>
    <w:tmpl w:val="E624A9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1366D9"/>
    <w:multiLevelType w:val="hybridMultilevel"/>
    <w:tmpl w:val="E5DCB0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B018F"/>
    <w:multiLevelType w:val="hybridMultilevel"/>
    <w:tmpl w:val="0338E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2A83"/>
    <w:multiLevelType w:val="hybridMultilevel"/>
    <w:tmpl w:val="57B4E8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C40B6"/>
    <w:multiLevelType w:val="hybridMultilevel"/>
    <w:tmpl w:val="3E302888"/>
    <w:numStyleLink w:val="ImportedStyle4"/>
  </w:abstractNum>
  <w:abstractNum w:abstractNumId="32" w15:restartNumberingAfterBreak="0">
    <w:nsid w:val="5E936BD3"/>
    <w:multiLevelType w:val="hybridMultilevel"/>
    <w:tmpl w:val="99747AB2"/>
    <w:lvl w:ilvl="0" w:tplc="734CA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E9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84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4D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A4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C9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6B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A3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38B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86B46"/>
    <w:multiLevelType w:val="hybridMultilevel"/>
    <w:tmpl w:val="437696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77F0B"/>
    <w:multiLevelType w:val="hybridMultilevel"/>
    <w:tmpl w:val="CAB07E6C"/>
    <w:numStyleLink w:val="ImportedStyle1"/>
  </w:abstractNum>
  <w:abstractNum w:abstractNumId="35" w15:restartNumberingAfterBreak="0">
    <w:nsid w:val="657807F7"/>
    <w:multiLevelType w:val="hybridMultilevel"/>
    <w:tmpl w:val="A50AD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C49C3"/>
    <w:multiLevelType w:val="hybridMultilevel"/>
    <w:tmpl w:val="13CE4022"/>
    <w:numStyleLink w:val="ImportedStyle5"/>
  </w:abstractNum>
  <w:abstractNum w:abstractNumId="37" w15:restartNumberingAfterBreak="0">
    <w:nsid w:val="7B956483"/>
    <w:multiLevelType w:val="hybridMultilevel"/>
    <w:tmpl w:val="9FA62430"/>
    <w:lvl w:ilvl="0" w:tplc="8B5E10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49A7F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F1CD3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2009B0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55A663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EE0D3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D3445E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4987148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078A0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7FC91A9C"/>
    <w:multiLevelType w:val="hybridMultilevel"/>
    <w:tmpl w:val="1CE604A8"/>
    <w:lvl w:ilvl="0" w:tplc="FE000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CE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460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E1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44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A7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2F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44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63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17926">
    <w:abstractNumId w:val="3"/>
  </w:num>
  <w:num w:numId="2" w16cid:durableId="1860392273">
    <w:abstractNumId w:val="32"/>
  </w:num>
  <w:num w:numId="3" w16cid:durableId="168176618">
    <w:abstractNumId w:val="38"/>
  </w:num>
  <w:num w:numId="4" w16cid:durableId="1048450510">
    <w:abstractNumId w:val="24"/>
  </w:num>
  <w:num w:numId="5" w16cid:durableId="2103405549">
    <w:abstractNumId w:val="35"/>
  </w:num>
  <w:num w:numId="6" w16cid:durableId="88160922">
    <w:abstractNumId w:val="14"/>
  </w:num>
  <w:num w:numId="7" w16cid:durableId="41907978">
    <w:abstractNumId w:val="12"/>
  </w:num>
  <w:num w:numId="8" w16cid:durableId="1257785517">
    <w:abstractNumId w:val="21"/>
  </w:num>
  <w:num w:numId="9" w16cid:durableId="1746148515">
    <w:abstractNumId w:val="23"/>
  </w:num>
  <w:num w:numId="10" w16cid:durableId="722947552">
    <w:abstractNumId w:val="22"/>
  </w:num>
  <w:num w:numId="11" w16cid:durableId="1226794849">
    <w:abstractNumId w:val="30"/>
  </w:num>
  <w:num w:numId="12" w16cid:durableId="1478374385">
    <w:abstractNumId w:val="28"/>
  </w:num>
  <w:num w:numId="13" w16cid:durableId="422999282">
    <w:abstractNumId w:val="11"/>
  </w:num>
  <w:num w:numId="14" w16cid:durableId="1795321968">
    <w:abstractNumId w:val="27"/>
  </w:num>
  <w:num w:numId="15" w16cid:durableId="291641592">
    <w:abstractNumId w:val="33"/>
  </w:num>
  <w:num w:numId="16" w16cid:durableId="573970438">
    <w:abstractNumId w:val="7"/>
  </w:num>
  <w:num w:numId="17" w16cid:durableId="227039426">
    <w:abstractNumId w:val="19"/>
  </w:num>
  <w:num w:numId="18" w16cid:durableId="1501195136">
    <w:abstractNumId w:val="31"/>
  </w:num>
  <w:num w:numId="19" w16cid:durableId="2061248940">
    <w:abstractNumId w:val="4"/>
  </w:num>
  <w:num w:numId="20" w16cid:durableId="1067075665">
    <w:abstractNumId w:val="36"/>
  </w:num>
  <w:num w:numId="21" w16cid:durableId="615871628">
    <w:abstractNumId w:val="5"/>
  </w:num>
  <w:num w:numId="22" w16cid:durableId="640620852">
    <w:abstractNumId w:val="29"/>
  </w:num>
  <w:num w:numId="23" w16cid:durableId="2142260361">
    <w:abstractNumId w:val="18"/>
  </w:num>
  <w:num w:numId="24" w16cid:durableId="802310318">
    <w:abstractNumId w:val="8"/>
  </w:num>
  <w:num w:numId="25" w16cid:durableId="1805729356">
    <w:abstractNumId w:val="9"/>
  </w:num>
  <w:num w:numId="26" w16cid:durableId="125854724">
    <w:abstractNumId w:val="10"/>
  </w:num>
  <w:num w:numId="27" w16cid:durableId="336075709">
    <w:abstractNumId w:val="26"/>
  </w:num>
  <w:num w:numId="28" w16cid:durableId="29259085">
    <w:abstractNumId w:val="37"/>
  </w:num>
  <w:num w:numId="29" w16cid:durableId="1382482482">
    <w:abstractNumId w:val="20"/>
  </w:num>
  <w:num w:numId="30" w16cid:durableId="125587945">
    <w:abstractNumId w:val="34"/>
  </w:num>
  <w:num w:numId="31" w16cid:durableId="1255556047">
    <w:abstractNumId w:val="15"/>
  </w:num>
  <w:num w:numId="32" w16cid:durableId="416363537">
    <w:abstractNumId w:val="17"/>
  </w:num>
  <w:num w:numId="33" w16cid:durableId="135342663">
    <w:abstractNumId w:val="25"/>
  </w:num>
  <w:num w:numId="34" w16cid:durableId="1981424451">
    <w:abstractNumId w:val="0"/>
  </w:num>
  <w:num w:numId="35" w16cid:durableId="2013602108">
    <w:abstractNumId w:val="16"/>
  </w:num>
  <w:num w:numId="36" w16cid:durableId="5717424">
    <w:abstractNumId w:val="2"/>
  </w:num>
  <w:num w:numId="37" w16cid:durableId="1422798073">
    <w:abstractNumId w:val="6"/>
  </w:num>
  <w:num w:numId="38" w16cid:durableId="869957144">
    <w:abstractNumId w:val="13"/>
  </w:num>
  <w:num w:numId="39" w16cid:durableId="10485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CE2"/>
    <w:rsid w:val="00022139"/>
    <w:rsid w:val="00035BC2"/>
    <w:rsid w:val="00066E31"/>
    <w:rsid w:val="000A238B"/>
    <w:rsid w:val="000A5174"/>
    <w:rsid w:val="000B1439"/>
    <w:rsid w:val="000E611C"/>
    <w:rsid w:val="00125CE2"/>
    <w:rsid w:val="00132DDA"/>
    <w:rsid w:val="001347B5"/>
    <w:rsid w:val="00141FFF"/>
    <w:rsid w:val="00142287"/>
    <w:rsid w:val="001440C3"/>
    <w:rsid w:val="00144D2C"/>
    <w:rsid w:val="00144FCD"/>
    <w:rsid w:val="00160D55"/>
    <w:rsid w:val="00196A0C"/>
    <w:rsid w:val="001C7499"/>
    <w:rsid w:val="001F177F"/>
    <w:rsid w:val="001F418D"/>
    <w:rsid w:val="00282B6D"/>
    <w:rsid w:val="002B6BF3"/>
    <w:rsid w:val="00304A57"/>
    <w:rsid w:val="00325715"/>
    <w:rsid w:val="00372303"/>
    <w:rsid w:val="003A0F52"/>
    <w:rsid w:val="003C512A"/>
    <w:rsid w:val="003C66F7"/>
    <w:rsid w:val="003D5E76"/>
    <w:rsid w:val="003F120D"/>
    <w:rsid w:val="00400F4C"/>
    <w:rsid w:val="0042028F"/>
    <w:rsid w:val="00426A43"/>
    <w:rsid w:val="004413D5"/>
    <w:rsid w:val="00454942"/>
    <w:rsid w:val="004648B5"/>
    <w:rsid w:val="004C10F6"/>
    <w:rsid w:val="004E2314"/>
    <w:rsid w:val="004E4832"/>
    <w:rsid w:val="00502FCD"/>
    <w:rsid w:val="0050752A"/>
    <w:rsid w:val="00522278"/>
    <w:rsid w:val="00573FB0"/>
    <w:rsid w:val="00583722"/>
    <w:rsid w:val="005A1773"/>
    <w:rsid w:val="005B75D7"/>
    <w:rsid w:val="005D7216"/>
    <w:rsid w:val="005E0297"/>
    <w:rsid w:val="005E1010"/>
    <w:rsid w:val="005F423E"/>
    <w:rsid w:val="005F74EE"/>
    <w:rsid w:val="006266F9"/>
    <w:rsid w:val="00642004"/>
    <w:rsid w:val="006423CD"/>
    <w:rsid w:val="00671F59"/>
    <w:rsid w:val="00693989"/>
    <w:rsid w:val="006B4E44"/>
    <w:rsid w:val="006C7551"/>
    <w:rsid w:val="00703BC8"/>
    <w:rsid w:val="007641D1"/>
    <w:rsid w:val="007A2F8A"/>
    <w:rsid w:val="007A4D0E"/>
    <w:rsid w:val="007C673D"/>
    <w:rsid w:val="007D7008"/>
    <w:rsid w:val="007F5886"/>
    <w:rsid w:val="00800A5D"/>
    <w:rsid w:val="00800BD8"/>
    <w:rsid w:val="008031F6"/>
    <w:rsid w:val="00814D39"/>
    <w:rsid w:val="00861569"/>
    <w:rsid w:val="00863F7D"/>
    <w:rsid w:val="0086660B"/>
    <w:rsid w:val="008670A4"/>
    <w:rsid w:val="008A417C"/>
    <w:rsid w:val="008B392D"/>
    <w:rsid w:val="008C0716"/>
    <w:rsid w:val="008C7D9D"/>
    <w:rsid w:val="00952763"/>
    <w:rsid w:val="00957277"/>
    <w:rsid w:val="009B06D3"/>
    <w:rsid w:val="009C1C8A"/>
    <w:rsid w:val="009F5230"/>
    <w:rsid w:val="00A62C8E"/>
    <w:rsid w:val="00AA3C83"/>
    <w:rsid w:val="00AA566D"/>
    <w:rsid w:val="00AB7378"/>
    <w:rsid w:val="00AD6D7D"/>
    <w:rsid w:val="00AE552C"/>
    <w:rsid w:val="00B028E4"/>
    <w:rsid w:val="00B20059"/>
    <w:rsid w:val="00B24A69"/>
    <w:rsid w:val="00B315A0"/>
    <w:rsid w:val="00B379CB"/>
    <w:rsid w:val="00B37F50"/>
    <w:rsid w:val="00B41531"/>
    <w:rsid w:val="00B42398"/>
    <w:rsid w:val="00BA133C"/>
    <w:rsid w:val="00BC3867"/>
    <w:rsid w:val="00BC4E9F"/>
    <w:rsid w:val="00C01311"/>
    <w:rsid w:val="00C01BF3"/>
    <w:rsid w:val="00C020E4"/>
    <w:rsid w:val="00C03889"/>
    <w:rsid w:val="00C149E4"/>
    <w:rsid w:val="00C2517F"/>
    <w:rsid w:val="00C32871"/>
    <w:rsid w:val="00C75F09"/>
    <w:rsid w:val="00C84F25"/>
    <w:rsid w:val="00CB3CDE"/>
    <w:rsid w:val="00CB4D79"/>
    <w:rsid w:val="00CE3570"/>
    <w:rsid w:val="00D17FFD"/>
    <w:rsid w:val="00D32434"/>
    <w:rsid w:val="00D50E36"/>
    <w:rsid w:val="00D608AD"/>
    <w:rsid w:val="00D74523"/>
    <w:rsid w:val="00DA04ED"/>
    <w:rsid w:val="00DA5469"/>
    <w:rsid w:val="00DD23FA"/>
    <w:rsid w:val="00DD4C7C"/>
    <w:rsid w:val="00DF232F"/>
    <w:rsid w:val="00E03355"/>
    <w:rsid w:val="00E20C27"/>
    <w:rsid w:val="00E26E12"/>
    <w:rsid w:val="00E76732"/>
    <w:rsid w:val="00EA1E3D"/>
    <w:rsid w:val="00EC5B7F"/>
    <w:rsid w:val="00F01752"/>
    <w:rsid w:val="00F0301D"/>
    <w:rsid w:val="00F27335"/>
    <w:rsid w:val="00F35B2D"/>
    <w:rsid w:val="00F66C8D"/>
    <w:rsid w:val="00FD6DFD"/>
    <w:rsid w:val="22D99BAB"/>
    <w:rsid w:val="535F61CB"/>
    <w:rsid w:val="5989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DDD79"/>
  <w15:docId w15:val="{634B1546-73EF-D744-AD82-5DA587F6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E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rsid w:val="00454942"/>
    <w:pPr>
      <w:tabs>
        <w:tab w:val="left" w:pos="0"/>
        <w:tab w:val="right" w:pos="6480"/>
      </w:tabs>
      <w:spacing w:before="240" w:line="360" w:lineRule="auto"/>
    </w:pPr>
    <w:rPr>
      <w:rFonts w:eastAsia="Batang"/>
      <w:b/>
      <w:caps/>
      <w:u w:val="double"/>
    </w:rPr>
  </w:style>
  <w:style w:type="character" w:customStyle="1" w:styleId="apple-style-span">
    <w:name w:val="apple-style-span"/>
    <w:basedOn w:val="DefaultParagraphFont"/>
    <w:rsid w:val="00125CE2"/>
  </w:style>
  <w:style w:type="character" w:styleId="Hyperlink">
    <w:name w:val="Hyperlink"/>
    <w:rsid w:val="00141FFF"/>
    <w:rPr>
      <w:color w:val="0000FF"/>
      <w:u w:val="single"/>
    </w:rPr>
  </w:style>
  <w:style w:type="paragraph" w:styleId="ListParagraph">
    <w:name w:val="List Paragraph"/>
    <w:basedOn w:val="Normal"/>
    <w:qFormat/>
    <w:rsid w:val="00E20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C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4C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D4C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D4C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C7C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F12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ImportedStyle4">
    <w:name w:val="Imported Style 4"/>
    <w:rsid w:val="003F120D"/>
    <w:pPr>
      <w:numPr>
        <w:numId w:val="17"/>
      </w:numPr>
    </w:pPr>
  </w:style>
  <w:style w:type="numbering" w:customStyle="1" w:styleId="ImportedStyle5">
    <w:name w:val="Imported Style 5"/>
    <w:rsid w:val="003F120D"/>
    <w:pPr>
      <w:numPr>
        <w:numId w:val="1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17C"/>
    <w:rPr>
      <w:color w:val="605E5C"/>
      <w:shd w:val="clear" w:color="auto" w:fill="E1DFDD"/>
    </w:rPr>
  </w:style>
  <w:style w:type="numbering" w:customStyle="1" w:styleId="ImportedStyle1">
    <w:name w:val="Imported Style 1"/>
    <w:rsid w:val="00502FCD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yat.mrinali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Sidhant</dc:creator>
  <cp:lastModifiedBy>MRINALINI GOYAT</cp:lastModifiedBy>
  <cp:revision>5</cp:revision>
  <cp:lastPrinted>2021-07-01T11:35:00Z</cp:lastPrinted>
  <dcterms:created xsi:type="dcterms:W3CDTF">2022-06-02T08:06:00Z</dcterms:created>
  <dcterms:modified xsi:type="dcterms:W3CDTF">2024-02-04T21:32:00Z</dcterms:modified>
</cp:coreProperties>
</file>