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34" w:tblpY="10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8"/>
        <w:gridCol w:w="6138"/>
      </w:tblGrid>
      <w:tr w:rsidR="008B404C" w:rsidTr="000D43E5">
        <w:trPr>
          <w:trHeight w:val="11870"/>
        </w:trPr>
        <w:tc>
          <w:tcPr>
            <w:tcW w:w="3438" w:type="dxa"/>
          </w:tcPr>
          <w:p w:rsidR="008B404C" w:rsidRPr="008B404C" w:rsidRDefault="008B404C" w:rsidP="008B404C">
            <w:pPr>
              <w:spacing w:after="0" w:line="240" w:lineRule="auto"/>
              <w:rPr>
                <w:rFonts w:ascii="Times New Roman" w:hAnsi="Times New Roman" w:cs="Times New Roman"/>
                <w:b/>
              </w:rPr>
            </w:pPr>
            <w:r w:rsidRPr="008B404C">
              <w:rPr>
                <w:rFonts w:ascii="Times New Roman" w:hAnsi="Times New Roman" w:cs="Times New Roman"/>
                <w:b/>
              </w:rPr>
              <w:t>SUBHASIS BANERJEE</w:t>
            </w:r>
          </w:p>
          <w:p w:rsidR="008B404C" w:rsidRDefault="008B404C" w:rsidP="008B404C">
            <w:pPr>
              <w:spacing w:after="0" w:line="240" w:lineRule="auto"/>
              <w:rPr>
                <w:rFonts w:ascii="Times New Roman" w:hAnsi="Times New Roman" w:cs="Times New Roman"/>
                <w:b/>
              </w:rPr>
            </w:pPr>
            <w:r w:rsidRPr="008B404C">
              <w:rPr>
                <w:rFonts w:ascii="Times New Roman" w:hAnsi="Times New Roman" w:cs="Times New Roman"/>
                <w:b/>
              </w:rPr>
              <w:t>ADVOCATE</w:t>
            </w:r>
          </w:p>
          <w:p w:rsidR="008B404C" w:rsidRDefault="008B404C" w:rsidP="008B404C">
            <w:pPr>
              <w:spacing w:after="0" w:line="240" w:lineRule="auto"/>
              <w:rPr>
                <w:rFonts w:ascii="Times New Roman" w:hAnsi="Times New Roman" w:cs="Times New Roman"/>
                <w:b/>
              </w:rPr>
            </w:pPr>
          </w:p>
          <w:p w:rsidR="008B404C" w:rsidRDefault="008B404C" w:rsidP="008B404C">
            <w:pPr>
              <w:spacing w:after="0" w:line="240" w:lineRule="auto"/>
              <w:rPr>
                <w:rFonts w:ascii="Times New Roman" w:hAnsi="Times New Roman" w:cs="Times New Roman"/>
              </w:rPr>
            </w:pPr>
            <w:r w:rsidRPr="008B404C">
              <w:rPr>
                <w:rFonts w:ascii="Times New Roman" w:hAnsi="Times New Roman" w:cs="Times New Roman"/>
                <w:b/>
                <w:u w:val="single"/>
              </w:rPr>
              <w:t>Present Address:</w:t>
            </w:r>
            <w:r>
              <w:rPr>
                <w:rFonts w:ascii="Times New Roman" w:hAnsi="Times New Roman" w:cs="Times New Roman"/>
              </w:rPr>
              <w:t xml:space="preserve"> Tirupati Bhawan, 3</w:t>
            </w:r>
            <w:r w:rsidRPr="008B404C">
              <w:rPr>
                <w:rFonts w:ascii="Times New Roman" w:hAnsi="Times New Roman" w:cs="Times New Roman"/>
                <w:vertAlign w:val="superscript"/>
              </w:rPr>
              <w:t>rd</w:t>
            </w:r>
            <w:r>
              <w:rPr>
                <w:rFonts w:ascii="Times New Roman" w:hAnsi="Times New Roman" w:cs="Times New Roman"/>
              </w:rPr>
              <w:t xml:space="preserve"> Fl., P-35, B.R.S. IX, Pery Mohan Roy Road, Chetla, P.O &amp; P.S. Alipore, Kolkata – 700 027.</w:t>
            </w:r>
          </w:p>
          <w:p w:rsidR="008B404C" w:rsidRDefault="008B404C" w:rsidP="008B404C">
            <w:pPr>
              <w:spacing w:after="0" w:line="240" w:lineRule="auto"/>
              <w:rPr>
                <w:rFonts w:ascii="Times New Roman" w:hAnsi="Times New Roman" w:cs="Times New Roman"/>
              </w:rPr>
            </w:pPr>
          </w:p>
          <w:p w:rsidR="008B404C" w:rsidRDefault="008B404C" w:rsidP="008B404C">
            <w:pPr>
              <w:spacing w:after="0" w:line="240" w:lineRule="auto"/>
              <w:rPr>
                <w:rFonts w:ascii="Times New Roman" w:hAnsi="Times New Roman" w:cs="Times New Roman"/>
              </w:rPr>
            </w:pPr>
            <w:r w:rsidRPr="008B404C">
              <w:rPr>
                <w:rFonts w:ascii="Times New Roman" w:hAnsi="Times New Roman" w:cs="Times New Roman"/>
                <w:b/>
                <w:u w:val="single"/>
              </w:rPr>
              <w:t>Contact No.(m):</w:t>
            </w:r>
            <w:r>
              <w:rPr>
                <w:rFonts w:ascii="Times New Roman" w:hAnsi="Times New Roman" w:cs="Times New Roman"/>
              </w:rPr>
              <w:t xml:space="preserve"> 8981875928</w:t>
            </w:r>
          </w:p>
          <w:p w:rsidR="008B404C" w:rsidRDefault="008B404C" w:rsidP="008B404C">
            <w:pPr>
              <w:spacing w:after="0" w:line="240" w:lineRule="auto"/>
              <w:rPr>
                <w:rFonts w:ascii="Times New Roman" w:hAnsi="Times New Roman" w:cs="Times New Roman"/>
              </w:rPr>
            </w:pPr>
          </w:p>
          <w:p w:rsidR="008B404C" w:rsidRDefault="008B404C" w:rsidP="008B404C">
            <w:pPr>
              <w:spacing w:after="0" w:line="240" w:lineRule="auto"/>
              <w:rPr>
                <w:rFonts w:ascii="Times New Roman" w:hAnsi="Times New Roman" w:cs="Times New Roman"/>
                <w:sz w:val="20"/>
              </w:rPr>
            </w:pPr>
            <w:r w:rsidRPr="00C752E5">
              <w:rPr>
                <w:rFonts w:ascii="Times New Roman" w:hAnsi="Times New Roman" w:cs="Times New Roman"/>
                <w:b/>
                <w:u w:val="single"/>
              </w:rPr>
              <w:t>e-mail:</w:t>
            </w:r>
            <w:r>
              <w:rPr>
                <w:rFonts w:ascii="Times New Roman" w:hAnsi="Times New Roman" w:cs="Times New Roman"/>
              </w:rPr>
              <w:t xml:space="preserve"> </w:t>
            </w:r>
            <w:r w:rsidR="00C752E5" w:rsidRPr="00C752E5">
              <w:rPr>
                <w:rFonts w:ascii="Times New Roman" w:hAnsi="Times New Roman" w:cs="Times New Roman"/>
                <w:sz w:val="20"/>
              </w:rPr>
              <w:t>Subhasis.banerjee4@gmail.Com</w:t>
            </w:r>
          </w:p>
          <w:p w:rsidR="003D0C5A" w:rsidRDefault="003D0C5A" w:rsidP="008B404C">
            <w:pPr>
              <w:spacing w:after="0" w:line="240" w:lineRule="auto"/>
              <w:rPr>
                <w:rFonts w:ascii="Times New Roman" w:hAnsi="Times New Roman" w:cs="Times New Roman"/>
              </w:rPr>
            </w:pPr>
          </w:p>
          <w:p w:rsidR="003D0C5A" w:rsidRPr="008B404C" w:rsidRDefault="003D0C5A" w:rsidP="003D0C5A">
            <w:pPr>
              <w:spacing w:after="0" w:line="240" w:lineRule="auto"/>
              <w:rPr>
                <w:rFonts w:ascii="Times New Roman" w:hAnsi="Times New Roman" w:cs="Times New Roman"/>
              </w:rPr>
            </w:pPr>
            <w:r>
              <w:rPr>
                <w:rFonts w:ascii="Times New Roman" w:hAnsi="Times New Roman" w:cs="Times New Roman"/>
                <w:noProof/>
              </w:rPr>
              <w:t xml:space="preserve">            </w:t>
            </w:r>
          </w:p>
        </w:tc>
        <w:tc>
          <w:tcPr>
            <w:tcW w:w="6138" w:type="dxa"/>
          </w:tcPr>
          <w:p w:rsidR="004741D7" w:rsidRDefault="002A1D85" w:rsidP="00C752E5">
            <w:pPr>
              <w:pStyle w:val="ListParagraph"/>
              <w:ind w:left="0"/>
              <w:jc w:val="both"/>
              <w:rPr>
                <w:rFonts w:ascii="Bookman Old Style" w:hAnsi="Bookman Old Style"/>
                <w:i/>
              </w:rPr>
            </w:pPr>
            <w:r>
              <w:rPr>
                <w:rFonts w:ascii="Bookman Old Style" w:hAnsi="Bookman Old Style"/>
                <w:i/>
                <w:noProof/>
              </w:rPr>
              <w:pict>
                <v:rect id="_x0000_s1027" style="position:absolute;left:0;text-align:left;margin-left:-5.55pt;margin-top:92.45pt;width:306pt;height:26.25pt;z-index:251659264;mso-position-horizontal-relative:text;mso-position-vertical-relative:text" fillcolor="black [3213]" strokecolor="black [3200]" strokeweight="2.5pt">
                  <v:shadow color="#868686"/>
                  <v:textbox style="mso-next-textbox:#_x0000_s1027">
                    <w:txbxContent>
                      <w:p w:rsidR="000D43E5" w:rsidRPr="004741D7" w:rsidRDefault="000D43E5" w:rsidP="004741D7">
                        <w:pPr>
                          <w:jc w:val="center"/>
                          <w:rPr>
                            <w:b/>
                            <w:sz w:val="28"/>
                            <w:szCs w:val="28"/>
                          </w:rPr>
                        </w:pPr>
                        <w:r w:rsidRPr="004741D7">
                          <w:rPr>
                            <w:b/>
                            <w:sz w:val="28"/>
                            <w:szCs w:val="28"/>
                          </w:rPr>
                          <w:t>OBJECTIVE</w:t>
                        </w:r>
                      </w:p>
                    </w:txbxContent>
                  </v:textbox>
                </v:rect>
              </w:pict>
            </w:r>
            <w:r w:rsidR="00C752E5" w:rsidRPr="00C752E5">
              <w:rPr>
                <w:rFonts w:ascii="Bookman Old Style" w:hAnsi="Bookman Old Style"/>
                <w:i/>
              </w:rPr>
              <w:t xml:space="preserve">      </w:t>
            </w:r>
            <w:r w:rsidR="00C752E5" w:rsidRPr="00C752E5">
              <w:rPr>
                <w:rFonts w:ascii="Bookman Old Style" w:eastAsia="FangSong" w:hAnsi="Bookman Old Style"/>
                <w:i/>
              </w:rPr>
              <w:t>Legal professional with over 10 years experience</w:t>
            </w:r>
            <w:r w:rsidR="00467D31">
              <w:rPr>
                <w:rFonts w:ascii="Bookman Old Style" w:eastAsia="FangSong" w:hAnsi="Bookman Old Style"/>
                <w:i/>
              </w:rPr>
              <w:t>,</w:t>
            </w:r>
            <w:r w:rsidR="00C752E5" w:rsidRPr="00C752E5">
              <w:rPr>
                <w:rFonts w:ascii="Bookman Old Style" w:eastAsia="FangSong" w:hAnsi="Bookman Old Style"/>
                <w:i/>
              </w:rPr>
              <w:t xml:space="preserve"> representing numerous corporate clients in various civil; criminal; corporate and intellectual property related litigations, having expertise knowledge in legal operations, drafting, legal due diligence, statutory compliances and strategic NPA recoveries</w:t>
            </w:r>
            <w:r w:rsidR="00C752E5" w:rsidRPr="00C752E5">
              <w:rPr>
                <w:rFonts w:ascii="Bookman Old Style" w:hAnsi="Bookman Old Style"/>
                <w:i/>
              </w:rPr>
              <w:t>.</w:t>
            </w:r>
          </w:p>
          <w:p w:rsidR="004741D7" w:rsidRPr="004741D7" w:rsidRDefault="004741D7" w:rsidP="004741D7"/>
          <w:p w:rsidR="008B404C" w:rsidRPr="004741D7" w:rsidRDefault="004741D7" w:rsidP="004741D7">
            <w:pPr>
              <w:rPr>
                <w:rFonts w:ascii="Bookman Old Style" w:hAnsi="Bookman Old Style"/>
              </w:rPr>
            </w:pPr>
            <w:r>
              <w:rPr>
                <w:rFonts w:ascii="Bookman Old Style" w:hAnsi="Bookman Old Style"/>
              </w:rPr>
              <w:t>To seek for a challenging career in any professionally managed organization.</w:t>
            </w:r>
          </w:p>
          <w:p w:rsidR="00526967" w:rsidRDefault="002A1D85" w:rsidP="004741D7">
            <w:pPr>
              <w:spacing w:after="0" w:line="240" w:lineRule="auto"/>
            </w:pPr>
            <w:r>
              <w:rPr>
                <w:noProof/>
              </w:rPr>
              <w:pict>
                <v:rect id="_x0000_s1029" style="position:absolute;margin-left:-5.55pt;margin-top:2.45pt;width:306pt;height:28.5pt;z-index:251660288" fillcolor="black [3213]">
                  <v:textbox>
                    <w:txbxContent>
                      <w:p w:rsidR="000D43E5" w:rsidRPr="004741D7" w:rsidRDefault="000D43E5" w:rsidP="004741D7">
                        <w:pPr>
                          <w:jc w:val="center"/>
                          <w:rPr>
                            <w:b/>
                            <w:sz w:val="28"/>
                            <w:szCs w:val="28"/>
                          </w:rPr>
                        </w:pPr>
                        <w:r w:rsidRPr="004741D7">
                          <w:rPr>
                            <w:b/>
                            <w:sz w:val="28"/>
                            <w:szCs w:val="28"/>
                          </w:rPr>
                          <w:t>EDUCATIONAL QUALIFICATION</w:t>
                        </w:r>
                      </w:p>
                    </w:txbxContent>
                  </v:textbox>
                </v:rect>
              </w:pict>
            </w:r>
          </w:p>
          <w:p w:rsidR="00526967" w:rsidRDefault="00526967" w:rsidP="00526967"/>
          <w:p w:rsidR="00526967" w:rsidRDefault="002A1D85" w:rsidP="00526967">
            <w:pPr>
              <w:jc w:val="both"/>
              <w:rPr>
                <w:rFonts w:ascii="Bookman Old Style" w:hAnsi="Bookman Old Style"/>
              </w:rPr>
            </w:pPr>
            <w:r>
              <w:rPr>
                <w:rFonts w:ascii="Bookman Old Style" w:hAnsi="Bookman Old Style"/>
                <w:noProof/>
              </w:rPr>
              <w:pict>
                <v:rect id="_x0000_s1030" style="position:absolute;left:0;text-align:left;margin-left:-5.55pt;margin-top:56.6pt;width:306pt;height:27.75pt;z-index:251661312" fillcolor="black [3213]">
                  <v:textbox>
                    <w:txbxContent>
                      <w:p w:rsidR="000D43E5" w:rsidRPr="00526967" w:rsidRDefault="000D43E5" w:rsidP="00526967">
                        <w:pPr>
                          <w:jc w:val="center"/>
                          <w:rPr>
                            <w:b/>
                            <w:sz w:val="28"/>
                            <w:szCs w:val="28"/>
                          </w:rPr>
                        </w:pPr>
                        <w:r w:rsidRPr="00526967">
                          <w:rPr>
                            <w:b/>
                            <w:sz w:val="28"/>
                            <w:szCs w:val="28"/>
                          </w:rPr>
                          <w:t>ENROLLMENT DETAILS</w:t>
                        </w:r>
                      </w:p>
                    </w:txbxContent>
                  </v:textbox>
                </v:rect>
              </w:pict>
            </w:r>
            <w:r w:rsidR="00526967" w:rsidRPr="00526967">
              <w:rPr>
                <w:rFonts w:ascii="Bookman Old Style" w:hAnsi="Bookman Old Style"/>
              </w:rPr>
              <w:t>Successfully completed B.A.LL.B. 5 years degree course from Jogesh Chandra Chowdhuri Law College, under Calcutta University.</w:t>
            </w:r>
          </w:p>
          <w:p w:rsidR="00526967" w:rsidRDefault="00526967" w:rsidP="00526967">
            <w:pPr>
              <w:rPr>
                <w:rFonts w:ascii="Bookman Old Style" w:hAnsi="Bookman Old Style"/>
              </w:rPr>
            </w:pPr>
          </w:p>
          <w:p w:rsidR="000D43E5" w:rsidRDefault="000D43E5" w:rsidP="00526967">
            <w:pPr>
              <w:rPr>
                <w:rFonts w:ascii="Bookman Old Style" w:hAnsi="Bookman Old Style"/>
              </w:rPr>
            </w:pPr>
          </w:p>
          <w:p w:rsidR="00526967" w:rsidRDefault="00526967" w:rsidP="00526967">
            <w:pPr>
              <w:rPr>
                <w:rFonts w:ascii="Bookman Old Style" w:hAnsi="Bookman Old Style"/>
              </w:rPr>
            </w:pPr>
            <w:r>
              <w:rPr>
                <w:rFonts w:ascii="Bookman Old Style" w:hAnsi="Bookman Old Style"/>
              </w:rPr>
              <w:t>Enrolled as an advocate under the Bar Council of West Bengal in the year 2013.</w:t>
            </w:r>
          </w:p>
          <w:p w:rsidR="00526967" w:rsidRDefault="002A1D85" w:rsidP="00526967">
            <w:pPr>
              <w:rPr>
                <w:rFonts w:ascii="Bookman Old Style" w:hAnsi="Bookman Old Style"/>
              </w:rPr>
            </w:pPr>
            <w:r>
              <w:rPr>
                <w:rFonts w:ascii="Bookman Old Style" w:hAnsi="Bookman Old Style"/>
                <w:noProof/>
              </w:rPr>
              <w:pict>
                <v:rect id="_x0000_s1031" style="position:absolute;margin-left:-5.55pt;margin-top:4.15pt;width:306pt;height:25.5pt;z-index:251662336" fillcolor="black [3213]">
                  <v:textbox>
                    <w:txbxContent>
                      <w:p w:rsidR="000D43E5" w:rsidRPr="00526967" w:rsidRDefault="000D43E5" w:rsidP="00526967">
                        <w:pPr>
                          <w:jc w:val="center"/>
                          <w:rPr>
                            <w:b/>
                            <w:sz w:val="28"/>
                            <w:szCs w:val="28"/>
                          </w:rPr>
                        </w:pPr>
                        <w:r w:rsidRPr="00526967">
                          <w:rPr>
                            <w:b/>
                            <w:sz w:val="28"/>
                            <w:szCs w:val="28"/>
                          </w:rPr>
                          <w:t>ALL INDIA BAR EXAMINATION</w:t>
                        </w:r>
                        <w:r>
                          <w:rPr>
                            <w:b/>
                            <w:sz w:val="28"/>
                            <w:szCs w:val="28"/>
                          </w:rPr>
                          <w:t xml:space="preserve"> (AIBE)</w:t>
                        </w:r>
                        <w:r w:rsidRPr="00526967">
                          <w:rPr>
                            <w:b/>
                            <w:sz w:val="28"/>
                            <w:szCs w:val="28"/>
                          </w:rPr>
                          <w:t xml:space="preserve"> DETAILS</w:t>
                        </w:r>
                      </w:p>
                    </w:txbxContent>
                  </v:textbox>
                </v:rect>
              </w:pict>
            </w:r>
          </w:p>
          <w:p w:rsidR="00526967" w:rsidRDefault="00526967" w:rsidP="00526967">
            <w:pPr>
              <w:rPr>
                <w:rFonts w:ascii="Bookman Old Style" w:hAnsi="Bookman Old Style"/>
              </w:rPr>
            </w:pPr>
          </w:p>
          <w:p w:rsidR="000D43E5" w:rsidRDefault="002A1D85" w:rsidP="00526967">
            <w:pPr>
              <w:rPr>
                <w:rFonts w:ascii="Bookman Old Style" w:hAnsi="Bookman Old Style"/>
              </w:rPr>
            </w:pPr>
            <w:r>
              <w:rPr>
                <w:rFonts w:ascii="Bookman Old Style" w:hAnsi="Bookman Old Style"/>
                <w:noProof/>
              </w:rPr>
              <w:pict>
                <v:rect id="_x0000_s1032" style="position:absolute;margin-left:-5.55pt;margin-top:27.95pt;width:306pt;height:27pt;z-index:251663360" fillcolor="black [3213]">
                  <v:textbox>
                    <w:txbxContent>
                      <w:p w:rsidR="000D43E5" w:rsidRPr="000D43E5" w:rsidRDefault="000D43E5" w:rsidP="000D43E5">
                        <w:pPr>
                          <w:jc w:val="center"/>
                          <w:rPr>
                            <w:b/>
                            <w:sz w:val="28"/>
                            <w:szCs w:val="28"/>
                          </w:rPr>
                        </w:pPr>
                        <w:r w:rsidRPr="000D43E5">
                          <w:rPr>
                            <w:b/>
                            <w:sz w:val="28"/>
                            <w:szCs w:val="28"/>
                          </w:rPr>
                          <w:t>KEY SKILLS</w:t>
                        </w:r>
                      </w:p>
                    </w:txbxContent>
                  </v:textbox>
                </v:rect>
              </w:pict>
            </w:r>
            <w:r w:rsidR="000D43E5">
              <w:rPr>
                <w:rFonts w:ascii="Bookman Old Style" w:hAnsi="Bookman Old Style"/>
              </w:rPr>
              <w:t>Successfully passed AIBE-VI, in the year 2013.</w:t>
            </w:r>
          </w:p>
          <w:p w:rsidR="000D43E5" w:rsidRDefault="000D43E5" w:rsidP="000D43E5">
            <w:pPr>
              <w:rPr>
                <w:rFonts w:ascii="Bookman Old Style" w:hAnsi="Bookman Old Style"/>
              </w:rPr>
            </w:pPr>
          </w:p>
          <w:p w:rsidR="000D43E5" w:rsidRDefault="000D43E5" w:rsidP="000D43E5">
            <w:pPr>
              <w:rPr>
                <w:rFonts w:ascii="Bookman Old Style" w:hAnsi="Bookman Old Style"/>
              </w:rPr>
            </w:pPr>
          </w:p>
          <w:p w:rsidR="000D43E5" w:rsidRDefault="000D43E5" w:rsidP="000D43E5">
            <w:pPr>
              <w:pStyle w:val="ListParagraph"/>
              <w:numPr>
                <w:ilvl w:val="0"/>
                <w:numId w:val="2"/>
              </w:numPr>
              <w:rPr>
                <w:rFonts w:ascii="Bookman Old Style" w:hAnsi="Bookman Old Style"/>
              </w:rPr>
            </w:pPr>
            <w:r>
              <w:rPr>
                <w:rFonts w:ascii="Bookman Old Style" w:hAnsi="Bookman Old Style"/>
              </w:rPr>
              <w:t>Corporate Legal affairs and advisory.</w:t>
            </w:r>
          </w:p>
          <w:p w:rsidR="000D43E5" w:rsidRDefault="000D43E5" w:rsidP="000D43E5">
            <w:pPr>
              <w:pStyle w:val="ListParagraph"/>
              <w:numPr>
                <w:ilvl w:val="0"/>
                <w:numId w:val="2"/>
              </w:numPr>
              <w:rPr>
                <w:rFonts w:ascii="Bookman Old Style" w:hAnsi="Bookman Old Style"/>
              </w:rPr>
            </w:pPr>
            <w:r>
              <w:rPr>
                <w:rFonts w:ascii="Bookman Old Style" w:hAnsi="Bookman Old Style"/>
              </w:rPr>
              <w:t>Strategic NPA recoveries &amp; litigation.</w:t>
            </w:r>
          </w:p>
          <w:p w:rsidR="000D43E5" w:rsidRDefault="000D43E5" w:rsidP="000D43E5">
            <w:pPr>
              <w:pStyle w:val="ListParagraph"/>
              <w:numPr>
                <w:ilvl w:val="0"/>
                <w:numId w:val="2"/>
              </w:numPr>
              <w:rPr>
                <w:rFonts w:ascii="Bookman Old Style" w:hAnsi="Bookman Old Style"/>
              </w:rPr>
            </w:pPr>
            <w:r>
              <w:rPr>
                <w:rFonts w:ascii="Bookman Old Style" w:hAnsi="Bookman Old Style"/>
              </w:rPr>
              <w:t>Statutory legal compliances.</w:t>
            </w:r>
          </w:p>
          <w:p w:rsidR="000D43E5" w:rsidRDefault="000D43E5" w:rsidP="000D43E5">
            <w:pPr>
              <w:pStyle w:val="ListParagraph"/>
              <w:numPr>
                <w:ilvl w:val="0"/>
                <w:numId w:val="2"/>
              </w:numPr>
              <w:rPr>
                <w:rFonts w:ascii="Bookman Old Style" w:hAnsi="Bookman Old Style"/>
              </w:rPr>
            </w:pPr>
            <w:r>
              <w:rPr>
                <w:rFonts w:ascii="Bookman Old Style" w:hAnsi="Bookman Old Style"/>
              </w:rPr>
              <w:t>IP attorney.</w:t>
            </w:r>
          </w:p>
          <w:p w:rsidR="000D43E5" w:rsidRDefault="000D43E5" w:rsidP="000D43E5">
            <w:pPr>
              <w:pStyle w:val="ListParagraph"/>
              <w:numPr>
                <w:ilvl w:val="0"/>
                <w:numId w:val="2"/>
              </w:numPr>
              <w:rPr>
                <w:rFonts w:ascii="Bookman Old Style" w:hAnsi="Bookman Old Style"/>
              </w:rPr>
            </w:pPr>
            <w:r>
              <w:rPr>
                <w:rFonts w:ascii="Bookman Old Style" w:hAnsi="Bookman Old Style"/>
              </w:rPr>
              <w:t>Civil and Criminal Litigations.</w:t>
            </w:r>
          </w:p>
          <w:p w:rsidR="000D43E5" w:rsidRPr="000D43E5" w:rsidRDefault="000D43E5" w:rsidP="000D43E5">
            <w:pPr>
              <w:pStyle w:val="ListParagraph"/>
              <w:numPr>
                <w:ilvl w:val="0"/>
                <w:numId w:val="2"/>
              </w:numPr>
              <w:rPr>
                <w:rFonts w:ascii="Bookman Old Style" w:hAnsi="Bookman Old Style"/>
              </w:rPr>
            </w:pPr>
            <w:r>
              <w:rPr>
                <w:rFonts w:ascii="Bookman Old Style" w:hAnsi="Bookman Old Style"/>
              </w:rPr>
              <w:t>Trade Mark registration</w:t>
            </w:r>
          </w:p>
        </w:tc>
      </w:tr>
    </w:tbl>
    <w:p w:rsidR="00A02B7B" w:rsidRDefault="002A1D85">
      <w:pPr>
        <w:sectPr w:rsidR="00A02B7B" w:rsidSect="00C55E41">
          <w:footerReference w:type="default" r:id="rId8"/>
          <w:pgSz w:w="12240" w:h="15840"/>
          <w:pgMar w:top="1440" w:right="1440" w:bottom="1440" w:left="1440" w:header="720" w:footer="720" w:gutter="0"/>
          <w:cols w:space="720"/>
          <w:docGrid w:linePitch="360"/>
        </w:sectPr>
      </w:pPr>
      <w:r>
        <w:rPr>
          <w:noProof/>
        </w:rPr>
        <w:pict>
          <v:rect id="_x0000_s1034" style="position:absolute;margin-left:390.75pt;margin-top:-39.75pt;width:83.25pt;height:86.25pt;z-index:251665408;mso-position-horizontal-relative:text;mso-position-vertical-relative:text"/>
        </w:pict>
      </w:r>
      <w:r>
        <w:rPr>
          <w:noProof/>
        </w:rPr>
        <w:pict>
          <v:rect id="_x0000_s1033" style="position:absolute;margin-left:-4.5pt;margin-top:-39.75pt;width:385.5pt;height:86.25pt;z-index:251664384;mso-position-horizontal-relative:text;mso-position-vertical-relative:text" fillcolor="black [3213]">
            <v:textbox>
              <w:txbxContent>
                <w:p w:rsidR="00624EC4" w:rsidRPr="00624EC4" w:rsidRDefault="003D0C5A" w:rsidP="00624EC4">
                  <w:pPr>
                    <w:jc w:val="center"/>
                    <w:rPr>
                      <w:b/>
                      <w:sz w:val="48"/>
                      <w:szCs w:val="48"/>
                    </w:rPr>
                  </w:pPr>
                  <w:r>
                    <w:rPr>
                      <w:rFonts w:ascii="Times New Roman" w:hAnsi="Times New Roman" w:cs="Times New Roman"/>
                      <w:noProof/>
                    </w:rPr>
                    <w:drawing>
                      <wp:inline distT="0" distB="0" distL="0" distR="0">
                        <wp:extent cx="808000" cy="1000125"/>
                        <wp:effectExtent l="19050" t="0" r="0" b="0"/>
                        <wp:docPr id="3" name="Picture 0" descr="Advocate-Am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ocate-Amazon.jpg"/>
                                <pic:cNvPicPr/>
                              </pic:nvPicPr>
                              <pic:blipFill>
                                <a:blip r:embed="rId9"/>
                                <a:stretch>
                                  <a:fillRect/>
                                </a:stretch>
                              </pic:blipFill>
                              <pic:spPr>
                                <a:xfrm>
                                  <a:off x="0" y="0"/>
                                  <a:ext cx="808000" cy="1000125"/>
                                </a:xfrm>
                                <a:prstGeom prst="rect">
                                  <a:avLst/>
                                </a:prstGeom>
                              </pic:spPr>
                            </pic:pic>
                          </a:graphicData>
                        </a:graphic>
                      </wp:inline>
                    </w:drawing>
                  </w:r>
                  <w:r>
                    <w:rPr>
                      <w:b/>
                      <w:sz w:val="48"/>
                      <w:szCs w:val="48"/>
                    </w:rPr>
                    <w:t xml:space="preserve">                                       </w:t>
                  </w:r>
                  <w:r w:rsidR="00624EC4" w:rsidRPr="00624EC4">
                    <w:rPr>
                      <w:b/>
                      <w:sz w:val="48"/>
                      <w:szCs w:val="48"/>
                    </w:rPr>
                    <w:t>RESUME</w:t>
                  </w:r>
                </w:p>
              </w:txbxContent>
            </v:textbox>
          </v:rect>
        </w:pic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5"/>
        <w:gridCol w:w="6225"/>
      </w:tblGrid>
      <w:tr w:rsidR="00A02B7B" w:rsidTr="00A02B7B">
        <w:trPr>
          <w:trHeight w:val="12405"/>
        </w:trPr>
        <w:tc>
          <w:tcPr>
            <w:tcW w:w="3405" w:type="dxa"/>
          </w:tcPr>
          <w:p w:rsidR="00A02B7B" w:rsidRDefault="00A02B7B" w:rsidP="00A02B7B">
            <w:pPr>
              <w:ind w:left="30"/>
            </w:pPr>
          </w:p>
        </w:tc>
        <w:tc>
          <w:tcPr>
            <w:tcW w:w="6225" w:type="dxa"/>
          </w:tcPr>
          <w:p w:rsidR="00A02B7B" w:rsidRPr="00A02B7B" w:rsidRDefault="00A02B7B" w:rsidP="00A02B7B">
            <w:pPr>
              <w:pStyle w:val="ListParagraph"/>
              <w:numPr>
                <w:ilvl w:val="0"/>
                <w:numId w:val="3"/>
              </w:numPr>
            </w:pPr>
            <w:r>
              <w:rPr>
                <w:rFonts w:ascii="Bookman Old Style" w:hAnsi="Bookman Old Style"/>
              </w:rPr>
              <w:t>Copyright registration.</w:t>
            </w:r>
          </w:p>
          <w:p w:rsidR="00A02B7B" w:rsidRPr="00A02B7B" w:rsidRDefault="00A02B7B" w:rsidP="00A02B7B">
            <w:pPr>
              <w:pStyle w:val="ListParagraph"/>
              <w:numPr>
                <w:ilvl w:val="0"/>
                <w:numId w:val="3"/>
              </w:numPr>
            </w:pPr>
            <w:r>
              <w:rPr>
                <w:rFonts w:ascii="Bookman Old Style" w:hAnsi="Bookman Old Style"/>
              </w:rPr>
              <w:t>NCLT cases.</w:t>
            </w:r>
          </w:p>
          <w:p w:rsidR="00A02B7B" w:rsidRPr="00A02B7B" w:rsidRDefault="00A02B7B" w:rsidP="00A02B7B">
            <w:pPr>
              <w:pStyle w:val="ListParagraph"/>
              <w:numPr>
                <w:ilvl w:val="0"/>
                <w:numId w:val="3"/>
              </w:numPr>
            </w:pPr>
            <w:r>
              <w:rPr>
                <w:rFonts w:ascii="Bookman Old Style" w:hAnsi="Bookman Old Style"/>
              </w:rPr>
              <w:t>DRT / DRAT matters.</w:t>
            </w:r>
          </w:p>
          <w:p w:rsidR="00A02B7B" w:rsidRPr="00A02B7B" w:rsidRDefault="00A02B7B" w:rsidP="00A02B7B">
            <w:pPr>
              <w:pStyle w:val="ListParagraph"/>
              <w:numPr>
                <w:ilvl w:val="0"/>
                <w:numId w:val="3"/>
              </w:numPr>
            </w:pPr>
            <w:r>
              <w:rPr>
                <w:rFonts w:ascii="Bookman Old Style" w:hAnsi="Bookman Old Style"/>
              </w:rPr>
              <w:t>Arbitration.</w:t>
            </w:r>
          </w:p>
          <w:p w:rsidR="00A02B7B" w:rsidRPr="00A02B7B" w:rsidRDefault="00A02B7B" w:rsidP="00A02B7B">
            <w:pPr>
              <w:pStyle w:val="ListParagraph"/>
              <w:numPr>
                <w:ilvl w:val="0"/>
                <w:numId w:val="3"/>
              </w:numPr>
            </w:pPr>
            <w:r>
              <w:rPr>
                <w:rFonts w:ascii="Bookman Old Style" w:hAnsi="Bookman Old Style"/>
              </w:rPr>
              <w:t>Real estate.</w:t>
            </w:r>
          </w:p>
          <w:p w:rsidR="00A02B7B" w:rsidRPr="00A02B7B" w:rsidRDefault="00A02B7B" w:rsidP="00A02B7B">
            <w:pPr>
              <w:pStyle w:val="ListParagraph"/>
              <w:numPr>
                <w:ilvl w:val="0"/>
                <w:numId w:val="3"/>
              </w:numPr>
            </w:pPr>
            <w:r>
              <w:rPr>
                <w:rFonts w:ascii="Bookman Old Style" w:hAnsi="Bookman Old Style"/>
              </w:rPr>
              <w:t>Consumer dispute cases.</w:t>
            </w:r>
          </w:p>
          <w:p w:rsidR="00A02B7B" w:rsidRPr="00A02B7B" w:rsidRDefault="00A02B7B" w:rsidP="00A02B7B">
            <w:pPr>
              <w:pStyle w:val="ListParagraph"/>
              <w:numPr>
                <w:ilvl w:val="0"/>
                <w:numId w:val="3"/>
              </w:numPr>
            </w:pPr>
            <w:r>
              <w:rPr>
                <w:rFonts w:ascii="Bookman Old Style" w:hAnsi="Bookman Old Style"/>
              </w:rPr>
              <w:t>NI Act Cases.</w:t>
            </w:r>
          </w:p>
          <w:p w:rsidR="00A02B7B" w:rsidRPr="00A02B7B" w:rsidRDefault="00A02B7B" w:rsidP="00A02B7B">
            <w:pPr>
              <w:pStyle w:val="ListParagraph"/>
              <w:numPr>
                <w:ilvl w:val="0"/>
                <w:numId w:val="3"/>
              </w:numPr>
            </w:pPr>
            <w:r>
              <w:rPr>
                <w:rFonts w:ascii="Bookman Old Style" w:hAnsi="Bookman Old Style"/>
              </w:rPr>
              <w:t>Legal documentation drafting.</w:t>
            </w:r>
          </w:p>
          <w:p w:rsidR="00624EC4" w:rsidRDefault="002A1D85" w:rsidP="00A02B7B">
            <w:pPr>
              <w:pStyle w:val="ListParagraph"/>
              <w:numPr>
                <w:ilvl w:val="0"/>
                <w:numId w:val="3"/>
              </w:numPr>
            </w:pPr>
            <w:r w:rsidRPr="002A1D85">
              <w:rPr>
                <w:rFonts w:ascii="Bookman Old Style" w:hAnsi="Bookman Old Style"/>
                <w:noProof/>
              </w:rPr>
              <w:pict>
                <v:rect id="_x0000_s1035" style="position:absolute;left:0;text-align:left;margin-left:-5.4pt;margin-top:35.65pt;width:310.5pt;height:27pt;z-index:251666432" fillcolor="black [3213]">
                  <v:textbox>
                    <w:txbxContent>
                      <w:p w:rsidR="00624EC4" w:rsidRPr="00624EC4" w:rsidRDefault="00624EC4" w:rsidP="00624EC4">
                        <w:pPr>
                          <w:jc w:val="center"/>
                          <w:rPr>
                            <w:b/>
                            <w:sz w:val="28"/>
                            <w:szCs w:val="28"/>
                          </w:rPr>
                        </w:pPr>
                        <w:r w:rsidRPr="00624EC4">
                          <w:rPr>
                            <w:b/>
                            <w:sz w:val="28"/>
                            <w:szCs w:val="28"/>
                          </w:rPr>
                          <w:t>COMPUTER KNOWLEDGE</w:t>
                        </w:r>
                      </w:p>
                    </w:txbxContent>
                  </v:textbox>
                </v:rect>
              </w:pict>
            </w:r>
            <w:r w:rsidR="00A02B7B">
              <w:rPr>
                <w:rFonts w:ascii="Bookman Old Style" w:hAnsi="Bookman Old Style"/>
              </w:rPr>
              <w:t>Legal research.</w:t>
            </w:r>
          </w:p>
          <w:p w:rsidR="00624EC4" w:rsidRPr="00624EC4" w:rsidRDefault="00624EC4" w:rsidP="00624EC4"/>
          <w:p w:rsidR="00624EC4" w:rsidRDefault="00624EC4" w:rsidP="00624EC4"/>
          <w:p w:rsidR="00624EC4" w:rsidRDefault="002A1D85" w:rsidP="00624EC4">
            <w:pPr>
              <w:rPr>
                <w:rFonts w:ascii="Bookman Old Style" w:hAnsi="Bookman Old Style"/>
              </w:rPr>
            </w:pPr>
            <w:r>
              <w:rPr>
                <w:rFonts w:ascii="Bookman Old Style" w:hAnsi="Bookman Old Style"/>
                <w:noProof/>
              </w:rPr>
              <w:pict>
                <v:rect id="_x0000_s1036" style="position:absolute;margin-left:-5.4pt;margin-top:54.95pt;width:310.5pt;height:26.25pt;z-index:251667456" fillcolor="black [3213]">
                  <v:textbox>
                    <w:txbxContent>
                      <w:p w:rsidR="00624EC4" w:rsidRPr="00624EC4" w:rsidRDefault="00624EC4" w:rsidP="00624EC4">
                        <w:pPr>
                          <w:jc w:val="center"/>
                          <w:rPr>
                            <w:b/>
                            <w:sz w:val="28"/>
                            <w:szCs w:val="28"/>
                          </w:rPr>
                        </w:pPr>
                        <w:r w:rsidRPr="00624EC4">
                          <w:rPr>
                            <w:b/>
                            <w:sz w:val="28"/>
                            <w:szCs w:val="28"/>
                          </w:rPr>
                          <w:t>INTERNSHIP DETAILS</w:t>
                        </w:r>
                      </w:p>
                    </w:txbxContent>
                  </v:textbox>
                </v:rect>
              </w:pict>
            </w:r>
            <w:r w:rsidR="00624EC4" w:rsidRPr="00624EC4">
              <w:rPr>
                <w:rFonts w:ascii="Bookman Old Style" w:hAnsi="Bookman Old Style"/>
              </w:rPr>
              <w:t xml:space="preserve">Certified in Microsoft Office with excel and internet From Ramkrishna Mission Shilpamandira Computer Centre. </w:t>
            </w:r>
          </w:p>
          <w:p w:rsidR="00624EC4" w:rsidRDefault="00624EC4" w:rsidP="00624EC4">
            <w:pPr>
              <w:rPr>
                <w:rFonts w:ascii="Bookman Old Style" w:hAnsi="Bookman Old Style"/>
              </w:rPr>
            </w:pPr>
          </w:p>
          <w:p w:rsidR="00A02B7B" w:rsidRDefault="00A02B7B" w:rsidP="00624EC4">
            <w:pPr>
              <w:rPr>
                <w:rFonts w:ascii="Bookman Old Style" w:hAnsi="Bookman Old Style"/>
              </w:rPr>
            </w:pPr>
          </w:p>
          <w:p w:rsidR="00B16E14" w:rsidRDefault="002A1D85" w:rsidP="00B16E14">
            <w:pPr>
              <w:jc w:val="both"/>
              <w:rPr>
                <w:rFonts w:ascii="Bookman Old Style" w:hAnsi="Bookman Old Style"/>
              </w:rPr>
            </w:pPr>
            <w:r>
              <w:rPr>
                <w:rFonts w:ascii="Bookman Old Style" w:hAnsi="Bookman Old Style"/>
                <w:noProof/>
              </w:rPr>
              <w:pict>
                <v:rect id="_x0000_s1037" style="position:absolute;left:0;text-align:left;margin-left:-5.4pt;margin-top:86.45pt;width:310.5pt;height:25.5pt;z-index:251668480" fillcolor="black [3213]">
                  <v:textbox>
                    <w:txbxContent>
                      <w:p w:rsidR="00B16E14" w:rsidRPr="00B16E14" w:rsidRDefault="00B16E14" w:rsidP="00B16E14">
                        <w:pPr>
                          <w:jc w:val="center"/>
                          <w:rPr>
                            <w:b/>
                            <w:sz w:val="28"/>
                            <w:szCs w:val="28"/>
                          </w:rPr>
                        </w:pPr>
                        <w:r w:rsidRPr="00B16E14">
                          <w:rPr>
                            <w:b/>
                            <w:sz w:val="28"/>
                            <w:szCs w:val="28"/>
                          </w:rPr>
                          <w:t>WORK EXPERIENCE</w:t>
                        </w:r>
                      </w:p>
                    </w:txbxContent>
                  </v:textbox>
                </v:rect>
              </w:pict>
            </w:r>
            <w:r w:rsidR="00624EC4">
              <w:rPr>
                <w:rFonts w:ascii="Bookman Old Style" w:hAnsi="Bookman Old Style"/>
              </w:rPr>
              <w:t xml:space="preserve">Worked as an intern at Calcutta High Court from the year 2011 to 2012 </w:t>
            </w:r>
            <w:r w:rsidR="00B16E14">
              <w:rPr>
                <w:rFonts w:ascii="Bookman Old Style" w:hAnsi="Bookman Old Style"/>
              </w:rPr>
              <w:t xml:space="preserve">with Ld. </w:t>
            </w:r>
            <w:r w:rsidR="003D0C5A">
              <w:rPr>
                <w:rFonts w:ascii="Bookman Old Style" w:hAnsi="Bookman Old Style"/>
              </w:rPr>
              <w:t xml:space="preserve">Senior </w:t>
            </w:r>
            <w:r w:rsidR="00B16E14">
              <w:rPr>
                <w:rFonts w:ascii="Bookman Old Style" w:hAnsi="Bookman Old Style"/>
              </w:rPr>
              <w:t>Advocate Md. Yameen Ali and learned different types of legal drafting, client management communication skills, briefing to the senior counsels etc.</w:t>
            </w:r>
            <w:r w:rsidR="00624EC4">
              <w:rPr>
                <w:rFonts w:ascii="Bookman Old Style" w:hAnsi="Bookman Old Style"/>
              </w:rPr>
              <w:t xml:space="preserve"> </w:t>
            </w:r>
          </w:p>
          <w:p w:rsidR="00B16E14" w:rsidRDefault="00B16E14" w:rsidP="00B16E14">
            <w:pPr>
              <w:rPr>
                <w:rFonts w:ascii="Bookman Old Style" w:hAnsi="Bookman Old Style"/>
              </w:rPr>
            </w:pPr>
          </w:p>
          <w:p w:rsidR="00624EC4" w:rsidRDefault="00624EC4" w:rsidP="00B16E14">
            <w:pPr>
              <w:rPr>
                <w:rFonts w:ascii="Bookman Old Style" w:hAnsi="Bookman Old Style"/>
              </w:rPr>
            </w:pPr>
          </w:p>
          <w:p w:rsidR="00B16E14" w:rsidRPr="00B16E14" w:rsidRDefault="00B16E14" w:rsidP="003D0C5A">
            <w:pPr>
              <w:jc w:val="both"/>
              <w:rPr>
                <w:rFonts w:ascii="Bookman Old Style" w:hAnsi="Bookman Old Style"/>
              </w:rPr>
            </w:pPr>
            <w:r w:rsidRPr="00B16E14">
              <w:rPr>
                <w:rFonts w:ascii="Bookman Old Style" w:hAnsi="Bookman Old Style"/>
                <w:b/>
                <w:u w:val="single"/>
              </w:rPr>
              <w:t>2013- 2015</w:t>
            </w:r>
            <w:r>
              <w:rPr>
                <w:rFonts w:ascii="Bookman Old Style" w:hAnsi="Bookman Old Style"/>
                <w:b/>
                <w:u w:val="single"/>
              </w:rPr>
              <w:t xml:space="preserve">: </w:t>
            </w:r>
            <w:r>
              <w:rPr>
                <w:rFonts w:ascii="Bookman Old Style" w:hAnsi="Bookman Old Style"/>
              </w:rPr>
              <w:t>w</w:t>
            </w:r>
            <w:r w:rsidR="003D0C5A">
              <w:rPr>
                <w:rFonts w:ascii="Bookman Old Style" w:hAnsi="Bookman Old Style"/>
              </w:rPr>
              <w:t>orked as a junior counsel under</w:t>
            </w:r>
            <w:r>
              <w:rPr>
                <w:rFonts w:ascii="Bookman Old Style" w:hAnsi="Bookman Old Style"/>
              </w:rPr>
              <w:t xml:space="preserve"> Leaned Additional Public Prosecutor Late Sujit Kr. Chattapadh</w:t>
            </w:r>
            <w:r w:rsidR="00752003">
              <w:rPr>
                <w:rFonts w:ascii="Bookman Old Style" w:hAnsi="Bookman Old Style"/>
              </w:rPr>
              <w:t>y</w:t>
            </w:r>
            <w:r>
              <w:rPr>
                <w:rFonts w:ascii="Bookman Old Style" w:hAnsi="Bookman Old Style"/>
              </w:rPr>
              <w:t xml:space="preserve">ay at </w:t>
            </w:r>
            <w:r w:rsidR="003D0C5A">
              <w:rPr>
                <w:rFonts w:ascii="Bookman Old Style" w:hAnsi="Bookman Old Style"/>
              </w:rPr>
              <w:t xml:space="preserve">District Civil and Sessions Court, Howrah and learned various types of civil and criminal litigation process. </w:t>
            </w:r>
          </w:p>
        </w:tc>
      </w:tr>
    </w:tbl>
    <w:p w:rsidR="00C55E41" w:rsidRDefault="00C55E41"/>
    <w:p w:rsidR="001E3E23" w:rsidRDefault="001E3E23">
      <w:pPr>
        <w:sectPr w:rsidR="001E3E23" w:rsidSect="00C55E41">
          <w:pgSz w:w="12240" w:h="15840"/>
          <w:pgMar w:top="1440" w:right="1440" w:bottom="1440" w:left="1440" w:header="720" w:footer="720" w:gutter="0"/>
          <w:cols w:space="720"/>
          <w:docGrid w:linePitch="360"/>
        </w:sect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
        <w:gridCol w:w="3315"/>
        <w:gridCol w:w="15"/>
        <w:gridCol w:w="6000"/>
        <w:gridCol w:w="210"/>
      </w:tblGrid>
      <w:tr w:rsidR="003D0C5A" w:rsidTr="001E3E23">
        <w:trPr>
          <w:trHeight w:val="12915"/>
        </w:trPr>
        <w:tc>
          <w:tcPr>
            <w:tcW w:w="3420" w:type="dxa"/>
            <w:gridSpan w:val="3"/>
          </w:tcPr>
          <w:p w:rsidR="003D0C5A" w:rsidRDefault="003D0C5A"/>
        </w:tc>
        <w:tc>
          <w:tcPr>
            <w:tcW w:w="6210" w:type="dxa"/>
            <w:gridSpan w:val="2"/>
          </w:tcPr>
          <w:p w:rsidR="00F44FC0" w:rsidRDefault="00F44FC0">
            <w:pPr>
              <w:rPr>
                <w:rFonts w:ascii="Bookman Old Style" w:hAnsi="Bookman Old Style"/>
                <w:b/>
                <w:u w:val="single"/>
              </w:rPr>
            </w:pPr>
          </w:p>
          <w:p w:rsidR="003D0C5A" w:rsidRDefault="00F44FC0" w:rsidP="003E5B21">
            <w:pPr>
              <w:jc w:val="both"/>
              <w:rPr>
                <w:rFonts w:ascii="Bookman Old Style" w:hAnsi="Bookman Old Style"/>
              </w:rPr>
            </w:pPr>
            <w:r w:rsidRPr="00F44FC0">
              <w:rPr>
                <w:rFonts w:ascii="Bookman Old Style" w:hAnsi="Bookman Old Style"/>
                <w:b/>
                <w:u w:val="single"/>
              </w:rPr>
              <w:t xml:space="preserve">2015 </w:t>
            </w:r>
            <w:r>
              <w:rPr>
                <w:rFonts w:ascii="Bookman Old Style" w:hAnsi="Bookman Old Style"/>
                <w:b/>
                <w:u w:val="single"/>
              </w:rPr>
              <w:t>–</w:t>
            </w:r>
            <w:r w:rsidR="00754BC8">
              <w:rPr>
                <w:rFonts w:ascii="Bookman Old Style" w:hAnsi="Bookman Old Style"/>
                <w:b/>
                <w:u w:val="single"/>
              </w:rPr>
              <w:t xml:space="preserve"> 2016</w:t>
            </w:r>
            <w:r>
              <w:rPr>
                <w:rFonts w:ascii="Bookman Old Style" w:hAnsi="Bookman Old Style"/>
                <w:b/>
                <w:u w:val="single"/>
              </w:rPr>
              <w:t>:</w:t>
            </w:r>
            <w:r>
              <w:rPr>
                <w:rFonts w:ascii="Bookman Old Style" w:hAnsi="Bookman Old Style"/>
              </w:rPr>
              <w:t xml:space="preserve"> Worked as a legal </w:t>
            </w:r>
            <w:r w:rsidR="003E5B21">
              <w:rPr>
                <w:rFonts w:ascii="Bookman Old Style" w:hAnsi="Bookman Old Style"/>
              </w:rPr>
              <w:t>associate at IPR HOUSE</w:t>
            </w:r>
            <w:r w:rsidR="008D1487">
              <w:rPr>
                <w:rFonts w:ascii="Bookman Old Style" w:hAnsi="Bookman Old Style"/>
              </w:rPr>
              <w:t>.COM</w:t>
            </w:r>
            <w:r w:rsidR="003E5B21">
              <w:rPr>
                <w:rFonts w:ascii="Bookman Old Style" w:hAnsi="Bookman Old Style"/>
              </w:rPr>
              <w:t>, Kolkata</w:t>
            </w:r>
            <w:r>
              <w:rPr>
                <w:rFonts w:ascii="Bookman Old Style" w:hAnsi="Bookman Old Style"/>
              </w:rPr>
              <w:t>, a law firm mainly dealing with Intellectual Property rights.</w:t>
            </w:r>
            <w:r w:rsidR="003E5B21">
              <w:rPr>
                <w:rFonts w:ascii="Bookman Old Style" w:hAnsi="Bookman Old Style"/>
              </w:rPr>
              <w:t xml:space="preserve"> Learned in details the trademark (including opposition/rectification/ren</w:t>
            </w:r>
            <w:r w:rsidR="00752003">
              <w:rPr>
                <w:rFonts w:ascii="Bookman Old Style" w:hAnsi="Bookman Old Style"/>
              </w:rPr>
              <w:t>e</w:t>
            </w:r>
            <w:r w:rsidR="003E5B21">
              <w:rPr>
                <w:rFonts w:ascii="Bookman Old Style" w:hAnsi="Bookman Old Style"/>
              </w:rPr>
              <w:t>wal) and copyright registration process.</w:t>
            </w:r>
          </w:p>
          <w:p w:rsidR="003E5B21" w:rsidRDefault="003E5B21" w:rsidP="003E5B21">
            <w:pPr>
              <w:jc w:val="both"/>
              <w:rPr>
                <w:rFonts w:ascii="Bookman Old Style" w:hAnsi="Bookman Old Style"/>
              </w:rPr>
            </w:pPr>
            <w:r>
              <w:rPr>
                <w:rFonts w:ascii="Bookman Old Style" w:hAnsi="Bookman Old Style"/>
              </w:rPr>
              <w:t>Also was the key person to represent various clients of the firm in High court, Lower courts and different tribunals.</w:t>
            </w:r>
          </w:p>
          <w:p w:rsidR="003E5B21" w:rsidRDefault="003E5B21" w:rsidP="003E5B21">
            <w:pPr>
              <w:jc w:val="both"/>
              <w:rPr>
                <w:rFonts w:ascii="Bookman Old Style" w:hAnsi="Bookman Old Style"/>
              </w:rPr>
            </w:pPr>
            <w:r>
              <w:rPr>
                <w:rFonts w:ascii="Bookman Old Style" w:hAnsi="Bookman Old Style" w:cs="Segoe UI"/>
                <w:shd w:val="clear" w:color="auto" w:fill="FFFFFF"/>
              </w:rPr>
              <w:t>Acquired</w:t>
            </w:r>
            <w:r w:rsidRPr="003E5B21">
              <w:rPr>
                <w:rFonts w:ascii="Bookman Old Style" w:hAnsi="Bookman Old Style" w:cs="Segoe UI"/>
                <w:shd w:val="clear" w:color="auto" w:fill="FFFFFF"/>
              </w:rPr>
              <w:t xml:space="preserve"> st</w:t>
            </w:r>
            <w:r>
              <w:rPr>
                <w:rFonts w:ascii="Bookman Old Style" w:hAnsi="Bookman Old Style" w:cs="Segoe UI"/>
                <w:shd w:val="clear" w:color="auto" w:fill="FFFFFF"/>
              </w:rPr>
              <w:t>r</w:t>
            </w:r>
            <w:r w:rsidRPr="003E5B21">
              <w:rPr>
                <w:rFonts w:ascii="Bookman Old Style" w:hAnsi="Bookman Old Style" w:cs="Segoe UI"/>
                <w:shd w:val="clear" w:color="auto" w:fill="FFFFFF"/>
              </w:rPr>
              <w:t>ong</w:t>
            </w:r>
            <w:r>
              <w:rPr>
                <w:rFonts w:ascii="Segoe UI" w:hAnsi="Segoe UI" w:cs="Segoe UI"/>
                <w:shd w:val="clear" w:color="auto" w:fill="FFFFFF"/>
              </w:rPr>
              <w:t xml:space="preserve"> skill of </w:t>
            </w:r>
            <w:r w:rsidRPr="003E5B21">
              <w:rPr>
                <w:rFonts w:ascii="Bookman Old Style" w:hAnsi="Bookman Old Style"/>
              </w:rPr>
              <w:t xml:space="preserve">Contract </w:t>
            </w:r>
            <w:r w:rsidR="00752003" w:rsidRPr="003E5B21">
              <w:rPr>
                <w:rFonts w:ascii="Bookman Old Style" w:hAnsi="Bookman Old Style"/>
              </w:rPr>
              <w:t>Review (</w:t>
            </w:r>
            <w:r w:rsidRPr="003E5B21">
              <w:rPr>
                <w:rFonts w:ascii="Bookman Old Style" w:hAnsi="Bookman Old Style"/>
              </w:rPr>
              <w:t>Drafting/review, negotiation and finalization of all commercial contracts</w:t>
            </w:r>
            <w:r>
              <w:rPr>
                <w:rFonts w:ascii="Bookman Old Style" w:hAnsi="Bookman Old Style"/>
              </w:rPr>
              <w:t>)</w:t>
            </w:r>
            <w:r w:rsidR="008D1487">
              <w:rPr>
                <w:rFonts w:ascii="Bookman Old Style" w:hAnsi="Bookman Old Style"/>
              </w:rPr>
              <w:t xml:space="preserve">, and petition / application drafting </w:t>
            </w:r>
            <w:r>
              <w:rPr>
                <w:rFonts w:ascii="Bookman Old Style" w:hAnsi="Bookman Old Style"/>
              </w:rPr>
              <w:t>.</w:t>
            </w:r>
          </w:p>
          <w:p w:rsidR="008D1487" w:rsidRDefault="008D1487" w:rsidP="003E5B21">
            <w:pPr>
              <w:jc w:val="both"/>
              <w:rPr>
                <w:rFonts w:ascii="Bookman Old Style" w:hAnsi="Bookman Old Style"/>
              </w:rPr>
            </w:pPr>
          </w:p>
          <w:p w:rsidR="008D1487" w:rsidRDefault="00754BC8" w:rsidP="003E5B21">
            <w:pPr>
              <w:jc w:val="both"/>
              <w:rPr>
                <w:rFonts w:ascii="Bookman Old Style" w:hAnsi="Bookman Old Style"/>
              </w:rPr>
            </w:pPr>
            <w:r>
              <w:rPr>
                <w:rFonts w:ascii="Bookman Old Style" w:hAnsi="Bookman Old Style"/>
                <w:b/>
                <w:u w:val="single"/>
              </w:rPr>
              <w:t>2016</w:t>
            </w:r>
            <w:r w:rsidR="008D1487" w:rsidRPr="008D1487">
              <w:rPr>
                <w:rFonts w:ascii="Bookman Old Style" w:hAnsi="Bookman Old Style"/>
                <w:b/>
                <w:u w:val="single"/>
              </w:rPr>
              <w:t xml:space="preserve"> </w:t>
            </w:r>
            <w:r w:rsidR="008D1487">
              <w:rPr>
                <w:rFonts w:ascii="Bookman Old Style" w:hAnsi="Bookman Old Style"/>
                <w:b/>
                <w:u w:val="single"/>
              </w:rPr>
              <w:t>–</w:t>
            </w:r>
            <w:r w:rsidR="008D1487" w:rsidRPr="008D1487">
              <w:rPr>
                <w:rFonts w:ascii="Bookman Old Style" w:hAnsi="Bookman Old Style"/>
                <w:b/>
                <w:u w:val="single"/>
              </w:rPr>
              <w:t xml:space="preserve"> 201</w:t>
            </w:r>
            <w:r>
              <w:rPr>
                <w:rFonts w:ascii="Bookman Old Style" w:hAnsi="Bookman Old Style"/>
                <w:b/>
                <w:u w:val="single"/>
              </w:rPr>
              <w:t>7</w:t>
            </w:r>
            <w:r w:rsidR="008D1487">
              <w:rPr>
                <w:rFonts w:ascii="Bookman Old Style" w:hAnsi="Bookman Old Style"/>
                <w:b/>
                <w:u w:val="single"/>
              </w:rPr>
              <w:t>:</w:t>
            </w:r>
            <w:r w:rsidR="008D1487">
              <w:rPr>
                <w:rFonts w:ascii="Bookman Old Style" w:hAnsi="Bookman Old Style"/>
              </w:rPr>
              <w:t xml:space="preserve"> worked as senior legal associate </w:t>
            </w:r>
            <w:r w:rsidR="00752003">
              <w:rPr>
                <w:rFonts w:ascii="Bookman Old Style" w:hAnsi="Bookman Old Style"/>
              </w:rPr>
              <w:t>at Kshetry &amp; Assoc</w:t>
            </w:r>
            <w:r w:rsidR="008D1487">
              <w:rPr>
                <w:rFonts w:ascii="Bookman Old Style" w:hAnsi="Bookman Old Style"/>
              </w:rPr>
              <w:t>i</w:t>
            </w:r>
            <w:r w:rsidR="00752003">
              <w:rPr>
                <w:rFonts w:ascii="Bookman Old Style" w:hAnsi="Bookman Old Style"/>
              </w:rPr>
              <w:t>a</w:t>
            </w:r>
            <w:r w:rsidR="008D1487">
              <w:rPr>
                <w:rFonts w:ascii="Bookman Old Style" w:hAnsi="Bookman Old Style"/>
              </w:rPr>
              <w:t xml:space="preserve">tes, Kolkata, a law firm mainly dealing with real estate matters. Learned and developed the litigation process related to land acquisition, land conversion etc. </w:t>
            </w:r>
          </w:p>
          <w:p w:rsidR="008D1487" w:rsidRDefault="008D1487" w:rsidP="003E5B21">
            <w:pPr>
              <w:jc w:val="both"/>
              <w:rPr>
                <w:rFonts w:ascii="Bookman Old Style" w:hAnsi="Bookman Old Style"/>
              </w:rPr>
            </w:pPr>
          </w:p>
          <w:p w:rsidR="008D1487" w:rsidRDefault="00754BC8" w:rsidP="003E5B21">
            <w:pPr>
              <w:jc w:val="both"/>
              <w:rPr>
                <w:rFonts w:ascii="Bookman Old Style" w:hAnsi="Bookman Old Style"/>
              </w:rPr>
            </w:pPr>
            <w:r>
              <w:rPr>
                <w:rFonts w:ascii="Bookman Old Style" w:hAnsi="Bookman Old Style"/>
                <w:b/>
                <w:u w:val="single"/>
              </w:rPr>
              <w:t>2017</w:t>
            </w:r>
            <w:r w:rsidR="008D1487" w:rsidRPr="008D1487">
              <w:rPr>
                <w:rFonts w:ascii="Bookman Old Style" w:hAnsi="Bookman Old Style"/>
                <w:b/>
                <w:u w:val="single"/>
              </w:rPr>
              <w:t xml:space="preserve"> –</w:t>
            </w:r>
            <w:r>
              <w:rPr>
                <w:rFonts w:ascii="Bookman Old Style" w:hAnsi="Bookman Old Style"/>
                <w:b/>
                <w:u w:val="single"/>
              </w:rPr>
              <w:t xml:space="preserve"> 2018</w:t>
            </w:r>
            <w:r w:rsidR="008D1487" w:rsidRPr="008D1487">
              <w:rPr>
                <w:rFonts w:ascii="Bookman Old Style" w:hAnsi="Bookman Old Style"/>
                <w:b/>
                <w:u w:val="single"/>
              </w:rPr>
              <w:t>:</w:t>
            </w:r>
            <w:r w:rsidR="008D1487">
              <w:rPr>
                <w:rFonts w:ascii="Bookman Old Style" w:hAnsi="Bookman Old Style"/>
                <w:b/>
                <w:u w:val="single"/>
              </w:rPr>
              <w:t xml:space="preserve"> </w:t>
            </w:r>
            <w:r>
              <w:rPr>
                <w:rFonts w:ascii="Bookman Old Style" w:hAnsi="Bookman Old Style"/>
              </w:rPr>
              <w:t xml:space="preserve"> got engaged in counsel practice with Ld. Senior Counsel of High Court, Calcutta, Mr. Anubhav Sinha and started handling various litigations at original side and appellate side of the High Court at Calcutta. Learned in details the arbitration process and litigations.</w:t>
            </w:r>
          </w:p>
          <w:p w:rsidR="00754BC8" w:rsidRDefault="00754BC8" w:rsidP="003E5B21">
            <w:pPr>
              <w:jc w:val="both"/>
              <w:rPr>
                <w:rFonts w:ascii="Bookman Old Style" w:hAnsi="Bookman Old Style"/>
              </w:rPr>
            </w:pPr>
            <w:r w:rsidRPr="00754BC8">
              <w:rPr>
                <w:rFonts w:ascii="Bookman Old Style" w:hAnsi="Bookman Old Style"/>
                <w:b/>
                <w:u w:val="single"/>
              </w:rPr>
              <w:t>2018 – 2020:</w:t>
            </w:r>
            <w:r>
              <w:rPr>
                <w:rFonts w:ascii="Bookman Old Style" w:hAnsi="Bookman Old Style"/>
                <w:b/>
                <w:u w:val="single"/>
              </w:rPr>
              <w:t xml:space="preserve"> </w:t>
            </w:r>
            <w:r>
              <w:rPr>
                <w:rFonts w:ascii="Bookman Old Style" w:hAnsi="Bookman Old Style"/>
              </w:rPr>
              <w:t>worked as Litigation Head At ARSS LEGAL, Advocates and attorneys, Kolkata,</w:t>
            </w:r>
            <w:r w:rsidR="001E3E23">
              <w:rPr>
                <w:rFonts w:ascii="Bookman Old Style" w:hAnsi="Bookman Old Style"/>
              </w:rPr>
              <w:t xml:space="preserve"> a corporate law firm dealing with civil, criminal and corporate matters.</w:t>
            </w:r>
            <w:r>
              <w:rPr>
                <w:rFonts w:ascii="Bookman Old Style" w:hAnsi="Bookman Old Style"/>
              </w:rPr>
              <w:t xml:space="preserve"> </w:t>
            </w:r>
            <w:r w:rsidR="00752003">
              <w:rPr>
                <w:rFonts w:ascii="Bookman Old Style" w:hAnsi="Bookman Old Style"/>
              </w:rPr>
              <w:t>Acted as</w:t>
            </w:r>
            <w:r>
              <w:rPr>
                <w:rFonts w:ascii="Bookman Old Style" w:hAnsi="Bookman Old Style"/>
              </w:rPr>
              <w:t xml:space="preserve"> the key person responsible as team leader to smoothly manage all litigation of the firm</w:t>
            </w:r>
            <w:r w:rsidR="001E3E23">
              <w:rPr>
                <w:rFonts w:ascii="Bookman Old Style" w:hAnsi="Bookman Old Style"/>
              </w:rPr>
              <w:t xml:space="preserve"> in different courts and tribunals.</w:t>
            </w:r>
          </w:p>
          <w:p w:rsidR="001E3E23" w:rsidRPr="001E3E23" w:rsidRDefault="001E3E23" w:rsidP="003E5B21">
            <w:pPr>
              <w:jc w:val="both"/>
              <w:rPr>
                <w:rFonts w:ascii="Bookman Old Style" w:hAnsi="Bookman Old Style"/>
              </w:rPr>
            </w:pPr>
            <w:r w:rsidRPr="001E3E23">
              <w:rPr>
                <w:rFonts w:ascii="Bookman Old Style" w:hAnsi="Bookman Old Style"/>
                <w:b/>
                <w:u w:val="single"/>
              </w:rPr>
              <w:t>2021 – 2024:</w:t>
            </w:r>
            <w:r>
              <w:rPr>
                <w:rFonts w:ascii="Bookman Old Style" w:hAnsi="Bookman Old Style"/>
                <w:b/>
                <w:u w:val="single"/>
              </w:rPr>
              <w:t xml:space="preserve"> </w:t>
            </w:r>
            <w:r>
              <w:rPr>
                <w:rFonts w:ascii="Bookman Old Style" w:hAnsi="Bookman Old Style"/>
              </w:rPr>
              <w:t>engaged as an indepe</w:t>
            </w:r>
            <w:r w:rsidR="00752003">
              <w:rPr>
                <w:rFonts w:ascii="Bookman Old Style" w:hAnsi="Bookman Old Style"/>
              </w:rPr>
              <w:t>nden</w:t>
            </w:r>
            <w:r>
              <w:rPr>
                <w:rFonts w:ascii="Bookman Old Style" w:hAnsi="Bookman Old Style"/>
              </w:rPr>
              <w:t xml:space="preserve">t legal practitioner and </w:t>
            </w:r>
            <w:r w:rsidR="001E4840">
              <w:rPr>
                <w:rFonts w:ascii="Bookman Old Style" w:hAnsi="Bookman Old Style"/>
              </w:rPr>
              <w:t>therefore</w:t>
            </w:r>
            <w:r>
              <w:rPr>
                <w:rFonts w:ascii="Bookman Old Style" w:hAnsi="Bookman Old Style"/>
              </w:rPr>
              <w:t xml:space="preserve"> appearing in different High Courts, , various lower courts and tribunals across the country.</w:t>
            </w:r>
          </w:p>
        </w:tc>
      </w:tr>
      <w:tr w:rsidR="001E3E23" w:rsidTr="001E3E23">
        <w:trPr>
          <w:gridBefore w:val="1"/>
          <w:gridAfter w:val="1"/>
          <w:wBefore w:w="90" w:type="dxa"/>
          <w:wAfter w:w="210" w:type="dxa"/>
          <w:trHeight w:val="12405"/>
        </w:trPr>
        <w:tc>
          <w:tcPr>
            <w:tcW w:w="3315" w:type="dxa"/>
          </w:tcPr>
          <w:p w:rsidR="001E3E23" w:rsidRDefault="002A60CF" w:rsidP="001E3E23">
            <w:r>
              <w:rPr>
                <w:noProof/>
              </w:rPr>
              <w:lastRenderedPageBreak/>
              <w:pict>
                <v:rect id="_x0000_s1044" style="position:absolute;margin-left:159.6pt;margin-top:395.5pt;width:301.5pt;height:36.75pt;z-index:251671552;mso-position-horizontal-relative:text;mso-position-vertical-relative:text" fillcolor="black [3213]">
                  <v:textbox>
                    <w:txbxContent>
                      <w:p w:rsidR="002A60CF" w:rsidRPr="002A60CF" w:rsidRDefault="002A60CF" w:rsidP="002A60CF">
                        <w:pPr>
                          <w:jc w:val="center"/>
                          <w:rPr>
                            <w:b/>
                            <w:sz w:val="28"/>
                            <w:szCs w:val="28"/>
                          </w:rPr>
                        </w:pPr>
                        <w:r w:rsidRPr="002A60CF">
                          <w:rPr>
                            <w:b/>
                            <w:sz w:val="28"/>
                            <w:szCs w:val="28"/>
                          </w:rPr>
                          <w:t>PRESENT CTC EXPECTATIONS</w:t>
                        </w:r>
                      </w:p>
                    </w:txbxContent>
                  </v:textbox>
                </v:rect>
              </w:pict>
            </w:r>
            <w:r w:rsidR="001E4840">
              <w:rPr>
                <w:noProof/>
              </w:rPr>
              <w:pict>
                <v:rect id="_x0000_s1043" style="position:absolute;margin-left:159.6pt;margin-top:257.5pt;width:301.5pt;height:32.25pt;z-index:251670528;mso-position-horizontal-relative:text;mso-position-vertical-relative:text" fillcolor="black [3213]">
                  <v:textbox>
                    <w:txbxContent>
                      <w:p w:rsidR="001E4840" w:rsidRPr="001E4840" w:rsidRDefault="001E4840" w:rsidP="001E4840">
                        <w:pPr>
                          <w:jc w:val="center"/>
                          <w:rPr>
                            <w:rFonts w:ascii="Bookman Old Style" w:hAnsi="Bookman Old Style"/>
                            <w:b/>
                            <w:sz w:val="28"/>
                            <w:szCs w:val="28"/>
                          </w:rPr>
                        </w:pPr>
                        <w:r w:rsidRPr="001E4840">
                          <w:rPr>
                            <w:rFonts w:ascii="Bookman Old Style" w:hAnsi="Bookman Old Style"/>
                            <w:b/>
                            <w:sz w:val="28"/>
                            <w:szCs w:val="28"/>
                          </w:rPr>
                          <w:t>LAST CTC RECEIVED</w:t>
                        </w:r>
                      </w:p>
                    </w:txbxContent>
                  </v:textbox>
                </v:rect>
              </w:pict>
            </w:r>
            <w:r w:rsidR="001E4840">
              <w:rPr>
                <w:noProof/>
              </w:rPr>
              <w:pict>
                <v:rect id="_x0000_s1042" style="position:absolute;margin-left:159.6pt;margin-top:.25pt;width:301.5pt;height:27.75pt;z-index:251669504;mso-position-horizontal-relative:text;mso-position-vertical-relative:text" fillcolor="black [3213]">
                  <v:textbox>
                    <w:txbxContent>
                      <w:p w:rsidR="001E4840" w:rsidRPr="001E4840" w:rsidRDefault="001E4840" w:rsidP="001E4840">
                        <w:pPr>
                          <w:jc w:val="center"/>
                          <w:rPr>
                            <w:rFonts w:ascii="Bookman Old Style" w:hAnsi="Bookman Old Style"/>
                            <w:b/>
                            <w:sz w:val="28"/>
                            <w:szCs w:val="28"/>
                          </w:rPr>
                        </w:pPr>
                        <w:r w:rsidRPr="001E4840">
                          <w:rPr>
                            <w:rFonts w:ascii="Bookman Old Style" w:hAnsi="Bookman Old Style"/>
                            <w:b/>
                            <w:sz w:val="28"/>
                            <w:szCs w:val="28"/>
                          </w:rPr>
                          <w:t>SUITABLE JOB PROFILES</w:t>
                        </w:r>
                      </w:p>
                    </w:txbxContent>
                  </v:textbox>
                </v:rect>
              </w:pict>
            </w:r>
          </w:p>
        </w:tc>
        <w:tc>
          <w:tcPr>
            <w:tcW w:w="6015" w:type="dxa"/>
            <w:gridSpan w:val="2"/>
          </w:tcPr>
          <w:p w:rsidR="001E4840" w:rsidRDefault="001E4840" w:rsidP="001E3E23"/>
          <w:p w:rsidR="001E3E23" w:rsidRDefault="001E3E23" w:rsidP="001E4840"/>
          <w:p w:rsidR="001E4840" w:rsidRPr="001E4840" w:rsidRDefault="001E4840" w:rsidP="001E4840">
            <w:pPr>
              <w:pStyle w:val="ListParagraph"/>
              <w:numPr>
                <w:ilvl w:val="0"/>
                <w:numId w:val="4"/>
              </w:numPr>
              <w:rPr>
                <w:rFonts w:ascii="Bookman Old Style" w:hAnsi="Bookman Old Style"/>
              </w:rPr>
            </w:pPr>
            <w:r w:rsidRPr="001E4840">
              <w:rPr>
                <w:rFonts w:ascii="Bookman Old Style" w:hAnsi="Bookman Old Style"/>
              </w:rPr>
              <w:t xml:space="preserve">Legal </w:t>
            </w:r>
            <w:r>
              <w:rPr>
                <w:rFonts w:ascii="Bookman Old Style" w:hAnsi="Bookman Old Style"/>
              </w:rPr>
              <w:t>e</w:t>
            </w:r>
            <w:r w:rsidRPr="001E4840">
              <w:rPr>
                <w:rFonts w:ascii="Bookman Old Style" w:hAnsi="Bookman Old Style"/>
              </w:rPr>
              <w:t>xecutive</w:t>
            </w:r>
          </w:p>
          <w:p w:rsidR="001E4840" w:rsidRPr="001E4840" w:rsidRDefault="001E4840" w:rsidP="001E4840">
            <w:pPr>
              <w:pStyle w:val="ListParagraph"/>
              <w:numPr>
                <w:ilvl w:val="0"/>
                <w:numId w:val="4"/>
              </w:numPr>
              <w:rPr>
                <w:rFonts w:ascii="Bookman Old Style" w:hAnsi="Bookman Old Style"/>
              </w:rPr>
            </w:pPr>
            <w:r w:rsidRPr="001E4840">
              <w:rPr>
                <w:rFonts w:ascii="Bookman Old Style" w:hAnsi="Bookman Old Style"/>
              </w:rPr>
              <w:t>Legal manager</w:t>
            </w:r>
          </w:p>
          <w:p w:rsidR="001E4840" w:rsidRPr="001E4840" w:rsidRDefault="001E4840" w:rsidP="001E4840">
            <w:pPr>
              <w:pStyle w:val="ListParagraph"/>
              <w:numPr>
                <w:ilvl w:val="0"/>
                <w:numId w:val="4"/>
              </w:numPr>
              <w:rPr>
                <w:rFonts w:ascii="Bookman Old Style" w:hAnsi="Bookman Old Style"/>
              </w:rPr>
            </w:pPr>
            <w:r w:rsidRPr="001E4840">
              <w:rPr>
                <w:rFonts w:ascii="Bookman Old Style" w:hAnsi="Bookman Old Style"/>
              </w:rPr>
              <w:t>Senior legal associate</w:t>
            </w:r>
          </w:p>
          <w:p w:rsidR="001E4840" w:rsidRPr="001E4840" w:rsidRDefault="001E4840" w:rsidP="001E4840">
            <w:pPr>
              <w:pStyle w:val="ListParagraph"/>
              <w:numPr>
                <w:ilvl w:val="0"/>
                <w:numId w:val="4"/>
              </w:numPr>
              <w:rPr>
                <w:rFonts w:ascii="Bookman Old Style" w:hAnsi="Bookman Old Style"/>
              </w:rPr>
            </w:pPr>
            <w:r w:rsidRPr="001E4840">
              <w:rPr>
                <w:rFonts w:ascii="Bookman Old Style" w:hAnsi="Bookman Old Style"/>
              </w:rPr>
              <w:t>Legal assistant</w:t>
            </w:r>
          </w:p>
          <w:p w:rsidR="001E4840" w:rsidRDefault="001E4840" w:rsidP="001E4840">
            <w:pPr>
              <w:pStyle w:val="ListParagraph"/>
              <w:numPr>
                <w:ilvl w:val="0"/>
                <w:numId w:val="4"/>
              </w:numPr>
            </w:pPr>
            <w:r w:rsidRPr="001E4840">
              <w:rPr>
                <w:rFonts w:ascii="Bookman Old Style" w:hAnsi="Bookman Old Style"/>
              </w:rPr>
              <w:t xml:space="preserve">Any other similar job which matches my </w:t>
            </w:r>
            <w:r>
              <w:rPr>
                <w:rFonts w:ascii="Bookman Old Style" w:hAnsi="Bookman Old Style"/>
              </w:rPr>
              <w:t>pr</w:t>
            </w:r>
            <w:r w:rsidRPr="001E4840">
              <w:rPr>
                <w:rFonts w:ascii="Bookman Old Style" w:hAnsi="Bookman Old Style"/>
              </w:rPr>
              <w:t>ofile.</w:t>
            </w:r>
          </w:p>
          <w:p w:rsidR="001E4840" w:rsidRPr="001E4840" w:rsidRDefault="001E4840" w:rsidP="001E4840"/>
          <w:p w:rsidR="001E4840" w:rsidRPr="001E4840" w:rsidRDefault="001E4840" w:rsidP="001E4840"/>
          <w:p w:rsidR="001E4840" w:rsidRPr="001E4840" w:rsidRDefault="001E4840" w:rsidP="001E4840"/>
          <w:p w:rsidR="001E4840" w:rsidRDefault="001E4840" w:rsidP="001E4840"/>
          <w:p w:rsidR="001E4840" w:rsidRDefault="001E4840" w:rsidP="001E4840"/>
          <w:p w:rsidR="002A60CF" w:rsidRDefault="001E4840" w:rsidP="001E4840">
            <w:pPr>
              <w:jc w:val="both"/>
              <w:rPr>
                <w:rFonts w:ascii="Bookman Old Style" w:hAnsi="Bookman Old Style"/>
              </w:rPr>
            </w:pPr>
            <w:r w:rsidRPr="001E4840">
              <w:rPr>
                <w:rFonts w:ascii="Bookman Old Style" w:hAnsi="Bookman Old Style"/>
              </w:rPr>
              <w:t>Rs. 4,20,000/- ( Rupees Four lac and</w:t>
            </w:r>
            <w:r w:rsidR="002A60CF">
              <w:rPr>
                <w:rFonts w:ascii="Bookman Old Style" w:hAnsi="Bookman Old Style"/>
              </w:rPr>
              <w:t xml:space="preserve"> Twenty Thousand) per annum</w:t>
            </w:r>
            <w:r w:rsidRPr="001E4840">
              <w:rPr>
                <w:rFonts w:ascii="Bookman Old Style" w:hAnsi="Bookman Old Style"/>
              </w:rPr>
              <w:t xml:space="preserve">.  </w:t>
            </w:r>
          </w:p>
          <w:p w:rsidR="002A60CF" w:rsidRPr="002A60CF" w:rsidRDefault="002A60CF" w:rsidP="002A60CF">
            <w:pPr>
              <w:rPr>
                <w:rFonts w:ascii="Bookman Old Style" w:hAnsi="Bookman Old Style"/>
              </w:rPr>
            </w:pPr>
          </w:p>
          <w:p w:rsidR="002A60CF" w:rsidRPr="002A60CF" w:rsidRDefault="002A60CF" w:rsidP="002A60CF">
            <w:pPr>
              <w:rPr>
                <w:rFonts w:ascii="Bookman Old Style" w:hAnsi="Bookman Old Style"/>
              </w:rPr>
            </w:pPr>
          </w:p>
          <w:p w:rsidR="002A60CF" w:rsidRDefault="002A60CF" w:rsidP="002A60CF">
            <w:pPr>
              <w:rPr>
                <w:rFonts w:ascii="Bookman Old Style" w:hAnsi="Bookman Old Style"/>
              </w:rPr>
            </w:pPr>
          </w:p>
          <w:p w:rsidR="001E4840" w:rsidRDefault="001E4840" w:rsidP="002A60CF">
            <w:pPr>
              <w:rPr>
                <w:rFonts w:ascii="Bookman Old Style" w:hAnsi="Bookman Old Style"/>
              </w:rPr>
            </w:pPr>
          </w:p>
          <w:p w:rsidR="002A60CF" w:rsidRPr="002A60CF" w:rsidRDefault="002A60CF" w:rsidP="002A60CF">
            <w:pPr>
              <w:rPr>
                <w:rFonts w:ascii="Bookman Old Style" w:hAnsi="Bookman Old Style"/>
              </w:rPr>
            </w:pPr>
            <w:r>
              <w:rPr>
                <w:rFonts w:ascii="Bookman Old Style" w:hAnsi="Bookman Old Style"/>
              </w:rPr>
              <w:t>As per present legal industry standard on the basis of my work experience.</w:t>
            </w:r>
          </w:p>
        </w:tc>
      </w:tr>
    </w:tbl>
    <w:p w:rsidR="002A60CF" w:rsidRDefault="002A60CF">
      <w:pPr>
        <w:sectPr w:rsidR="002A60CF" w:rsidSect="00C55E41">
          <w:pgSz w:w="12240" w:h="15840"/>
          <w:pgMar w:top="1440" w:right="1440" w:bottom="1440" w:left="1440" w:header="720" w:footer="720" w:gutter="0"/>
          <w:cols w:space="720"/>
          <w:docGrid w:linePitch="360"/>
        </w:sect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5"/>
        <w:gridCol w:w="6060"/>
      </w:tblGrid>
      <w:tr w:rsidR="002A60CF" w:rsidTr="00467D31">
        <w:tblPrEx>
          <w:tblCellMar>
            <w:top w:w="0" w:type="dxa"/>
            <w:bottom w:w="0" w:type="dxa"/>
          </w:tblCellMar>
        </w:tblPrEx>
        <w:trPr>
          <w:trHeight w:val="12770"/>
        </w:trPr>
        <w:tc>
          <w:tcPr>
            <w:tcW w:w="3255" w:type="dxa"/>
          </w:tcPr>
          <w:p w:rsidR="002A60CF" w:rsidRDefault="00467D31" w:rsidP="002A60CF">
            <w:pPr>
              <w:ind w:left="-45"/>
            </w:pPr>
            <w:r>
              <w:rPr>
                <w:noProof/>
              </w:rPr>
              <w:lastRenderedPageBreak/>
              <w:pict>
                <v:rect id="_x0000_s1048" style="position:absolute;left:0;text-align:left;margin-left:155.85pt;margin-top:448.75pt;width:303.75pt;height:24.75pt;z-index:251673600" fillcolor="black [3213]">
                  <v:textbox>
                    <w:txbxContent>
                      <w:p w:rsidR="00467D31" w:rsidRPr="00467D31" w:rsidRDefault="00467D31" w:rsidP="00467D31">
                        <w:pPr>
                          <w:jc w:val="center"/>
                          <w:rPr>
                            <w:b/>
                            <w:sz w:val="28"/>
                            <w:szCs w:val="28"/>
                          </w:rPr>
                        </w:pPr>
                        <w:r w:rsidRPr="00467D31">
                          <w:rPr>
                            <w:b/>
                            <w:sz w:val="28"/>
                            <w:szCs w:val="28"/>
                          </w:rPr>
                          <w:t>DECLARATION</w:t>
                        </w:r>
                      </w:p>
                    </w:txbxContent>
                  </v:textbox>
                </v:rect>
              </w:pict>
            </w:r>
            <w:r w:rsidR="002A60CF">
              <w:rPr>
                <w:noProof/>
              </w:rPr>
              <w:pict>
                <v:rect id="_x0000_s1047" style="position:absolute;left:0;text-align:left;margin-left:155.85pt;margin-top:-.5pt;width:303.75pt;height:40.5pt;z-index:251672576" fillcolor="black [3213]">
                  <v:textbox style="mso-next-textbox:#_x0000_s1047">
                    <w:txbxContent>
                      <w:p w:rsidR="002A60CF" w:rsidRPr="002A60CF" w:rsidRDefault="002A60CF" w:rsidP="002A60CF">
                        <w:pPr>
                          <w:jc w:val="center"/>
                          <w:rPr>
                            <w:rFonts w:ascii="Bookman Old Style" w:hAnsi="Bookman Old Style"/>
                            <w:b/>
                            <w:sz w:val="28"/>
                            <w:szCs w:val="28"/>
                          </w:rPr>
                        </w:pPr>
                        <w:r w:rsidRPr="002A60CF">
                          <w:rPr>
                            <w:rFonts w:ascii="Bookman Old Style" w:hAnsi="Bookman Old Style"/>
                            <w:b/>
                            <w:sz w:val="28"/>
                            <w:szCs w:val="28"/>
                          </w:rPr>
                          <w:t>PERSONAL DETAILS</w:t>
                        </w:r>
                      </w:p>
                    </w:txbxContent>
                  </v:textbox>
                </v:rect>
              </w:pict>
            </w:r>
          </w:p>
        </w:tc>
        <w:tc>
          <w:tcPr>
            <w:tcW w:w="6060" w:type="dxa"/>
          </w:tcPr>
          <w:p w:rsidR="002A60CF" w:rsidRDefault="002A60CF" w:rsidP="002A60CF">
            <w:pPr>
              <w:ind w:left="-45"/>
            </w:pPr>
          </w:p>
          <w:p w:rsidR="002A60CF" w:rsidRDefault="002A60CF" w:rsidP="002A60CF"/>
          <w:p w:rsidR="002A60CF" w:rsidRDefault="002A60CF" w:rsidP="002A60CF">
            <w:pPr>
              <w:rPr>
                <w:rFonts w:ascii="Bookman Old Style" w:hAnsi="Bookman Old Style"/>
              </w:rPr>
            </w:pPr>
            <w:r w:rsidRPr="00196066">
              <w:rPr>
                <w:rFonts w:ascii="Bookman Old Style" w:hAnsi="Bookman Old Style"/>
              </w:rPr>
              <w:t xml:space="preserve">Name  </w:t>
            </w:r>
            <w:r w:rsidRPr="002A60CF">
              <w:rPr>
                <w:rFonts w:ascii="Bookman Old Style" w:hAnsi="Bookman Old Style"/>
              </w:rPr>
              <w:t xml:space="preserve">       </w:t>
            </w:r>
            <w:r>
              <w:rPr>
                <w:rFonts w:ascii="Bookman Old Style" w:hAnsi="Bookman Old Style"/>
              </w:rPr>
              <w:t xml:space="preserve">           </w:t>
            </w:r>
            <w:r w:rsidRPr="002A60CF">
              <w:rPr>
                <w:rFonts w:ascii="Bookman Old Style" w:hAnsi="Bookman Old Style"/>
              </w:rPr>
              <w:t xml:space="preserve"> :        Subhasis Banerjee</w:t>
            </w:r>
          </w:p>
          <w:p w:rsidR="002A60CF" w:rsidRDefault="002A60CF" w:rsidP="002A60CF">
            <w:pPr>
              <w:rPr>
                <w:rFonts w:ascii="Bookman Old Style" w:hAnsi="Bookman Old Style"/>
              </w:rPr>
            </w:pPr>
            <w:r>
              <w:rPr>
                <w:rFonts w:ascii="Bookman Old Style" w:hAnsi="Bookman Old Style"/>
              </w:rPr>
              <w:t xml:space="preserve">C/o.            </w:t>
            </w:r>
            <w:r w:rsidR="00196066">
              <w:rPr>
                <w:rFonts w:ascii="Bookman Old Style" w:hAnsi="Bookman Old Style"/>
              </w:rPr>
              <w:t xml:space="preserve">           </w:t>
            </w:r>
            <w:r>
              <w:rPr>
                <w:rFonts w:ascii="Bookman Old Style" w:hAnsi="Bookman Old Style"/>
              </w:rPr>
              <w:t>:        Shib Shankar Banerjee.</w:t>
            </w:r>
          </w:p>
          <w:p w:rsidR="00196066" w:rsidRDefault="00196066" w:rsidP="002A60CF">
            <w:pPr>
              <w:rPr>
                <w:rFonts w:ascii="Bookman Old Style" w:hAnsi="Bookman Old Style"/>
              </w:rPr>
            </w:pPr>
            <w:r>
              <w:rPr>
                <w:rFonts w:ascii="Bookman Old Style" w:hAnsi="Bookman Old Style"/>
              </w:rPr>
              <w:t>D.O.B.                   :         03.10.1989</w:t>
            </w:r>
          </w:p>
          <w:p w:rsidR="002A60CF" w:rsidRDefault="002A60CF" w:rsidP="00196066">
            <w:pPr>
              <w:jc w:val="both"/>
              <w:rPr>
                <w:rFonts w:ascii="Bookman Old Style" w:hAnsi="Bookman Old Style"/>
              </w:rPr>
            </w:pPr>
            <w:r>
              <w:rPr>
                <w:rFonts w:ascii="Bookman Old Style" w:hAnsi="Bookman Old Style"/>
              </w:rPr>
              <w:t xml:space="preserve">Permanent address:        Jivantara Apartment, Block- </w:t>
            </w:r>
          </w:p>
          <w:p w:rsidR="002A60CF" w:rsidRDefault="002A60CF" w:rsidP="00196066">
            <w:pPr>
              <w:jc w:val="both"/>
              <w:rPr>
                <w:rFonts w:ascii="Bookman Old Style" w:hAnsi="Bookman Old Style"/>
              </w:rPr>
            </w:pPr>
            <w:r>
              <w:rPr>
                <w:rFonts w:ascii="Bookman Old Style" w:hAnsi="Bookman Old Style"/>
              </w:rPr>
              <w:t xml:space="preserve">       </w:t>
            </w:r>
            <w:r w:rsidR="00196066">
              <w:rPr>
                <w:rFonts w:ascii="Bookman Old Style" w:hAnsi="Bookman Old Style"/>
              </w:rPr>
              <w:t xml:space="preserve">                             </w:t>
            </w:r>
            <w:r>
              <w:rPr>
                <w:rFonts w:ascii="Bookman Old Style" w:hAnsi="Bookman Old Style"/>
              </w:rPr>
              <w:t>A, 3</w:t>
            </w:r>
            <w:r w:rsidRPr="002A60CF">
              <w:rPr>
                <w:rFonts w:ascii="Bookman Old Style" w:hAnsi="Bookman Old Style"/>
                <w:vertAlign w:val="superscript"/>
              </w:rPr>
              <w:t>rd</w:t>
            </w:r>
            <w:r>
              <w:rPr>
                <w:rFonts w:ascii="Bookman Old Style" w:hAnsi="Bookman Old Style"/>
              </w:rPr>
              <w:t xml:space="preserve"> </w:t>
            </w:r>
            <w:r w:rsidR="00196066">
              <w:rPr>
                <w:rFonts w:ascii="Bookman Old Style" w:hAnsi="Bookman Old Style"/>
              </w:rPr>
              <w:t xml:space="preserve"> </w:t>
            </w:r>
            <w:r>
              <w:rPr>
                <w:rFonts w:ascii="Bookman Old Style" w:hAnsi="Bookman Old Style"/>
              </w:rPr>
              <w:t xml:space="preserve">Fl., </w:t>
            </w:r>
            <w:r w:rsidR="00196066">
              <w:rPr>
                <w:rFonts w:ascii="Bookman Old Style" w:hAnsi="Bookman Old Style"/>
              </w:rPr>
              <w:t xml:space="preserve"> </w:t>
            </w:r>
            <w:r>
              <w:rPr>
                <w:rFonts w:ascii="Bookman Old Style" w:hAnsi="Bookman Old Style"/>
              </w:rPr>
              <w:t xml:space="preserve">Flat </w:t>
            </w:r>
            <w:r w:rsidR="00196066">
              <w:rPr>
                <w:rFonts w:ascii="Bookman Old Style" w:hAnsi="Bookman Old Style"/>
              </w:rPr>
              <w:t xml:space="preserve"> </w:t>
            </w:r>
            <w:r>
              <w:rPr>
                <w:rFonts w:ascii="Bookman Old Style" w:hAnsi="Bookman Old Style"/>
              </w:rPr>
              <w:t xml:space="preserve">no. C, </w:t>
            </w:r>
            <w:r w:rsidR="00196066">
              <w:rPr>
                <w:rFonts w:ascii="Bookman Old Style" w:hAnsi="Bookman Old Style"/>
              </w:rPr>
              <w:t xml:space="preserve"> </w:t>
            </w:r>
            <w:r>
              <w:rPr>
                <w:rFonts w:ascii="Bookman Old Style" w:hAnsi="Bookman Old Style"/>
              </w:rPr>
              <w:t xml:space="preserve">149, </w:t>
            </w:r>
          </w:p>
          <w:p w:rsidR="002A60CF" w:rsidRDefault="002A60CF" w:rsidP="00196066">
            <w:pPr>
              <w:jc w:val="both"/>
              <w:rPr>
                <w:rFonts w:ascii="Bookman Old Style" w:hAnsi="Bookman Old Style"/>
              </w:rPr>
            </w:pPr>
            <w:r>
              <w:rPr>
                <w:rFonts w:ascii="Bookman Old Style" w:hAnsi="Bookman Old Style"/>
              </w:rPr>
              <w:t xml:space="preserve">      </w:t>
            </w:r>
            <w:r w:rsidR="00196066">
              <w:rPr>
                <w:rFonts w:ascii="Bookman Old Style" w:hAnsi="Bookman Old Style"/>
              </w:rPr>
              <w:t xml:space="preserve">                              </w:t>
            </w:r>
            <w:r>
              <w:rPr>
                <w:rFonts w:ascii="Bookman Old Style" w:hAnsi="Bookman Old Style"/>
              </w:rPr>
              <w:t>G</w:t>
            </w:r>
            <w:r w:rsidR="00196066">
              <w:rPr>
                <w:rFonts w:ascii="Bookman Old Style" w:hAnsi="Bookman Old Style"/>
              </w:rPr>
              <w:t>o</w:t>
            </w:r>
            <w:r>
              <w:rPr>
                <w:rFonts w:ascii="Bookman Old Style" w:hAnsi="Bookman Old Style"/>
              </w:rPr>
              <w:t xml:space="preserve">swami </w:t>
            </w:r>
            <w:r w:rsidR="00196066">
              <w:rPr>
                <w:rFonts w:ascii="Bookman Old Style" w:hAnsi="Bookman Old Style"/>
              </w:rPr>
              <w:t xml:space="preserve"> </w:t>
            </w:r>
            <w:r>
              <w:rPr>
                <w:rFonts w:ascii="Bookman Old Style" w:hAnsi="Bookman Old Style"/>
              </w:rPr>
              <w:t>Para Road, P.O &amp;</w:t>
            </w:r>
          </w:p>
          <w:p w:rsidR="002A60CF" w:rsidRDefault="002A60CF" w:rsidP="00196066">
            <w:pPr>
              <w:jc w:val="both"/>
              <w:rPr>
                <w:rFonts w:ascii="Bookman Old Style" w:hAnsi="Bookman Old Style"/>
              </w:rPr>
            </w:pPr>
            <w:r>
              <w:rPr>
                <w:rFonts w:ascii="Bookman Old Style" w:hAnsi="Bookman Old Style"/>
              </w:rPr>
              <w:t xml:space="preserve">                           </w:t>
            </w:r>
            <w:r w:rsidR="00196066">
              <w:rPr>
                <w:rFonts w:ascii="Bookman Old Style" w:hAnsi="Bookman Old Style"/>
              </w:rPr>
              <w:t xml:space="preserve">         P.S.  Bally,  Dist.</w:t>
            </w:r>
            <w:r>
              <w:rPr>
                <w:rFonts w:ascii="Bookman Old Style" w:hAnsi="Bookman Old Style"/>
              </w:rPr>
              <w:t xml:space="preserve"> – Howrah, </w:t>
            </w:r>
          </w:p>
          <w:p w:rsidR="00196066" w:rsidRDefault="00196066" w:rsidP="00196066">
            <w:pPr>
              <w:jc w:val="both"/>
              <w:rPr>
                <w:rFonts w:ascii="Bookman Old Style" w:hAnsi="Bookman Old Style"/>
              </w:rPr>
            </w:pPr>
            <w:r>
              <w:rPr>
                <w:rFonts w:ascii="Bookman Old Style" w:hAnsi="Bookman Old Style"/>
              </w:rPr>
              <w:t xml:space="preserve">                                    PIN – 711201.</w:t>
            </w:r>
          </w:p>
          <w:p w:rsidR="00196066" w:rsidRDefault="00196066" w:rsidP="002A60CF">
            <w:pPr>
              <w:rPr>
                <w:rFonts w:ascii="Bookman Old Style" w:hAnsi="Bookman Old Style"/>
              </w:rPr>
            </w:pPr>
            <w:r>
              <w:rPr>
                <w:rFonts w:ascii="Bookman Old Style" w:hAnsi="Bookman Old Style"/>
              </w:rPr>
              <w:t>Present address     :        Tirupati Bhawan, 3</w:t>
            </w:r>
            <w:r w:rsidRPr="00196066">
              <w:rPr>
                <w:rFonts w:ascii="Bookman Old Style" w:hAnsi="Bookman Old Style"/>
                <w:vertAlign w:val="superscript"/>
              </w:rPr>
              <w:t>rd</w:t>
            </w:r>
            <w:r>
              <w:rPr>
                <w:rFonts w:ascii="Bookman Old Style" w:hAnsi="Bookman Old Style"/>
              </w:rPr>
              <w:t xml:space="preserve"> Fl., P-</w:t>
            </w:r>
          </w:p>
          <w:p w:rsidR="00196066" w:rsidRDefault="00196066" w:rsidP="002A60CF">
            <w:pPr>
              <w:rPr>
                <w:rFonts w:ascii="Bookman Old Style" w:hAnsi="Bookman Old Style"/>
              </w:rPr>
            </w:pPr>
            <w:r>
              <w:rPr>
                <w:rFonts w:ascii="Bookman Old Style" w:hAnsi="Bookman Old Style"/>
              </w:rPr>
              <w:t xml:space="preserve">                                       35, B.R.S. – IX, Peary </w:t>
            </w:r>
          </w:p>
          <w:p w:rsidR="002A60CF" w:rsidRDefault="00196066" w:rsidP="002A60CF">
            <w:pPr>
              <w:rPr>
                <w:rFonts w:ascii="Bookman Old Style" w:hAnsi="Bookman Old Style"/>
              </w:rPr>
            </w:pPr>
            <w:r>
              <w:rPr>
                <w:rFonts w:ascii="Bookman Old Style" w:hAnsi="Bookman Old Style"/>
              </w:rPr>
              <w:t xml:space="preserve">                                       Mohan Roy Road, Chetla,</w:t>
            </w:r>
          </w:p>
          <w:p w:rsidR="00196066" w:rsidRDefault="00196066" w:rsidP="002A60CF">
            <w:pPr>
              <w:rPr>
                <w:rFonts w:ascii="Bookman Old Style" w:hAnsi="Bookman Old Style"/>
              </w:rPr>
            </w:pPr>
            <w:r>
              <w:rPr>
                <w:rFonts w:ascii="Bookman Old Style" w:hAnsi="Bookman Old Style"/>
              </w:rPr>
              <w:t xml:space="preserve">                                       P.O &amp; P.S. – Alipore,Kolkata,</w:t>
            </w:r>
          </w:p>
          <w:p w:rsidR="00196066" w:rsidRDefault="00196066" w:rsidP="002A60CF">
            <w:pPr>
              <w:rPr>
                <w:rFonts w:ascii="Bookman Old Style" w:hAnsi="Bookman Old Style"/>
              </w:rPr>
            </w:pPr>
            <w:r>
              <w:rPr>
                <w:rFonts w:ascii="Bookman Old Style" w:hAnsi="Bookman Old Style"/>
              </w:rPr>
              <w:t xml:space="preserve">                                       PIN- 700 027.</w:t>
            </w:r>
          </w:p>
          <w:p w:rsidR="00196066" w:rsidRDefault="00196066" w:rsidP="002A60CF">
            <w:pPr>
              <w:rPr>
                <w:rFonts w:ascii="Bookman Old Style" w:hAnsi="Bookman Old Style"/>
              </w:rPr>
            </w:pPr>
            <w:r>
              <w:rPr>
                <w:rFonts w:ascii="Bookman Old Style" w:hAnsi="Bookman Old Style"/>
              </w:rPr>
              <w:t xml:space="preserve">Languages known :        </w:t>
            </w:r>
            <w:r w:rsidR="00467D31">
              <w:rPr>
                <w:rFonts w:ascii="Bookman Old Style" w:hAnsi="Bookman Old Style"/>
              </w:rPr>
              <w:t xml:space="preserve"> </w:t>
            </w:r>
            <w:r>
              <w:rPr>
                <w:rFonts w:ascii="Bookman Old Style" w:hAnsi="Bookman Old Style"/>
              </w:rPr>
              <w:t>English, Bengali, Hindi.</w:t>
            </w:r>
          </w:p>
          <w:p w:rsidR="00467D31" w:rsidRDefault="00467D31" w:rsidP="002A60CF">
            <w:pPr>
              <w:rPr>
                <w:rFonts w:ascii="Bookman Old Style" w:hAnsi="Bookman Old Style"/>
              </w:rPr>
            </w:pPr>
            <w:r>
              <w:rPr>
                <w:rFonts w:ascii="Bookman Old Style" w:hAnsi="Bookman Old Style"/>
              </w:rPr>
              <w:t>Contact No. (m)     :         8981875928</w:t>
            </w:r>
          </w:p>
          <w:p w:rsidR="00467D31" w:rsidRDefault="00467D31" w:rsidP="002A60CF">
            <w:pPr>
              <w:rPr>
                <w:rFonts w:ascii="Bookman Old Style" w:hAnsi="Bookman Old Style"/>
              </w:rPr>
            </w:pPr>
            <w:r>
              <w:rPr>
                <w:rFonts w:ascii="Bookman Old Style" w:hAnsi="Bookman Old Style"/>
              </w:rPr>
              <w:t xml:space="preserve">e-mail                   :         </w:t>
            </w:r>
            <w:r w:rsidRPr="00467D31">
              <w:rPr>
                <w:rFonts w:ascii="Bookman Old Style" w:hAnsi="Bookman Old Style"/>
                <w:sz w:val="20"/>
              </w:rPr>
              <w:t>subhasis.banerjee4@gmail.com</w:t>
            </w:r>
          </w:p>
          <w:p w:rsidR="00467D31" w:rsidRDefault="00467D31" w:rsidP="00467D31">
            <w:pPr>
              <w:rPr>
                <w:rFonts w:ascii="Bookman Old Style" w:hAnsi="Bookman Old Style"/>
              </w:rPr>
            </w:pPr>
          </w:p>
          <w:p w:rsidR="00467D31" w:rsidRDefault="00467D31" w:rsidP="00467D31">
            <w:pPr>
              <w:rPr>
                <w:rFonts w:ascii="Bookman Old Style" w:hAnsi="Bookman Old Style"/>
              </w:rPr>
            </w:pPr>
          </w:p>
          <w:p w:rsidR="00467D31" w:rsidRDefault="00467D31" w:rsidP="00467D31">
            <w:pPr>
              <w:jc w:val="both"/>
              <w:rPr>
                <w:rFonts w:ascii="Bookman Old Style" w:hAnsi="Bookman Old Style"/>
              </w:rPr>
            </w:pPr>
            <w:r w:rsidRPr="00467D31">
              <w:rPr>
                <w:rFonts w:ascii="Bookman Old Style" w:hAnsi="Bookman Old Style"/>
                <w:b/>
              </w:rPr>
              <w:t>I, Subhasis Banerjee,</w:t>
            </w:r>
            <w:r>
              <w:rPr>
                <w:rFonts w:ascii="Bookman Old Style" w:hAnsi="Bookman Old Style"/>
              </w:rPr>
              <w:t xml:space="preserve"> do hereby affirm and declare that the statements made above are true and no material fact(s) has been concealed. In case any of the abovemade statement is found to be false at any point of time, then in such event I shall be subjected to any punishment as per the provisions of law. </w:t>
            </w:r>
          </w:p>
          <w:p w:rsidR="00467D31" w:rsidRDefault="00467D31" w:rsidP="00467D31">
            <w:pPr>
              <w:ind w:firstLine="720"/>
              <w:rPr>
                <w:rFonts w:ascii="Bookman Old Style" w:hAnsi="Bookman Old Style"/>
              </w:rPr>
            </w:pPr>
            <w:r>
              <w:rPr>
                <w:rFonts w:ascii="Bookman Old Style" w:hAnsi="Bookman Old Style"/>
                <w:b/>
                <w:noProof/>
              </w:rPr>
              <w:pict>
                <v:shapetype id="_x0000_t32" coordsize="21600,21600" o:spt="32" o:oned="t" path="m,l21600,21600e" filled="f">
                  <v:path arrowok="t" fillok="f" o:connecttype="none"/>
                  <o:lock v:ext="edit" shapetype="t"/>
                </v:shapetype>
                <v:shape id="_x0000_s1049" type="#_x0000_t32" style="position:absolute;left:0;text-align:left;margin-left:161.85pt;margin-top:19.5pt;width:135pt;height:0;z-index:251674624" o:connectortype="straight"/>
              </w:pict>
            </w:r>
          </w:p>
          <w:p w:rsidR="00467D31" w:rsidRPr="00467D31" w:rsidRDefault="00467D31" w:rsidP="00467D31">
            <w:pPr>
              <w:rPr>
                <w:rFonts w:ascii="Bookman Old Style" w:hAnsi="Bookman Old Style"/>
              </w:rPr>
            </w:pPr>
            <w:r>
              <w:rPr>
                <w:rFonts w:ascii="Bookman Old Style" w:hAnsi="Bookman Old Style"/>
              </w:rPr>
              <w:t xml:space="preserve">                                                         Signature</w:t>
            </w:r>
          </w:p>
        </w:tc>
      </w:tr>
    </w:tbl>
    <w:p w:rsidR="003D0C5A" w:rsidRDefault="003D0C5A" w:rsidP="00467D31"/>
    <w:sectPr w:rsidR="003D0C5A" w:rsidSect="00C55E4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448" w:rsidRDefault="003D3448" w:rsidP="008B404C">
      <w:pPr>
        <w:spacing w:after="0" w:line="240" w:lineRule="auto"/>
      </w:pPr>
      <w:r>
        <w:separator/>
      </w:r>
    </w:p>
  </w:endnote>
  <w:endnote w:type="continuationSeparator" w:id="1">
    <w:p w:rsidR="003D3448" w:rsidRDefault="003D3448" w:rsidP="008B4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angSong">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E5" w:rsidRDefault="000D43E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448" w:rsidRDefault="003D3448" w:rsidP="008B404C">
      <w:pPr>
        <w:spacing w:after="0" w:line="240" w:lineRule="auto"/>
      </w:pPr>
      <w:r>
        <w:separator/>
      </w:r>
    </w:p>
  </w:footnote>
  <w:footnote w:type="continuationSeparator" w:id="1">
    <w:p w:rsidR="003D3448" w:rsidRDefault="003D3448" w:rsidP="008B40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B6FC3"/>
    <w:multiLevelType w:val="hybridMultilevel"/>
    <w:tmpl w:val="7B6674B6"/>
    <w:lvl w:ilvl="0" w:tplc="0B840588">
      <w:start w:val="1"/>
      <w:numFmt w:val="bullet"/>
      <w:lvlText w:val=""/>
      <w:lvlJc w:val="left"/>
      <w:pPr>
        <w:ind w:left="750" w:hanging="360"/>
      </w:pPr>
      <w:rPr>
        <w:rFonts w:ascii="Symbol" w:hAnsi="Symbol" w:hint="default"/>
        <w:sz w:val="36"/>
        <w:szCs w:val="36"/>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14497161"/>
    <w:multiLevelType w:val="hybridMultilevel"/>
    <w:tmpl w:val="B30A02D0"/>
    <w:lvl w:ilvl="0" w:tplc="55422020">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A957A5"/>
    <w:multiLevelType w:val="hybridMultilevel"/>
    <w:tmpl w:val="D6CA93BC"/>
    <w:lvl w:ilvl="0" w:tplc="0D2EFB60">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B5372"/>
    <w:multiLevelType w:val="hybridMultilevel"/>
    <w:tmpl w:val="2DA8D7A0"/>
    <w:lvl w:ilvl="0" w:tplc="5B263BD8">
      <w:start w:val="5"/>
      <w:numFmt w:val="bullet"/>
      <w:lvlText w:val="-"/>
      <w:lvlJc w:val="left"/>
      <w:pPr>
        <w:ind w:left="495" w:hanging="360"/>
      </w:pPr>
      <w:rPr>
        <w:rFonts w:ascii="Calibri" w:eastAsiaTheme="minorHAnsi" w:hAnsi="Calibri" w:cs="Calibr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B404C"/>
    <w:rsid w:val="000D43E5"/>
    <w:rsid w:val="00196066"/>
    <w:rsid w:val="001E3E23"/>
    <w:rsid w:val="001E4840"/>
    <w:rsid w:val="002A1D85"/>
    <w:rsid w:val="002A60CF"/>
    <w:rsid w:val="002D47A9"/>
    <w:rsid w:val="003D0C5A"/>
    <w:rsid w:val="003D3448"/>
    <w:rsid w:val="003E5B21"/>
    <w:rsid w:val="00467D31"/>
    <w:rsid w:val="004741D7"/>
    <w:rsid w:val="00526967"/>
    <w:rsid w:val="00624EC4"/>
    <w:rsid w:val="00752003"/>
    <w:rsid w:val="00754BC8"/>
    <w:rsid w:val="008B404C"/>
    <w:rsid w:val="008D1487"/>
    <w:rsid w:val="00A02B7B"/>
    <w:rsid w:val="00B16E14"/>
    <w:rsid w:val="00C55E41"/>
    <w:rsid w:val="00C752E5"/>
    <w:rsid w:val="00F44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3]"/>
    </o:shapedefaults>
    <o:shapelayout v:ext="edit">
      <o:idmap v:ext="edit" data="1"/>
      <o:rules v:ext="edit">
        <o:r id="V:Rule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E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40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404C"/>
  </w:style>
  <w:style w:type="paragraph" w:styleId="Footer">
    <w:name w:val="footer"/>
    <w:basedOn w:val="Normal"/>
    <w:link w:val="FooterChar"/>
    <w:uiPriority w:val="99"/>
    <w:unhideWhenUsed/>
    <w:rsid w:val="008B4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04C"/>
  </w:style>
  <w:style w:type="paragraph" w:styleId="ListParagraph">
    <w:name w:val="List Paragraph"/>
    <w:basedOn w:val="Normal"/>
    <w:uiPriority w:val="34"/>
    <w:qFormat/>
    <w:rsid w:val="00C752E5"/>
    <w:pPr>
      <w:ind w:left="720"/>
      <w:contextualSpacing/>
    </w:pPr>
  </w:style>
  <w:style w:type="character" w:styleId="Hyperlink">
    <w:name w:val="Hyperlink"/>
    <w:basedOn w:val="DefaultParagraphFont"/>
    <w:uiPriority w:val="99"/>
    <w:unhideWhenUsed/>
    <w:rsid w:val="00C752E5"/>
    <w:rPr>
      <w:color w:val="0000FF" w:themeColor="hyperlink"/>
      <w:u w:val="single"/>
    </w:rPr>
  </w:style>
  <w:style w:type="paragraph" w:styleId="BalloonText">
    <w:name w:val="Balloon Text"/>
    <w:basedOn w:val="Normal"/>
    <w:link w:val="BalloonTextChar"/>
    <w:uiPriority w:val="99"/>
    <w:semiHidden/>
    <w:unhideWhenUsed/>
    <w:rsid w:val="003D0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C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082B6965-33AE-48FA-8327-90AE2077D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dc:creator>
  <cp:lastModifiedBy>Multi</cp:lastModifiedBy>
  <cp:revision>2</cp:revision>
  <cp:lastPrinted>2024-02-23T08:55:00Z</cp:lastPrinted>
  <dcterms:created xsi:type="dcterms:W3CDTF">2024-02-23T05:45:00Z</dcterms:created>
  <dcterms:modified xsi:type="dcterms:W3CDTF">2024-02-23T08:55:00Z</dcterms:modified>
</cp:coreProperties>
</file>