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FDBC5">
      <w:pPr>
        <w:pStyle w:val="6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185.4pt;width:563.2pt;" coordsize="11264,3708">
            <o:lock v:ext="edit"/>
            <v:shape id="_x0000_s1027" o:spid="_x0000_s1027" style="position:absolute;left:761;top:464;height:2851;width:10502;" fillcolor="#EA4E4E" filled="t" stroked="f" coordorigin="761,464" coordsize="10502,2851" path="m11263,1124l3391,1124,3355,1071,3313,1014,3291,988,3291,1124,2547,1124,2547,2708,3253,2708,3210,2761,3162,2814,3112,2864,3059,2912,3004,2957,2946,2998,2886,3037,2824,3073,2760,3105,2694,3134,2626,3160,2556,3182,2485,3200,2413,3214,2339,3224,2264,3231,2187,3233,2111,3231,2036,3224,1962,3214,1890,3200,1818,3182,1749,3160,1681,3134,1615,3105,1551,3073,1489,3037,1429,2998,1371,2957,1316,2912,1263,2864,1213,2814,1165,2761,1120,2706,1078,2648,1039,2588,1004,2526,971,2462,942,2396,917,2328,895,2259,877,2188,863,2115,852,2041,846,1966,844,1890,846,1814,852,1739,863,1665,877,1592,895,1521,917,1452,942,1384,971,1318,1004,1254,1039,1192,1078,1132,1120,1074,1165,1019,1213,966,1263,916,1316,868,1371,823,1429,781,1489,743,1551,707,1615,675,1681,646,1749,620,1818,598,1890,580,1962,566,2036,555,2111,549,2187,547,2264,549,2339,555,2413,566,2485,580,2556,598,2626,620,2694,646,2760,675,2824,707,2886,743,2946,781,3004,823,3059,868,3112,916,3162,966,3210,1019,3255,1074,3291,1124,3291,988,3221,907,3171,857,3118,810,3064,765,3007,723,2948,684,2887,647,2824,614,2759,584,2693,556,2666,547,2624,533,2555,512,2484,495,2411,482,2338,472,2263,466,2187,464,2112,466,2037,472,1963,482,1891,495,1820,512,1750,533,1682,556,1616,584,1551,614,1488,647,1427,684,1368,723,1311,765,1257,810,1204,857,1154,907,1107,960,1062,1014,1020,1071,981,1130,944,1191,911,1254,880,1319,853,1385,829,1453,809,1523,792,1594,779,1666,769,1740,763,1814,761,1890,763,1966,769,2040,779,2114,792,2186,809,2257,829,2327,853,2395,880,2461,911,2526,944,2589,981,2650,1020,2709,1062,2766,1107,2820,1154,2873,1204,2923,1257,2970,1311,3015,1368,3057,1427,3096,1488,3133,1551,3166,1616,3196,1682,3223,1750,3247,1820,3268,1891,3285,1963,3298,2037,3308,2112,3313,2187,3315,2263,3313,2338,3308,2411,3298,2484,3285,2555,3268,2624,3247,2693,3223,2759,3196,2824,3166,2887,3133,2948,3096,3007,3057,3064,3015,3118,2970,3171,2923,3221,2873,3268,2820,3313,2766,3355,2709,3355,2708,11263,2708,11263,1124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851;top:554;height:2684;width:2686;" fillcolor="#FFFFFF" filled="t" stroked="f" coordorigin="851,554" coordsize="2686,2684" path="m2194,554l2118,557,2043,563,1969,573,1896,587,1825,606,1756,627,1688,653,1622,682,1558,714,1496,750,1436,789,1378,830,1323,875,1270,923,1220,973,1172,1026,1127,1081,1086,1139,1047,1199,1011,1261,979,1325,950,1391,924,1458,902,1528,884,1599,870,1671,860,1745,853,1820,851,1896,853,1973,860,2048,870,2121,884,2194,902,2265,924,2334,950,2402,979,2468,1011,2532,1047,2594,1086,2654,1127,2712,1172,2767,1220,2820,1270,2870,1323,2918,1378,2962,1436,3004,1496,3043,1558,3079,1622,3111,1688,3140,1756,3165,1825,3187,1896,3205,1969,3220,2043,3230,2118,3236,2194,3238,2270,3236,2345,3230,2419,3220,2492,3205,2563,3187,2632,3165,2700,3140,2766,3111,2830,3079,2892,3043,2952,3004,3010,2962,3065,2918,3118,2870,3168,2820,3216,2767,3260,2712,3302,2654,3341,2594,3377,2532,3409,2468,3438,2402,3463,2334,3485,2265,3503,2194,3518,2121,3528,2048,3534,1973,3537,1896,3534,1820,3528,1745,3518,1671,3503,1599,3485,1528,3463,1458,3438,1391,3409,1325,3377,1261,3341,1199,3302,1139,3260,1081,3216,1026,3168,973,3118,923,3065,875,3010,830,2952,789,2892,750,2830,714,2766,682,2700,653,2632,627,2563,606,2492,587,2419,573,2345,563,2270,557,2194,554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o:spt="75" type="#_x0000_t75" style="position:absolute;left:0;top:0;height:3708;width:422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0" o:spid="_x0000_s1030" o:spt="75" type="#_x0000_t75" style="position:absolute;left:544;top:551;height:2605;width:312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1" o:spid="_x0000_s1031" style="position:absolute;left:474;top:477;height:2757;width:3275;" filled="f" stroked="t" coordorigin="474,477" coordsize="3275,2757" path="m1050,477l1050,481,3749,481,3749,2730,3739,2829,3709,2927,3663,3011,3601,3086,3527,3148,3442,3193,3345,3224,3246,3234,474,3234,474,985,477,936,497,837,560,704,622,629,697,567,781,522,879,491,928,484,1050,477xe">
              <v:path arrowok="t"/>
              <v:fill on="f" focussize="0,0"/>
              <v:stroke weight="7pt" color="#FFFFFF"/>
              <v:imagedata o:title=""/>
              <o:lock v:ext="edit"/>
            </v:shape>
            <v:shape id="_x0000_s1032" o:spid="_x0000_s1032" o:spt="202" type="#_x0000_t202" style="position:absolute;left:0;top:0;height:3708;width:112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27531D4">
                    <w:pPr>
                      <w:spacing w:before="0" w:line="240" w:lineRule="auto"/>
                      <w:rPr>
                        <w:rFonts w:ascii="Times New Roman"/>
                        <w:sz w:val="56"/>
                      </w:rPr>
                    </w:pPr>
                  </w:p>
                  <w:p w14:paraId="12372B6A">
                    <w:pPr>
                      <w:spacing w:before="1" w:line="240" w:lineRule="auto"/>
                      <w:rPr>
                        <w:rFonts w:ascii="Times New Roman"/>
                        <w:sz w:val="70"/>
                      </w:rPr>
                    </w:pPr>
                  </w:p>
                  <w:p w14:paraId="795A71A3">
                    <w:pPr>
                      <w:spacing w:before="0"/>
                      <w:ind w:left="6986" w:right="0" w:firstLine="0"/>
                      <w:jc w:val="left"/>
                      <w:rPr>
                        <w:rFonts w:ascii="Trebuchet MS"/>
                        <w:b/>
                        <w:sz w:val="50"/>
                      </w:rPr>
                    </w:pPr>
                    <w:bookmarkStart w:id="13" w:name="PRATYUSH SHAW"/>
                    <w:bookmarkEnd w:id="13"/>
                    <w:r>
                      <w:rPr>
                        <w:rFonts w:ascii="Trebuchet MS"/>
                        <w:b/>
                        <w:w w:val="95"/>
                        <w:sz w:val="50"/>
                      </w:rPr>
                      <w:t>PRATYUSH</w:t>
                    </w:r>
                    <w:r>
                      <w:rPr>
                        <w:rFonts w:ascii="Trebuchet MS"/>
                        <w:b/>
                        <w:spacing w:val="79"/>
                        <w:w w:val="95"/>
                        <w:sz w:val="5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  <w:sz w:val="50"/>
                      </w:rPr>
                      <w:t>SHAW</w:t>
                    </w:r>
                  </w:p>
                  <w:p w14:paraId="7BB57D1C">
                    <w:pPr>
                      <w:spacing w:before="33"/>
                      <w:ind w:left="0" w:right="415" w:firstLine="0"/>
                      <w:jc w:val="right"/>
                      <w:rPr>
                        <w:rFonts w:ascii="Trebuchet MS"/>
                        <w:b/>
                        <w:sz w:val="22"/>
                      </w:rPr>
                    </w:pPr>
                    <w:bookmarkStart w:id="14" w:name="LEGAL INTERNSHIP| "/>
                    <w:bookmarkEnd w:id="14"/>
                    <w:r>
                      <w:rPr>
                        <w:rFonts w:ascii="Trebuchet MS"/>
                        <w:b/>
                        <w:w w:val="95"/>
                        <w:sz w:val="22"/>
                      </w:rPr>
                      <w:t>LEGAL</w:t>
                    </w:r>
                    <w:r>
                      <w:rPr>
                        <w:rFonts w:ascii="Trebuchet MS"/>
                        <w:b/>
                        <w:spacing w:val="24"/>
                        <w:w w:val="95"/>
                        <w:sz w:val="2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  <w:sz w:val="22"/>
                      </w:rPr>
                      <w:t>INTERNSHIP|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9CB2D31">
      <w:pPr>
        <w:pStyle w:val="6"/>
        <w:spacing w:before="5"/>
        <w:rPr>
          <w:rFonts w:ascii="Times New Roman"/>
          <w:sz w:val="8"/>
        </w:rPr>
      </w:pPr>
    </w:p>
    <w:p w14:paraId="2B0C5DC5">
      <w:pPr>
        <w:pStyle w:val="2"/>
        <w:tabs>
          <w:tab w:val="left" w:pos="4643"/>
        </w:tabs>
        <w:spacing w:before="97"/>
        <w:ind w:left="861"/>
      </w:pPr>
      <w:r>
        <w:pict>
          <v:rect id="_x0000_s1033" o:spid="_x0000_s1033" o:spt="1" style="position:absolute;left:0pt;margin-left:43.05pt;margin-top:25.6pt;height:5.95pt;width:154.4pt;mso-position-horizontal-relative:page;mso-wrap-distance-bottom:0pt;mso-wrap-distance-top:0pt;z-index:-251654144;mso-width-relative:page;mso-height-relative:page;" fillcolor="#EA4E4E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rect id="_x0000_s1034" o:spid="_x0000_s1034" o:spt="1" style="position:absolute;left:0pt;margin-left:232.15pt;margin-top:25.75pt;height:6pt;width:336.7pt;mso-position-horizontal-relative:page;mso-wrap-distance-bottom:0pt;mso-wrap-distance-top:0pt;z-index:-251653120;mso-width-relative:page;mso-height-relative:page;" fillcolor="#EA4E4E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0" w:name="EDUCATION"/>
      <w:bookmarkEnd w:id="0"/>
      <w:bookmarkStart w:id="1" w:name="OBJECTIVE"/>
      <w:bookmarkEnd w:id="1"/>
      <w:r>
        <w:t>OBJECTIVE</w:t>
      </w:r>
      <w:r>
        <w:tab/>
      </w:r>
      <w:r>
        <w:t>EDUCATION</w:t>
      </w:r>
    </w:p>
    <w:p w14:paraId="77795F77">
      <w:pPr>
        <w:pStyle w:val="6"/>
        <w:rPr>
          <w:rFonts w:ascii="Trebuchet MS"/>
          <w:b/>
          <w:sz w:val="6"/>
        </w:rPr>
      </w:pPr>
    </w:p>
    <w:p w14:paraId="5BCE5ECA">
      <w:pPr>
        <w:spacing w:after="0"/>
        <w:rPr>
          <w:rFonts w:ascii="Trebuchet MS"/>
          <w:sz w:val="6"/>
        </w:rPr>
        <w:sectPr>
          <w:type w:val="continuous"/>
          <w:pgSz w:w="12240" w:h="15840"/>
          <w:pgMar w:top="160" w:right="760" w:bottom="0" w:left="0" w:header="720" w:footer="720" w:gutter="0"/>
          <w:cols w:space="720" w:num="1"/>
        </w:sectPr>
      </w:pPr>
    </w:p>
    <w:p w14:paraId="3A208BCB">
      <w:pPr>
        <w:pStyle w:val="6"/>
        <w:spacing w:before="59" w:line="259" w:lineRule="auto"/>
        <w:ind w:left="861" w:right="1"/>
      </w:pPr>
      <w:r>
        <w:rPr>
          <w:w w:val="105"/>
        </w:rPr>
        <w:t>I</w:t>
      </w:r>
      <w:r>
        <w:rPr>
          <w:spacing w:val="5"/>
          <w:w w:val="105"/>
        </w:rPr>
        <w:t xml:space="preserve"> </w:t>
      </w:r>
      <w:r>
        <w:rPr>
          <w:w w:val="105"/>
        </w:rPr>
        <w:t>want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explore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new</w:t>
      </w:r>
      <w:r>
        <w:rPr>
          <w:spacing w:val="1"/>
          <w:w w:val="105"/>
        </w:rPr>
        <w:t xml:space="preserve"> </w:t>
      </w:r>
      <w:r>
        <w:rPr>
          <w:w w:val="105"/>
        </w:rPr>
        <w:t>frontiers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law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distinguish</w:t>
      </w:r>
      <w:r>
        <w:rPr>
          <w:spacing w:val="8"/>
          <w:w w:val="105"/>
        </w:rPr>
        <w:t xml:space="preserve"> </w:t>
      </w:r>
      <w:r>
        <w:rPr>
          <w:w w:val="105"/>
        </w:rPr>
        <w:t>myself</w:t>
      </w:r>
      <w:r>
        <w:rPr>
          <w:spacing w:val="11"/>
          <w:w w:val="105"/>
        </w:rPr>
        <w:t xml:space="preserve"> </w:t>
      </w:r>
      <w:r>
        <w:rPr>
          <w:w w:val="105"/>
        </w:rPr>
        <w:t>from</w:t>
      </w:r>
      <w:r>
        <w:rPr>
          <w:spacing w:val="9"/>
          <w:w w:val="105"/>
        </w:rPr>
        <w:t xml:space="preserve"> </w:t>
      </w:r>
      <w:r>
        <w:rPr>
          <w:w w:val="105"/>
        </w:rPr>
        <w:t>others</w:t>
      </w:r>
      <w:r>
        <w:rPr>
          <w:spacing w:val="-47"/>
          <w:w w:val="105"/>
        </w:rPr>
        <w:t xml:space="preserve"> </w:t>
      </w:r>
      <w:r>
        <w:rPr>
          <w:w w:val="105"/>
        </w:rPr>
        <w:t xml:space="preserve">as well </w:t>
      </w:r>
      <w:r>
        <w:rPr>
          <w:spacing w:val="1"/>
          <w:w w:val="105"/>
        </w:rPr>
        <w:t xml:space="preserve"> </w:t>
      </w:r>
      <w:r>
        <w:rPr>
          <w:w w:val="105"/>
        </w:rPr>
        <w:t>learn the practical</w:t>
      </w:r>
      <w:r>
        <w:rPr>
          <w:spacing w:val="1"/>
          <w:w w:val="105"/>
        </w:rPr>
        <w:t xml:space="preserve"> </w:t>
      </w:r>
      <w:r>
        <w:rPr>
          <w:w w:val="105"/>
        </w:rPr>
        <w:t>skills</w:t>
      </w:r>
      <w:r>
        <w:rPr>
          <w:spacing w:val="6"/>
          <w:w w:val="105"/>
        </w:rPr>
        <w:t xml:space="preserve"> </w:t>
      </w:r>
      <w:r>
        <w:rPr>
          <w:w w:val="105"/>
        </w:rPr>
        <w:t>related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drafting</w:t>
      </w:r>
      <w:r>
        <w:rPr>
          <w:spacing w:val="1"/>
          <w:w w:val="105"/>
        </w:rPr>
        <w:t xml:space="preserve"> </w:t>
      </w:r>
      <w:r>
        <w:rPr>
          <w:w w:val="105"/>
        </w:rPr>
        <w:t>consulting and</w:t>
      </w:r>
      <w:r>
        <w:rPr>
          <w:spacing w:val="1"/>
          <w:w w:val="105"/>
        </w:rPr>
        <w:t xml:space="preserve"> </w:t>
      </w:r>
      <w:r>
        <w:rPr>
          <w:w w:val="105"/>
        </w:rPr>
        <w:t>Advocacy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gain</w:t>
      </w:r>
      <w:r>
        <w:rPr>
          <w:spacing w:val="1"/>
          <w:w w:val="105"/>
        </w:rPr>
        <w:t xml:space="preserve"> </w:t>
      </w:r>
      <w:r>
        <w:rPr>
          <w:w w:val="105"/>
        </w:rPr>
        <w:t>first hand experience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diverse</w:t>
      </w:r>
      <w:r>
        <w:rPr>
          <w:spacing w:val="7"/>
          <w:w w:val="105"/>
        </w:rPr>
        <w:t xml:space="preserve"> </w:t>
      </w:r>
      <w:r>
        <w:rPr>
          <w:w w:val="105"/>
        </w:rPr>
        <w:t>work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8"/>
          <w:w w:val="105"/>
        </w:rPr>
        <w:t xml:space="preserve"> </w:t>
      </w:r>
      <w:r>
        <w:rPr>
          <w:w w:val="105"/>
        </w:rPr>
        <w:t>internship</w:t>
      </w:r>
    </w:p>
    <w:p w14:paraId="0F9C7E9C">
      <w:pPr>
        <w:pStyle w:val="6"/>
        <w:spacing w:before="1"/>
        <w:ind w:left="861"/>
        <w:rPr>
          <w:w w:val="142"/>
        </w:rPr>
      </w:pPr>
      <w:r>
        <w:rPr>
          <w:w w:val="142"/>
        </w:rPr>
        <w:t>.</w:t>
      </w:r>
    </w:p>
    <w:p w14:paraId="01B0E579">
      <w:pPr>
        <w:pStyle w:val="6"/>
        <w:spacing w:before="1"/>
        <w:ind w:left="861"/>
        <w:rPr>
          <w:w w:val="142"/>
        </w:rPr>
      </w:pPr>
    </w:p>
    <w:p w14:paraId="0D4E655A">
      <w:pPr>
        <w:pStyle w:val="2"/>
        <w:spacing w:after="47"/>
        <w:ind w:left="0" w:leftChars="0" w:firstLine="960" w:firstLineChars="300"/>
      </w:pPr>
      <w:bookmarkStart w:id="2" w:name="SKILLS"/>
      <w:bookmarkEnd w:id="2"/>
      <w:r>
        <w:t>SKILLS</w:t>
      </w:r>
    </w:p>
    <w:p w14:paraId="66B2D3C7">
      <w:pPr>
        <w:pStyle w:val="6"/>
        <w:spacing w:line="120" w:lineRule="exact"/>
        <w:ind w:left="861" w:right="-87"/>
        <w:rPr>
          <w:rFonts w:ascii="Trebuchet MS"/>
          <w:sz w:val="12"/>
        </w:rPr>
      </w:pPr>
      <w:r>
        <w:rPr>
          <w:rFonts w:ascii="Trebuchet MS"/>
          <w:position w:val="-1"/>
          <w:sz w:val="12"/>
        </w:rPr>
        <w:pict>
          <v:group id="_x0000_s1035" o:spid="_x0000_s1035" o:spt="203" style="height:6pt;width:154.45pt;" coordsize="3089,120">
            <o:lock v:ext="edit"/>
            <v:rect id="_x0000_s1036" o:spid="_x0000_s1036" o:spt="1" style="position:absolute;left:0;top:0;height:120;width:3089;" fillcolor="#EA4E4E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2C69BF30"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eastAsia="Rockwell" w:cs="Rockwell" w:asciiTheme="majorAscii" w:hAnsiTheme="majorAscii"/>
          <w:color w:val="000000"/>
          <w:kern w:val="0"/>
          <w:sz w:val="21"/>
          <w:szCs w:val="21"/>
          <w:lang w:val="en-IN" w:eastAsia="zh-CN" w:bidi="ar"/>
        </w:rPr>
      </w:pPr>
    </w:p>
    <w:p w14:paraId="5F6181FC"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Theme="majorAscii" w:hAnsiTheme="majorAscii"/>
          <w:sz w:val="21"/>
          <w:szCs w:val="21"/>
        </w:rPr>
      </w:pPr>
      <w:r>
        <w:rPr>
          <w:rFonts w:hint="default" w:eastAsia="Rockwell" w:cs="Rockwel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Strong Grip on Copyright Act and </w:t>
      </w:r>
    </w:p>
    <w:p w14:paraId="22CC48AE"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eastAsia="Rockwell" w:cs="Rockwell" w:asciiTheme="majorAscii" w:hAnsiTheme="majorAscii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eastAsia="Rockwell" w:cs="Rockwell" w:asciiTheme="majorAscii" w:hAnsiTheme="majorAscii"/>
          <w:color w:val="000000"/>
          <w:kern w:val="0"/>
          <w:sz w:val="21"/>
          <w:szCs w:val="21"/>
          <w:lang w:val="en-US" w:eastAsia="zh-CN" w:bidi="ar"/>
        </w:rPr>
        <w:t>Other IPR Laws</w:t>
      </w:r>
    </w:p>
    <w:p w14:paraId="5510B63E"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eastAsia="Rockwell" w:cs="Rockwell" w:asciiTheme="majorAscii" w:hAnsiTheme="majorAscii"/>
          <w:color w:val="000000"/>
          <w:kern w:val="0"/>
          <w:sz w:val="21"/>
          <w:szCs w:val="21"/>
          <w:lang w:val="en-US" w:eastAsia="zh-CN" w:bidi="ar"/>
        </w:rPr>
      </w:pPr>
    </w:p>
    <w:p w14:paraId="0CD3A129">
      <w:pPr>
        <w:keepNext w:val="0"/>
        <w:keepLines w:val="0"/>
        <w:widowControl/>
        <w:suppressLineNumbers w:val="0"/>
        <w:ind w:firstLine="880" w:firstLineChars="400"/>
        <w:jc w:val="left"/>
        <w:rPr>
          <w:rFonts w:hint="default" w:eastAsia="Rockwell" w:cs="Rockwell" w:asciiTheme="majorAscii" w:hAnsiTheme="majorAscii"/>
          <w:color w:val="000000"/>
          <w:kern w:val="0"/>
          <w:sz w:val="22"/>
          <w:szCs w:val="22"/>
          <w:lang w:val="en-IN" w:eastAsia="zh-CN" w:bidi="ar"/>
        </w:rPr>
      </w:pPr>
      <w:r>
        <w:rPr>
          <w:rFonts w:hint="default" w:eastAsia="Rockwell" w:cs="Rockwell" w:asciiTheme="majorAscii" w:hAnsiTheme="majorAscii"/>
          <w:color w:val="000000"/>
          <w:kern w:val="0"/>
          <w:sz w:val="22"/>
          <w:szCs w:val="22"/>
          <w:lang w:val="en-IN" w:eastAsia="zh-CN" w:bidi="ar"/>
        </w:rPr>
        <w:t>Contract Drafting</w:t>
      </w:r>
      <w:bookmarkStart w:id="15" w:name="_GoBack"/>
      <w:bookmarkEnd w:id="15"/>
    </w:p>
    <w:p w14:paraId="25A5B031"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eastAsia="Rockwell" w:cs="Rockwell" w:asciiTheme="majorAscii" w:hAnsiTheme="majorAscii"/>
          <w:color w:val="000000"/>
          <w:kern w:val="0"/>
          <w:sz w:val="21"/>
          <w:szCs w:val="21"/>
          <w:lang w:val="en-IN" w:eastAsia="zh-CN" w:bidi="ar"/>
        </w:rPr>
      </w:pPr>
      <w:r>
        <w:rPr>
          <w:rFonts w:hint="default" w:eastAsia="Rockwell" w:cs="Rockwell" w:asciiTheme="majorAscii" w:hAnsiTheme="majorAscii"/>
          <w:color w:val="000000"/>
          <w:kern w:val="0"/>
          <w:sz w:val="21"/>
          <w:szCs w:val="21"/>
          <w:lang w:val="en-IN" w:eastAsia="zh-CN" w:bidi="ar"/>
        </w:rPr>
        <w:t xml:space="preserve">  </w:t>
      </w:r>
    </w:p>
    <w:p w14:paraId="0C373372">
      <w:pPr>
        <w:pStyle w:val="6"/>
        <w:spacing w:line="520" w:lineRule="auto"/>
        <w:ind w:left="861" w:right="257"/>
      </w:pPr>
      <w:r>
        <w:rPr>
          <w:w w:val="110"/>
        </w:rPr>
        <w:t>Strong</w:t>
      </w:r>
      <w:r>
        <w:rPr>
          <w:spacing w:val="10"/>
          <w:w w:val="110"/>
        </w:rPr>
        <w:t xml:space="preserve"> </w:t>
      </w:r>
      <w:r>
        <w:rPr>
          <w:w w:val="110"/>
        </w:rPr>
        <w:t>Legal</w:t>
      </w:r>
      <w:r>
        <w:rPr>
          <w:spacing w:val="10"/>
          <w:w w:val="110"/>
        </w:rPr>
        <w:t xml:space="preserve"> </w:t>
      </w:r>
      <w:r>
        <w:rPr>
          <w:w w:val="110"/>
        </w:rPr>
        <w:t>Aptitude</w:t>
      </w:r>
      <w:r>
        <w:rPr>
          <w:spacing w:val="1"/>
          <w:w w:val="110"/>
        </w:rPr>
        <w:t xml:space="preserve"> </w:t>
      </w:r>
      <w:r>
        <w:rPr>
          <w:w w:val="110"/>
        </w:rPr>
        <w:t>Good</w:t>
      </w:r>
      <w:r>
        <w:rPr>
          <w:spacing w:val="-13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-13"/>
          <w:w w:val="110"/>
        </w:rPr>
        <w:t xml:space="preserve"> </w:t>
      </w:r>
      <w:r>
        <w:rPr>
          <w:w w:val="110"/>
        </w:rPr>
        <w:t>skills</w:t>
      </w:r>
    </w:p>
    <w:p w14:paraId="2B611CF6">
      <w:pPr>
        <w:pStyle w:val="6"/>
        <w:spacing w:line="259" w:lineRule="auto"/>
        <w:ind w:left="861" w:right="-10"/>
      </w:pPr>
      <w:r>
        <w:rPr>
          <w:spacing w:val="-1"/>
          <w:w w:val="110"/>
        </w:rPr>
        <w:t>Thinking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problem</w:t>
      </w:r>
      <w:r>
        <w:rPr>
          <w:spacing w:val="-8"/>
          <w:w w:val="110"/>
        </w:rPr>
        <w:t xml:space="preserve"> </w:t>
      </w:r>
      <w:r>
        <w:rPr>
          <w:w w:val="110"/>
        </w:rPr>
        <w:t>solving</w:t>
      </w:r>
      <w:r>
        <w:rPr>
          <w:spacing w:val="-50"/>
          <w:w w:val="110"/>
        </w:rPr>
        <w:t xml:space="preserve"> </w:t>
      </w:r>
      <w:r>
        <w:rPr>
          <w:w w:val="110"/>
        </w:rPr>
        <w:t>skill</w:t>
      </w:r>
    </w:p>
    <w:p w14:paraId="6D493140">
      <w:pPr>
        <w:pStyle w:val="6"/>
        <w:spacing w:before="7"/>
        <w:rPr>
          <w:rFonts w:hint="default"/>
          <w:sz w:val="23"/>
          <w:lang w:val="en-IN"/>
        </w:rPr>
      </w:pPr>
      <w:r>
        <w:rPr>
          <w:rFonts w:hint="default"/>
          <w:sz w:val="23"/>
          <w:lang w:val="en-IN"/>
        </w:rPr>
        <w:t xml:space="preserve">  </w:t>
      </w:r>
    </w:p>
    <w:p w14:paraId="1BD891AB">
      <w:pPr>
        <w:pStyle w:val="6"/>
        <w:spacing w:before="1" w:line="259" w:lineRule="auto"/>
        <w:ind w:left="861" w:right="203"/>
      </w:pPr>
      <w:r>
        <w:rPr>
          <w:spacing w:val="-1"/>
          <w:w w:val="110"/>
        </w:rPr>
        <w:t>High</w:t>
      </w:r>
      <w:r>
        <w:rPr>
          <w:spacing w:val="-12"/>
          <w:w w:val="110"/>
        </w:rPr>
        <w:t xml:space="preserve"> </w:t>
      </w:r>
      <w:r>
        <w:rPr>
          <w:w w:val="110"/>
        </w:rPr>
        <w:t>level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Understanding</w:t>
      </w:r>
      <w:r>
        <w:rPr>
          <w:spacing w:val="-5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Economics</w:t>
      </w:r>
    </w:p>
    <w:p w14:paraId="5A03F4A1">
      <w:pPr>
        <w:pStyle w:val="6"/>
        <w:spacing w:before="8"/>
        <w:rPr>
          <w:sz w:val="23"/>
        </w:rPr>
      </w:pPr>
    </w:p>
    <w:p w14:paraId="6D4B4761">
      <w:pPr>
        <w:pStyle w:val="6"/>
        <w:spacing w:line="518" w:lineRule="auto"/>
        <w:ind w:left="861"/>
      </w:pPr>
      <w:r>
        <w:rPr>
          <w:w w:val="110"/>
        </w:rPr>
        <w:t>Leadership Ability</w:t>
      </w:r>
      <w:r>
        <w:rPr>
          <w:spacing w:val="1"/>
          <w:w w:val="110"/>
        </w:rPr>
        <w:t xml:space="preserve"> </w:t>
      </w:r>
      <w:r>
        <w:rPr>
          <w:w w:val="105"/>
        </w:rPr>
        <w:t>Interpersonal</w:t>
      </w:r>
      <w:r>
        <w:rPr>
          <w:spacing w:val="13"/>
          <w:w w:val="105"/>
        </w:rPr>
        <w:t xml:space="preserve"> </w:t>
      </w:r>
      <w:r>
        <w:rPr>
          <w:w w:val="105"/>
        </w:rPr>
        <w:t>Skills</w:t>
      </w:r>
    </w:p>
    <w:p w14:paraId="086EC564">
      <w:pPr>
        <w:pStyle w:val="3"/>
        <w:spacing w:before="98"/>
      </w:pPr>
      <w:r>
        <w:rPr>
          <w:b w:val="0"/>
        </w:rPr>
        <w:br w:type="column"/>
      </w:r>
      <w:bookmarkStart w:id="3" w:name="UNIVERSITY/COLLEGE"/>
      <w:bookmarkEnd w:id="3"/>
      <w:r>
        <w:t>UNIVERSITY/COLLEGE</w:t>
      </w:r>
    </w:p>
    <w:p w14:paraId="1645E345">
      <w:pPr>
        <w:pStyle w:val="6"/>
        <w:spacing w:before="18"/>
        <w:ind w:left="681"/>
        <w:rPr>
          <w:rFonts w:hint="default"/>
          <w:lang w:val="en-IN"/>
        </w:rPr>
      </w:pPr>
      <w:r>
        <w:rPr>
          <w:w w:val="105"/>
        </w:rPr>
        <w:t>Department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Law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C</w:t>
      </w:r>
      <w:r>
        <w:rPr>
          <w:w w:val="105"/>
        </w:rPr>
        <w:t>alcutta</w:t>
      </w:r>
      <w:r>
        <w:rPr>
          <w:spacing w:val="10"/>
          <w:w w:val="105"/>
        </w:rPr>
        <w:t xml:space="preserve"> </w:t>
      </w:r>
      <w:r>
        <w:rPr>
          <w:b/>
          <w:w w:val="105"/>
        </w:rPr>
        <w:t>U</w:t>
      </w:r>
      <w:r>
        <w:rPr>
          <w:w w:val="105"/>
        </w:rPr>
        <w:t>niversity</w:t>
      </w:r>
      <w:r>
        <w:rPr>
          <w:spacing w:val="6"/>
          <w:w w:val="105"/>
        </w:rPr>
        <w:t xml:space="preserve"> </w:t>
      </w:r>
      <w:r>
        <w:rPr>
          <w:w w:val="105"/>
        </w:rPr>
        <w:t>(</w:t>
      </w:r>
      <w:r>
        <w:rPr>
          <w:rFonts w:hint="default"/>
          <w:b/>
          <w:bCs/>
          <w:w w:val="105"/>
          <w:lang w:val="en-IN"/>
        </w:rPr>
        <w:t>4</w:t>
      </w:r>
      <w:r>
        <w:rPr>
          <w:rFonts w:hint="default"/>
          <w:b/>
          <w:bCs/>
          <w:w w:val="105"/>
          <w:vertAlign w:val="superscript"/>
          <w:lang w:val="en-IN"/>
        </w:rPr>
        <w:t>TH</w:t>
      </w:r>
      <w:r>
        <w:rPr>
          <w:rFonts w:hint="default"/>
          <w:w w:val="105"/>
          <w:lang w:val="en-IN"/>
        </w:rPr>
        <w:t xml:space="preserve"> </w:t>
      </w:r>
      <w:r>
        <w:rPr>
          <w:w w:val="105"/>
        </w:rPr>
        <w:t>year)</w:t>
      </w:r>
      <w:r>
        <w:rPr>
          <w:rFonts w:hint="default"/>
          <w:w w:val="105"/>
          <w:lang w:val="en-IN"/>
        </w:rPr>
        <w:t xml:space="preserve"> </w:t>
      </w:r>
      <w:r>
        <w:rPr>
          <w:rFonts w:hint="default"/>
          <w:b/>
          <w:bCs/>
          <w:w w:val="105"/>
          <w:lang w:val="en-IN"/>
        </w:rPr>
        <w:t>CGPA</w:t>
      </w:r>
      <w:r>
        <w:rPr>
          <w:rFonts w:hint="default"/>
          <w:w w:val="105"/>
          <w:lang w:val="en-IN"/>
        </w:rPr>
        <w:t>- 7.5</w:t>
      </w:r>
    </w:p>
    <w:p w14:paraId="20C7606E">
      <w:pPr>
        <w:pStyle w:val="3"/>
      </w:pPr>
      <w:bookmarkStart w:id="4" w:name="CS EXECUTIVE STUDENT (ICSI)"/>
      <w:bookmarkEnd w:id="4"/>
      <w:r>
        <w:rPr>
          <w:w w:val="95"/>
        </w:rPr>
        <w:t>CS</w:t>
      </w:r>
      <w:r>
        <w:rPr>
          <w:spacing w:val="9"/>
          <w:w w:val="95"/>
        </w:rPr>
        <w:t xml:space="preserve"> </w:t>
      </w:r>
      <w:r>
        <w:rPr>
          <w:w w:val="95"/>
        </w:rPr>
        <w:t>EXECUTIVE</w:t>
      </w:r>
      <w:r>
        <w:rPr>
          <w:spacing w:val="9"/>
          <w:w w:val="95"/>
        </w:rPr>
        <w:t xml:space="preserve"> </w:t>
      </w:r>
      <w:r>
        <w:rPr>
          <w:w w:val="95"/>
        </w:rPr>
        <w:t>STUDENT</w:t>
      </w:r>
      <w:r>
        <w:rPr>
          <w:spacing w:val="8"/>
          <w:w w:val="95"/>
        </w:rPr>
        <w:t xml:space="preserve"> </w:t>
      </w:r>
      <w:r>
        <w:rPr>
          <w:w w:val="95"/>
        </w:rPr>
        <w:t>(ICSI)</w:t>
      </w:r>
    </w:p>
    <w:p w14:paraId="0E840FE5">
      <w:pPr>
        <w:pStyle w:val="6"/>
        <w:spacing w:before="20"/>
        <w:ind w:left="681"/>
      </w:pPr>
      <w:r>
        <w:rPr>
          <w:w w:val="105"/>
        </w:rPr>
        <w:t>CSEET</w:t>
      </w:r>
      <w:r>
        <w:rPr>
          <w:spacing w:val="-6"/>
          <w:w w:val="105"/>
        </w:rPr>
        <w:t xml:space="preserve"> </w:t>
      </w:r>
      <w:r>
        <w:rPr>
          <w:w w:val="105"/>
        </w:rPr>
        <w:t>(Passed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position w:val="6"/>
          <w:sz w:val="15"/>
        </w:rPr>
        <w:t>st</w:t>
      </w:r>
      <w:r>
        <w:rPr>
          <w:spacing w:val="8"/>
          <w:w w:val="105"/>
          <w:position w:val="6"/>
          <w:sz w:val="15"/>
        </w:rPr>
        <w:t xml:space="preserve"> </w:t>
      </w:r>
      <w:r>
        <w:rPr>
          <w:w w:val="105"/>
        </w:rPr>
        <w:t>attempt</w:t>
      </w:r>
      <w:r>
        <w:rPr>
          <w:spacing w:val="-5"/>
          <w:w w:val="105"/>
        </w:rPr>
        <w:t xml:space="preserve"> </w:t>
      </w:r>
      <w:r>
        <w:rPr>
          <w:w w:val="105"/>
        </w:rPr>
        <w:t>145/200)</w:t>
      </w:r>
    </w:p>
    <w:p w14:paraId="742F3A58">
      <w:pPr>
        <w:pStyle w:val="3"/>
      </w:pPr>
      <w:bookmarkStart w:id="5" w:name="HIGHER SECONDARY (CBSE)"/>
      <w:bookmarkEnd w:id="5"/>
      <w:r>
        <w:rPr>
          <w:w w:val="95"/>
        </w:rPr>
        <w:t>HIGHER</w:t>
      </w:r>
      <w:r>
        <w:rPr>
          <w:spacing w:val="41"/>
          <w:w w:val="95"/>
        </w:rPr>
        <w:t xml:space="preserve"> </w:t>
      </w:r>
      <w:r>
        <w:rPr>
          <w:w w:val="95"/>
        </w:rPr>
        <w:t>SECONDARY</w:t>
      </w:r>
      <w:r>
        <w:rPr>
          <w:spacing w:val="40"/>
          <w:w w:val="95"/>
        </w:rPr>
        <w:t xml:space="preserve"> </w:t>
      </w:r>
      <w:r>
        <w:rPr>
          <w:w w:val="95"/>
        </w:rPr>
        <w:t>(CBSE)</w:t>
      </w:r>
    </w:p>
    <w:p w14:paraId="35BF6DE8">
      <w:pPr>
        <w:pStyle w:val="6"/>
        <w:spacing w:before="18"/>
        <w:ind w:left="681"/>
      </w:pPr>
      <w:r>
        <w:rPr>
          <w:spacing w:val="-1"/>
          <w:w w:val="110"/>
        </w:rPr>
        <w:t>93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Percent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Techno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India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Group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Public</w:t>
      </w:r>
      <w:r>
        <w:rPr>
          <w:spacing w:val="-12"/>
          <w:w w:val="110"/>
        </w:rPr>
        <w:t xml:space="preserve"> </w:t>
      </w:r>
      <w:r>
        <w:rPr>
          <w:w w:val="110"/>
        </w:rPr>
        <w:t>School</w:t>
      </w:r>
      <w:r>
        <w:rPr>
          <w:spacing w:val="-9"/>
          <w:w w:val="110"/>
        </w:rPr>
        <w:t xml:space="preserve"> </w:t>
      </w:r>
      <w:r>
        <w:rPr>
          <w:w w:val="110"/>
        </w:rPr>
        <w:t>Chinsurah</w:t>
      </w:r>
    </w:p>
    <w:p w14:paraId="483DBC08">
      <w:pPr>
        <w:pStyle w:val="3"/>
        <w:spacing w:before="218"/>
      </w:pPr>
      <w:bookmarkStart w:id="6" w:name="SENIOR SECONDARY (CBSE)"/>
      <w:bookmarkEnd w:id="6"/>
      <w:r>
        <w:rPr>
          <w:spacing w:val="-1"/>
        </w:rPr>
        <w:t>SENIOR</w:t>
      </w:r>
      <w:r>
        <w:rPr>
          <w:spacing w:val="-16"/>
        </w:rPr>
        <w:t xml:space="preserve"> </w:t>
      </w:r>
      <w:r>
        <w:t>SECONDARY</w:t>
      </w:r>
      <w:r>
        <w:rPr>
          <w:spacing w:val="-16"/>
        </w:rPr>
        <w:t xml:space="preserve"> </w:t>
      </w:r>
      <w:r>
        <w:t>(CBSE)</w:t>
      </w:r>
    </w:p>
    <w:p w14:paraId="2367E4B1">
      <w:pPr>
        <w:pStyle w:val="6"/>
        <w:spacing w:before="18"/>
        <w:ind w:left="681"/>
      </w:pPr>
      <w:r>
        <w:rPr>
          <w:spacing w:val="-1"/>
          <w:w w:val="110"/>
        </w:rPr>
        <w:t>88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Percent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Techno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India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Group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Public</w:t>
      </w:r>
      <w:r>
        <w:rPr>
          <w:spacing w:val="-12"/>
          <w:w w:val="110"/>
        </w:rPr>
        <w:t xml:space="preserve"> </w:t>
      </w:r>
      <w:r>
        <w:rPr>
          <w:w w:val="110"/>
        </w:rPr>
        <w:t>School</w:t>
      </w:r>
      <w:r>
        <w:rPr>
          <w:spacing w:val="-9"/>
          <w:w w:val="110"/>
        </w:rPr>
        <w:t xml:space="preserve"> </w:t>
      </w:r>
      <w:r>
        <w:rPr>
          <w:w w:val="110"/>
        </w:rPr>
        <w:t>Chinsurah</w:t>
      </w:r>
    </w:p>
    <w:p w14:paraId="766C0921">
      <w:pPr>
        <w:pStyle w:val="6"/>
        <w:rPr>
          <w:sz w:val="26"/>
        </w:rPr>
      </w:pPr>
    </w:p>
    <w:p w14:paraId="0E20E445">
      <w:pPr>
        <w:pStyle w:val="6"/>
        <w:spacing w:before="3"/>
        <w:rPr>
          <w:sz w:val="26"/>
        </w:rPr>
      </w:pPr>
    </w:p>
    <w:p w14:paraId="5499C1B1">
      <w:pPr>
        <w:keepNext w:val="0"/>
        <w:keepLines w:val="0"/>
        <w:widowControl/>
        <w:suppressLineNumbers w:val="0"/>
        <w:ind w:firstLine="775" w:firstLineChars="250"/>
        <w:jc w:val="left"/>
      </w:pPr>
      <w:bookmarkStart w:id="7" w:name="MEMBERSHIP &amp; WEBINARS"/>
      <w:bookmarkEnd w:id="7"/>
      <w:r>
        <w:rPr>
          <w:rFonts w:ascii="Franklin Gothic Demi" w:hAnsi="Franklin Gothic Demi" w:eastAsia="Franklin Gothic Demi" w:cs="Franklin Gothic Demi"/>
          <w:color w:val="000000"/>
          <w:kern w:val="0"/>
          <w:sz w:val="31"/>
          <w:szCs w:val="31"/>
          <w:lang w:val="en-US" w:eastAsia="zh-CN" w:bidi="ar"/>
        </w:rPr>
        <w:t>INTERNSHIPS</w:t>
      </w:r>
    </w:p>
    <w:p w14:paraId="4CC7E77E">
      <w:pPr>
        <w:pStyle w:val="6"/>
        <w:rPr>
          <w:rFonts w:ascii="Trebuchet MS"/>
          <w:b/>
          <w:sz w:val="4"/>
        </w:rPr>
      </w:pPr>
    </w:p>
    <w:p w14:paraId="1CABA11F">
      <w:pPr>
        <w:pStyle w:val="6"/>
        <w:spacing w:line="119" w:lineRule="exact"/>
        <w:ind w:left="681"/>
        <w:rPr>
          <w:rFonts w:ascii="Trebuchet MS"/>
          <w:sz w:val="11"/>
        </w:rPr>
      </w:pPr>
      <w:r>
        <w:rPr>
          <w:rFonts w:ascii="Trebuchet MS"/>
          <w:position w:val="-1"/>
          <w:sz w:val="11"/>
        </w:rPr>
        <w:pict>
          <v:group id="_x0000_s1037" o:spid="_x0000_s1037" o:spt="203" style="height:6pt;width:336.75pt;" coordsize="6735,120">
            <o:lock v:ext="edit"/>
            <v:rect id="_x0000_s1038" o:spid="_x0000_s1038" o:spt="1" style="position:absolute;left:0;top:0;height:120;width:6735;" fillcolor="#EA4E4E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3FBC8C1B">
      <w:pPr>
        <w:keepNext w:val="0"/>
        <w:keepLines w:val="0"/>
        <w:widowControl/>
        <w:suppressLineNumbers w:val="0"/>
        <w:ind w:firstLine="660" w:firstLineChars="300"/>
        <w:jc w:val="left"/>
        <w:rPr>
          <w:rFonts w:hint="default" w:ascii="Franklin Gothic Demi" w:hAnsi="Franklin Gothic Demi" w:eastAsia="Franklin Gothic Demi" w:cs="Franklin Gothic Demi"/>
          <w:color w:val="000000"/>
          <w:kern w:val="0"/>
          <w:sz w:val="22"/>
          <w:szCs w:val="22"/>
          <w:lang w:val="en-IN" w:eastAsia="zh-CN" w:bidi="ar"/>
        </w:rPr>
      </w:pPr>
      <w:bookmarkStart w:id="8" w:name="YOUNG ICCA"/>
      <w:bookmarkEnd w:id="8"/>
      <w:r>
        <w:rPr>
          <w:rFonts w:hint="default" w:ascii="Franklin Gothic Demi" w:hAnsi="Franklin Gothic Demi" w:eastAsia="Franklin Gothic Demi" w:cs="Franklin Gothic Demi"/>
          <w:color w:val="000000"/>
          <w:kern w:val="0"/>
          <w:sz w:val="22"/>
          <w:szCs w:val="22"/>
          <w:lang w:val="en-IN" w:eastAsia="zh-CN" w:bidi="ar"/>
        </w:rPr>
        <w:t xml:space="preserve">    </w:t>
      </w:r>
    </w:p>
    <w:p w14:paraId="32C0F071">
      <w:pPr>
        <w:keepNext w:val="0"/>
        <w:keepLines w:val="0"/>
        <w:widowControl/>
        <w:suppressLineNumbers w:val="0"/>
        <w:ind w:firstLine="770" w:firstLineChars="350"/>
        <w:jc w:val="left"/>
        <w:rPr>
          <w:rFonts w:hint="default" w:ascii="Franklin Gothic Demi" w:hAnsi="Franklin Gothic Demi" w:eastAsia="Franklin Gothic Demi" w:cs="Franklin Gothic Demi"/>
          <w:color w:val="000000"/>
          <w:kern w:val="0"/>
          <w:sz w:val="22"/>
          <w:szCs w:val="22"/>
          <w:lang w:val="en-IN" w:eastAsia="zh-CN" w:bidi="ar"/>
        </w:rPr>
      </w:pPr>
      <w:r>
        <w:rPr>
          <w:rFonts w:hint="default" w:ascii="Franklin Gothic Demi" w:hAnsi="Franklin Gothic Demi" w:eastAsia="Franklin Gothic Demi" w:cs="Franklin Gothic Demi"/>
          <w:color w:val="000000"/>
          <w:kern w:val="0"/>
          <w:sz w:val="22"/>
          <w:szCs w:val="22"/>
          <w:lang w:val="en-IN" w:eastAsia="zh-CN" w:bidi="ar"/>
        </w:rPr>
        <w:t>FICCI IPR Division</w:t>
      </w:r>
    </w:p>
    <w:p w14:paraId="121D7D0D">
      <w:pPr>
        <w:keepNext w:val="0"/>
        <w:keepLines w:val="0"/>
        <w:widowControl/>
        <w:suppressLineNumbers w:val="0"/>
        <w:ind w:firstLine="770" w:firstLineChars="350"/>
        <w:jc w:val="left"/>
        <w:rPr>
          <w:rFonts w:hint="default" w:ascii="Times New Roman" w:hAnsi="Times New Roman" w:eastAsia="Franklin Gothic Demi" w:cs="Times New Roman"/>
          <w:b w:val="0"/>
          <w:bCs w:val="0"/>
          <w:color w:val="000000"/>
          <w:kern w:val="0"/>
          <w:sz w:val="22"/>
          <w:szCs w:val="22"/>
          <w:lang w:val="en-IN" w:eastAsia="zh-CN" w:bidi="ar"/>
        </w:rPr>
      </w:pPr>
      <w:r>
        <w:rPr>
          <w:rFonts w:hint="default" w:ascii="Times New Roman" w:hAnsi="Times New Roman" w:eastAsia="Franklin Gothic Demi" w:cs="Times New Roman"/>
          <w:b w:val="0"/>
          <w:bCs w:val="0"/>
          <w:color w:val="000000"/>
          <w:kern w:val="0"/>
          <w:sz w:val="22"/>
          <w:szCs w:val="22"/>
          <w:lang w:val="en-IN" w:eastAsia="zh-CN" w:bidi="ar"/>
        </w:rPr>
        <w:t>Worked on various IP matters assisting the Joint Director IPR.</w:t>
      </w:r>
    </w:p>
    <w:p w14:paraId="4711D3C7">
      <w:pPr>
        <w:keepNext w:val="0"/>
        <w:keepLines w:val="0"/>
        <w:widowControl/>
        <w:suppressLineNumbers w:val="0"/>
        <w:ind w:firstLine="770" w:firstLineChars="350"/>
        <w:jc w:val="left"/>
        <w:rPr>
          <w:rFonts w:ascii="Franklin Gothic Demi" w:hAnsi="Franklin Gothic Demi" w:eastAsia="Franklin Gothic Demi" w:cs="Franklin Gothic Demi"/>
          <w:color w:val="000000"/>
          <w:kern w:val="0"/>
          <w:sz w:val="22"/>
          <w:szCs w:val="22"/>
          <w:lang w:val="en-US" w:eastAsia="zh-CN" w:bidi="ar"/>
        </w:rPr>
      </w:pPr>
    </w:p>
    <w:p w14:paraId="0998F8AE">
      <w:pPr>
        <w:keepNext w:val="0"/>
        <w:keepLines w:val="0"/>
        <w:widowControl/>
        <w:suppressLineNumbers w:val="0"/>
        <w:ind w:firstLine="770" w:firstLineChars="350"/>
        <w:jc w:val="left"/>
      </w:pPr>
      <w:r>
        <w:rPr>
          <w:rFonts w:ascii="Franklin Gothic Demi" w:hAnsi="Franklin Gothic Demi" w:eastAsia="Franklin Gothic Demi" w:cs="Franklin Gothic Demi"/>
          <w:color w:val="000000"/>
          <w:kern w:val="0"/>
          <w:sz w:val="22"/>
          <w:szCs w:val="22"/>
          <w:lang w:val="en-US" w:eastAsia="zh-CN" w:bidi="ar"/>
        </w:rPr>
        <w:t xml:space="preserve">JUS CORPUS LAW JOURNAL </w:t>
      </w:r>
    </w:p>
    <w:p w14:paraId="301262F6">
      <w:pPr>
        <w:keepNext w:val="0"/>
        <w:keepLines w:val="0"/>
        <w:widowControl/>
        <w:suppressLineNumbers w:val="0"/>
        <w:ind w:firstLine="770" w:firstLineChars="350"/>
        <w:jc w:val="left"/>
      </w:pPr>
      <w:r>
        <w:rPr>
          <w:rFonts w:ascii="Rockwell" w:hAnsi="Rockwell" w:eastAsia="Rockwell" w:cs="Rockwell"/>
          <w:color w:val="000000"/>
          <w:kern w:val="0"/>
          <w:sz w:val="22"/>
          <w:szCs w:val="22"/>
          <w:lang w:val="en-US" w:eastAsia="zh-CN" w:bidi="ar"/>
        </w:rPr>
        <w:t xml:space="preserve">Conducted Acedemic Resarch work for the journal. </w:t>
      </w:r>
    </w:p>
    <w:p w14:paraId="23FD7D29">
      <w:pPr>
        <w:keepNext w:val="0"/>
        <w:keepLines w:val="0"/>
        <w:widowControl/>
        <w:suppressLineNumbers w:val="0"/>
        <w:ind w:firstLine="770" w:firstLineChars="350"/>
        <w:jc w:val="left"/>
        <w:rPr>
          <w:rFonts w:hint="default" w:ascii="Franklin Gothic Demi" w:hAnsi="Franklin Gothic Demi" w:eastAsia="Franklin Gothic Demi" w:cs="Franklin Gothic Demi"/>
          <w:color w:val="000000"/>
          <w:kern w:val="0"/>
          <w:sz w:val="22"/>
          <w:szCs w:val="22"/>
          <w:lang w:val="en-US" w:eastAsia="zh-CN" w:bidi="ar"/>
        </w:rPr>
      </w:pPr>
    </w:p>
    <w:p w14:paraId="1C36B9FD">
      <w:pPr>
        <w:keepNext w:val="0"/>
        <w:keepLines w:val="0"/>
        <w:widowControl/>
        <w:suppressLineNumbers w:val="0"/>
        <w:ind w:firstLine="770" w:firstLineChars="350"/>
        <w:jc w:val="left"/>
      </w:pPr>
      <w:r>
        <w:rPr>
          <w:rFonts w:hint="default" w:ascii="Franklin Gothic Demi" w:hAnsi="Franklin Gothic Demi" w:eastAsia="Franklin Gothic Demi" w:cs="Franklin Gothic Demi"/>
          <w:color w:val="000000"/>
          <w:kern w:val="0"/>
          <w:sz w:val="22"/>
          <w:szCs w:val="22"/>
          <w:lang w:val="en-US" w:eastAsia="zh-CN" w:bidi="ar"/>
        </w:rPr>
        <w:t xml:space="preserve">Legal Vidhya </w:t>
      </w:r>
    </w:p>
    <w:p w14:paraId="216C7DBC">
      <w:pPr>
        <w:keepNext w:val="0"/>
        <w:keepLines w:val="0"/>
        <w:widowControl/>
        <w:suppressLineNumbers w:val="0"/>
        <w:ind w:firstLine="770" w:firstLineChars="350"/>
        <w:jc w:val="left"/>
      </w:pPr>
      <w:r>
        <w:rPr>
          <w:rFonts w:hint="default" w:ascii="Rockwell" w:hAnsi="Rockwell" w:eastAsia="Rockwell" w:cs="Rockwell"/>
          <w:color w:val="000000"/>
          <w:kern w:val="0"/>
          <w:sz w:val="22"/>
          <w:szCs w:val="22"/>
          <w:lang w:val="en-US" w:eastAsia="zh-CN" w:bidi="ar"/>
        </w:rPr>
        <w:t>Research work in law</w:t>
      </w:r>
    </w:p>
    <w:p w14:paraId="5447B419">
      <w:pPr>
        <w:pStyle w:val="6"/>
        <w:spacing w:before="20" w:line="259" w:lineRule="auto"/>
        <w:ind w:left="681"/>
      </w:pPr>
    </w:p>
    <w:p w14:paraId="05D5BFF9">
      <w:pPr>
        <w:pStyle w:val="2"/>
        <w:ind w:left="0" w:leftChars="0" w:firstLine="800" w:firstLineChars="250"/>
      </w:pPr>
      <w:bookmarkStart w:id="9" w:name="ACHIVEMENTS"/>
      <w:bookmarkEnd w:id="9"/>
      <w:r>
        <w:t>ACHIVEMENTS</w:t>
      </w:r>
    </w:p>
    <w:p w14:paraId="1C22B137">
      <w:pPr>
        <w:pStyle w:val="6"/>
        <w:rPr>
          <w:rFonts w:ascii="Trebuchet MS"/>
          <w:b/>
          <w:sz w:val="4"/>
        </w:rPr>
      </w:pPr>
    </w:p>
    <w:p w14:paraId="26C4FFDC">
      <w:pPr>
        <w:pStyle w:val="6"/>
        <w:spacing w:line="120" w:lineRule="exact"/>
        <w:ind w:left="681"/>
        <w:rPr>
          <w:rFonts w:ascii="Trebuchet MS"/>
          <w:sz w:val="12"/>
        </w:rPr>
      </w:pPr>
      <w:r>
        <w:rPr>
          <w:rFonts w:ascii="Trebuchet MS"/>
          <w:position w:val="-1"/>
          <w:sz w:val="12"/>
        </w:rPr>
        <w:pict>
          <v:group id="_x0000_s1039" o:spid="_x0000_s1039" o:spt="203" style="height:6pt;width:336.75pt;" coordsize="6735,120">
            <o:lock v:ext="edit"/>
            <v:rect id="_x0000_s1040" o:spid="_x0000_s1040" o:spt="1" style="position:absolute;left:0;top:0;height:120;width:6735;" fillcolor="#EA4E4E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2947F7FA">
      <w:pPr>
        <w:keepNext w:val="0"/>
        <w:keepLines w:val="0"/>
        <w:widowControl/>
        <w:suppressLineNumbers w:val="0"/>
        <w:ind w:firstLine="660" w:firstLineChars="300"/>
        <w:jc w:val="left"/>
        <w:rPr>
          <w:rFonts w:hint="default" w:ascii="Trebuchet MS" w:hAnsi="Trebuchet MS" w:eastAsia="Franklin Gothic Demi" w:cs="Trebuchet MS"/>
          <w:color w:val="000000"/>
          <w:kern w:val="0"/>
          <w:sz w:val="22"/>
          <w:szCs w:val="22"/>
          <w:lang w:val="en-US" w:eastAsia="zh-CN" w:bidi="ar"/>
        </w:rPr>
      </w:pPr>
      <w:bookmarkStart w:id="10" w:name="SECURED 3RD HIGHEST MARKS IN ECONOMICS"/>
      <w:bookmarkEnd w:id="10"/>
    </w:p>
    <w:p w14:paraId="0CAD42BF">
      <w:pPr>
        <w:keepNext w:val="0"/>
        <w:keepLines w:val="0"/>
        <w:widowControl/>
        <w:suppressLineNumbers w:val="0"/>
        <w:ind w:firstLine="600" w:firstLineChars="300"/>
        <w:jc w:val="left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eastAsia="Franklin Gothic Demi" w:cs="Trebuchet MS"/>
          <w:color w:val="000000"/>
          <w:kern w:val="0"/>
          <w:sz w:val="20"/>
          <w:szCs w:val="20"/>
          <w:lang w:val="en-US" w:eastAsia="zh-CN" w:bidi="ar"/>
        </w:rPr>
        <w:t xml:space="preserve">SEMI FINALIST at 2nd BASANT K SHARMA MEMORIAL </w:t>
      </w:r>
    </w:p>
    <w:p w14:paraId="3619F258">
      <w:pPr>
        <w:keepNext w:val="0"/>
        <w:keepLines w:val="0"/>
        <w:widowControl/>
        <w:suppressLineNumbers w:val="0"/>
        <w:ind w:firstLine="600" w:firstLineChars="300"/>
        <w:jc w:val="left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eastAsia="Franklin Gothic Demi" w:cs="Trebuchet MS"/>
          <w:color w:val="000000"/>
          <w:kern w:val="0"/>
          <w:sz w:val="20"/>
          <w:szCs w:val="20"/>
          <w:lang w:val="en-US" w:eastAsia="zh-CN" w:bidi="ar"/>
        </w:rPr>
        <w:t xml:space="preserve">MOOT COMPETITION </w:t>
      </w:r>
    </w:p>
    <w:p w14:paraId="3B0DDAC1">
      <w:pPr>
        <w:keepNext w:val="0"/>
        <w:keepLines w:val="0"/>
        <w:widowControl/>
        <w:suppressLineNumbers w:val="0"/>
        <w:ind w:firstLine="700" w:firstLineChars="350"/>
        <w:jc w:val="left"/>
        <w:rPr>
          <w:rFonts w:hint="default" w:ascii="Trebuchet MS" w:hAnsi="Trebuchet MS" w:eastAsia="Franklin Gothic Demi" w:cs="Trebuchet MS"/>
          <w:color w:val="000000"/>
          <w:kern w:val="0"/>
          <w:sz w:val="20"/>
          <w:szCs w:val="20"/>
          <w:lang w:val="en-US" w:eastAsia="zh-CN" w:bidi="ar"/>
        </w:rPr>
      </w:pPr>
    </w:p>
    <w:p w14:paraId="7B435C0F">
      <w:pPr>
        <w:keepNext w:val="0"/>
        <w:keepLines w:val="0"/>
        <w:widowControl/>
        <w:suppressLineNumbers w:val="0"/>
        <w:ind w:firstLine="600" w:firstLineChars="300"/>
        <w:jc w:val="left"/>
        <w:rPr>
          <w:sz w:val="20"/>
          <w:szCs w:val="20"/>
        </w:rPr>
      </w:pPr>
      <w:r>
        <w:rPr>
          <w:rFonts w:hint="default" w:ascii="Trebuchet MS" w:hAnsi="Trebuchet MS" w:eastAsia="Franklin Gothic Demi" w:cs="Trebuchet MS"/>
          <w:color w:val="000000"/>
          <w:kern w:val="0"/>
          <w:sz w:val="20"/>
          <w:szCs w:val="20"/>
          <w:lang w:val="en-US" w:eastAsia="zh-CN" w:bidi="ar"/>
        </w:rPr>
        <w:t>QUATER FINALIST AT G 20 YOUTH SUMMIT KOLKATA QUIZ</w:t>
      </w:r>
    </w:p>
    <w:p w14:paraId="729B5565">
      <w:pPr>
        <w:pStyle w:val="3"/>
        <w:rPr>
          <w:sz w:val="20"/>
          <w:szCs w:val="20"/>
        </w:rPr>
      </w:pPr>
      <w:bookmarkStart w:id="11" w:name="SILVER MEDAL IN INTERNATIONAL ENGLISH OL"/>
      <w:bookmarkEnd w:id="11"/>
      <w:r>
        <w:rPr>
          <w:w w:val="95"/>
          <w:sz w:val="20"/>
          <w:szCs w:val="20"/>
        </w:rPr>
        <w:t>SILVER</w:t>
      </w:r>
      <w:r>
        <w:rPr>
          <w:spacing w:val="2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MEDAL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IN</w:t>
      </w:r>
      <w:r>
        <w:rPr>
          <w:spacing w:val="2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INTERNATIONAL</w:t>
      </w:r>
      <w:r>
        <w:rPr>
          <w:spacing w:val="1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ENGLISH</w:t>
      </w:r>
      <w:r>
        <w:rPr>
          <w:spacing w:val="1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OLYMPIAD</w:t>
      </w:r>
    </w:p>
    <w:p w14:paraId="1EF28F34">
      <w:pPr>
        <w:pStyle w:val="6"/>
        <w:spacing w:before="21"/>
        <w:ind w:left="681"/>
        <w:rPr>
          <w:sz w:val="20"/>
          <w:szCs w:val="20"/>
        </w:rPr>
      </w:pPr>
      <w:r>
        <w:rPr>
          <w:w w:val="110"/>
          <w:sz w:val="20"/>
          <w:szCs w:val="20"/>
        </w:rPr>
        <w:t>Class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11</w:t>
      </w:r>
      <w:r>
        <w:rPr>
          <w:w w:val="110"/>
          <w:position w:val="6"/>
          <w:sz w:val="20"/>
          <w:szCs w:val="20"/>
        </w:rPr>
        <w:t>th</w:t>
      </w:r>
    </w:p>
    <w:p w14:paraId="766A9C33">
      <w:pPr>
        <w:pStyle w:val="3"/>
        <w:spacing w:before="214" w:line="252" w:lineRule="auto"/>
        <w:rPr>
          <w:sz w:val="20"/>
          <w:szCs w:val="20"/>
        </w:rPr>
      </w:pPr>
      <w:bookmarkStart w:id="12" w:name="CERTIFICATE OF MERIT IN INTERNATIONAL AR"/>
      <w:bookmarkEnd w:id="12"/>
      <w:r>
        <w:rPr>
          <w:w w:val="95"/>
          <w:sz w:val="20"/>
          <w:szCs w:val="20"/>
        </w:rPr>
        <w:t>CERTIFICATE</w:t>
      </w:r>
      <w:r>
        <w:rPr>
          <w:spacing w:val="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MERIT</w:t>
      </w:r>
      <w:r>
        <w:rPr>
          <w:spacing w:val="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IN</w:t>
      </w:r>
      <w:r>
        <w:rPr>
          <w:spacing w:val="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INTERNATIONAL</w:t>
      </w:r>
      <w:r>
        <w:rPr>
          <w:spacing w:val="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ART</w:t>
      </w:r>
      <w:r>
        <w:rPr>
          <w:spacing w:val="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AND</w:t>
      </w:r>
      <w:r>
        <w:rPr>
          <w:spacing w:val="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ESSAY</w:t>
      </w:r>
      <w:r>
        <w:rPr>
          <w:spacing w:val="-59"/>
          <w:w w:val="95"/>
          <w:sz w:val="20"/>
          <w:szCs w:val="20"/>
        </w:rPr>
        <w:t xml:space="preserve"> </w:t>
      </w:r>
      <w:r>
        <w:rPr>
          <w:sz w:val="20"/>
          <w:szCs w:val="20"/>
        </w:rPr>
        <w:t>COMPETITION</w:t>
      </w:r>
    </w:p>
    <w:p w14:paraId="42DC6791">
      <w:pPr>
        <w:spacing w:after="0" w:line="252" w:lineRule="auto"/>
        <w:rPr>
          <w:sz w:val="20"/>
          <w:szCs w:val="20"/>
        </w:rPr>
        <w:sectPr>
          <w:type w:val="continuous"/>
          <w:pgSz w:w="12240" w:h="15840"/>
          <w:pgMar w:top="160" w:right="760" w:bottom="0" w:left="0" w:header="720" w:footer="720" w:gutter="0"/>
          <w:cols w:equalWidth="0" w:num="2">
            <w:col w:w="3923" w:space="40"/>
            <w:col w:w="7517"/>
          </w:cols>
        </w:sectPr>
      </w:pPr>
    </w:p>
    <w:p w14:paraId="63DDF06D">
      <w:pPr>
        <w:pStyle w:val="6"/>
        <w:rPr>
          <w:rFonts w:ascii="Trebuchet MS"/>
          <w:b/>
          <w:sz w:val="20"/>
        </w:rPr>
      </w:pPr>
    </w:p>
    <w:p w14:paraId="1D02BE85">
      <w:pPr>
        <w:pStyle w:val="6"/>
        <w:rPr>
          <w:rFonts w:ascii="Trebuchet MS"/>
          <w:b/>
          <w:sz w:val="20"/>
        </w:rPr>
      </w:pPr>
    </w:p>
    <w:p w14:paraId="25CD8214">
      <w:pPr>
        <w:pStyle w:val="6"/>
        <w:rPr>
          <w:rFonts w:ascii="Trebuchet MS"/>
          <w:b/>
          <w:sz w:val="20"/>
        </w:rPr>
      </w:pPr>
    </w:p>
    <w:p w14:paraId="0E5ED4D3">
      <w:pPr>
        <w:pStyle w:val="6"/>
        <w:rPr>
          <w:rFonts w:ascii="Trebuchet MS"/>
          <w:b/>
          <w:sz w:val="20"/>
        </w:rPr>
      </w:pPr>
    </w:p>
    <w:p w14:paraId="62D4C46F">
      <w:pPr>
        <w:pStyle w:val="6"/>
        <w:rPr>
          <w:rFonts w:ascii="Trebuchet MS"/>
          <w:b/>
          <w:sz w:val="20"/>
        </w:rPr>
      </w:pPr>
    </w:p>
    <w:p w14:paraId="2885FE38">
      <w:pPr>
        <w:pStyle w:val="6"/>
        <w:rPr>
          <w:rFonts w:ascii="Trebuchet MS"/>
          <w:b/>
          <w:sz w:val="20"/>
        </w:rPr>
      </w:pPr>
    </w:p>
    <w:p w14:paraId="6F457F30">
      <w:pPr>
        <w:tabs>
          <w:tab w:val="left" w:pos="4742"/>
          <w:tab w:val="left" w:pos="6883"/>
        </w:tabs>
        <w:spacing w:before="0"/>
        <w:ind w:left="861" w:right="0" w:firstLine="0"/>
        <w:jc w:val="left"/>
        <w:rPr>
          <w:sz w:val="20"/>
        </w:rPr>
      </w:pPr>
      <w:r>
        <w:pict>
          <v:group id="_x0000_s1041" o:spid="_x0000_s1041" o:spt="203" style="position:absolute;left:0pt;margin-left:167.15pt;margin-top:-16.65pt;height:25.9pt;width:25.9pt;mso-position-horizontal-relative:page;z-index:-251655168;mso-width-relative:page;mso-height-relative:page;" coordorigin="3343,-334" coordsize="518,518">
            <o:lock v:ext="edit"/>
            <v:shape id="_x0000_s1042" o:spid="_x0000_s1042" style="position:absolute;left:3343;top:-334;height:518;width:518;" fillcolor="#EA4E4E" filled="t" stroked="f" coordorigin="3343,-334" coordsize="518,518" path="m3602,-334l3533,-325,3471,-299,3419,-258,3379,-206,3352,-144,3343,-75,3352,-6,3379,56,3419,108,3471,149,3533,175,3602,184,3671,175,3733,149,3785,108,3826,56,3852,-6,3861,-75,3852,-144,3826,-206,3785,-258,3733,-299,3671,-325,3602,-334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o:spt="75" type="#_x0000_t75" style="position:absolute;left:3458;top:-161;height:172;width:287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</v:group>
        </w:pict>
      </w:r>
      <w:r>
        <w:pict>
          <v:group id="_x0000_s1044" o:spid="_x0000_s1044" o:spt="203" style="position:absolute;left:0pt;margin-left:285.8pt;margin-top:-17.4pt;height:25.9pt;width:24pt;mso-position-horizontal-relative:page;z-index:-251655168;mso-width-relative:page;mso-height-relative:page;" coordorigin="5717,-349" coordsize="480,518">
            <o:lock v:ext="edit"/>
            <v:shape id="_x0000_s1045" o:spid="_x0000_s1045" style="position:absolute;left:5716;top:-349;height:518;width:480;" fillcolor="#EA4E4E" filled="t" stroked="f" coordorigin="5717,-349" coordsize="480,518" path="m5957,-349l5886,-337,5824,-306,5773,-257,5737,-194,5719,-121,5717,-90,5717,-74,5727,-14,5757,53,5802,108,5860,147,5928,167,5957,169,5971,169,6040,153,6101,117,6149,65,6182,0,6195,-59,6197,-90,6196,-106,6186,-166,6157,-233,6111,-288,6053,-327,5986,-347,5957,-349xe">
              <v:path arrowok="t"/>
              <v:fill on="t" focussize="0,0"/>
              <v:stroke on="f"/>
              <v:imagedata o:title=""/>
              <o:lock v:ext="edit"/>
            </v:shape>
            <v:shape id="_x0000_s1046" o:spid="_x0000_s1046" style="position:absolute;left:5716;top:-349;height:518;width:480;" filled="f" stroked="t" coordorigin="5717,-349" coordsize="480,518" path="m5957,-349l6027,-337,6089,-306,6140,-257,6176,-194,6195,-121,6197,-90,6196,-74,6186,-14,6157,53,6111,108,6053,147,5986,167,5957,169,5942,169,5873,153,5813,117,5765,65,5732,0,5719,-59,5717,-90,5717,-106,5727,-166,5757,-233,5802,-288,5860,-327,5928,-347,5957,-349xe">
              <v:path arrowok="t"/>
              <v:fill on="f" focussize="0,0"/>
              <v:stroke weight="0pt" color="#EA4E4E"/>
              <v:imagedata o:title=""/>
              <o:lock v:ext="edit"/>
            </v:shape>
            <v:shape id="_x0000_s1047" o:spid="_x0000_s1047" o:spt="75" type="#_x0000_t75" style="position:absolute;left:5824;top:-235;height:287;width:264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</v:group>
        </w:pict>
      </w:r>
      <w:r>
        <w:pict>
          <v:group id="_x0000_s1048" o:spid="_x0000_s1048" o:spt="203" style="position:absolute;left:0pt;margin-left:541.7pt;margin-top:-17.4pt;height:25.9pt;width:25.9pt;mso-position-horizontal-relative:page;z-index:251660288;mso-width-relative:page;mso-height-relative:page;" coordorigin="10834,-349" coordsize="518,518">
            <o:lock v:ext="edit"/>
            <v:shape id="_x0000_s1049" o:spid="_x0000_s1049" style="position:absolute;left:10834;top:-349;height:518;width:518;" fillcolor="#EA4E4E" filled="t" stroked="f" coordorigin="10834,-349" coordsize="518,518" path="m11093,-349l11032,-342,10963,-313,10905,-268,10863,-208,10842,-151,10834,-90,10835,-74,10845,-14,10877,53,10926,108,10989,147,11047,165,11093,169,11109,169,11169,158,11236,126,11291,77,11330,14,11348,-43,11352,-90,11352,-106,11341,-166,11309,-233,11260,-288,11197,-327,11140,-345,11093,-349xe">
              <v:path arrowok="t"/>
              <v:fill on="t" focussize="0,0"/>
              <v:stroke on="f"/>
              <v:imagedata o:title=""/>
              <o:lock v:ext="edit"/>
            </v:shape>
            <v:shape id="_x0000_s1050" o:spid="_x0000_s1050" style="position:absolute;left:10834;top:-349;height:518;width:518;" filled="f" stroked="t" coordorigin="10834,-349" coordsize="518,518" path="m11093,-349l11109,-348,11124,-347,11183,-333,11248,-297,11300,-245,11336,-180,11350,-121,11352,-90,11352,-74,11341,-14,11309,53,11260,108,11197,147,11140,165,11093,169,11077,169,11017,158,10950,126,10895,77,10856,14,10838,-43,10834,-90,10835,-106,10845,-166,10877,-233,10926,-288,10989,-327,11047,-345,11077,-348,11093,-349xe">
              <v:path arrowok="t"/>
              <v:fill on="f" focussize="0,0"/>
              <v:stroke weight="0pt" color="#EA4E4E"/>
              <v:imagedata o:title=""/>
              <o:lock v:ext="edit"/>
            </v:shape>
            <v:shape id="_x0000_s1051" o:spid="_x0000_s1051" o:spt="75" type="#_x0000_t75" style="position:absolute;left:10970;top:-227;height:243;width:244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</v:group>
        </w:pict>
      </w:r>
      <w:r>
        <w:fldChar w:fldCharType="begin"/>
      </w:r>
      <w:r>
        <w:instrText xml:space="preserve"> HYPERLINK "mailto:Pratushshaw2001@gmail.com" \h </w:instrText>
      </w:r>
      <w:r>
        <w:fldChar w:fldCharType="separate"/>
      </w:r>
      <w:r>
        <w:rPr>
          <w:w w:val="105"/>
          <w:sz w:val="18"/>
        </w:rPr>
        <w:t>Pratushshaw2001@gmail.com</w:t>
      </w:r>
      <w:r>
        <w:rPr>
          <w:w w:val="105"/>
          <w:sz w:val="18"/>
        </w:rPr>
        <w:fldChar w:fldCharType="end"/>
      </w:r>
      <w:r>
        <w:rPr>
          <w:w w:val="105"/>
          <w:sz w:val="18"/>
        </w:rPr>
        <w:tab/>
      </w:r>
      <w:r>
        <w:rPr>
          <w:w w:val="105"/>
          <w:sz w:val="20"/>
        </w:rPr>
        <w:t>98</w:t>
      </w:r>
      <w:r>
        <w:rPr>
          <w:rFonts w:hint="default"/>
          <w:w w:val="105"/>
          <w:sz w:val="20"/>
          <w:lang w:val="en-IN"/>
        </w:rPr>
        <w:t>31155790</w:t>
      </w:r>
      <w:r>
        <w:rPr>
          <w:w w:val="105"/>
          <w:sz w:val="20"/>
        </w:rPr>
        <w:tab/>
      </w:r>
      <w:r>
        <w:fldChar w:fldCharType="begin"/>
      </w:r>
      <w:r>
        <w:instrText xml:space="preserve"> HYPERLINK "https://www.linkedin.com/in/pratyush-shaw-562414224" \h </w:instrText>
      </w:r>
      <w:r>
        <w:fldChar w:fldCharType="separate"/>
      </w:r>
      <w:r>
        <w:rPr>
          <w:color w:val="0000FF"/>
          <w:w w:val="105"/>
          <w:sz w:val="20"/>
          <w:u w:val="single" w:color="0000FF"/>
        </w:rPr>
        <w:t>linkedin.com/in/pratyush-shaw-562414224</w:t>
      </w:r>
      <w:r>
        <w:rPr>
          <w:color w:val="0000FF"/>
          <w:w w:val="105"/>
          <w:sz w:val="20"/>
          <w:u w:val="single" w:color="0000FF"/>
        </w:rPr>
        <w:fldChar w:fldCharType="end"/>
      </w:r>
    </w:p>
    <w:sectPr>
      <w:type w:val="continuous"/>
      <w:pgSz w:w="12240" w:h="15840"/>
      <w:pgMar w:top="160" w:right="760" w:bottom="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TLiti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33A1701D"/>
    <w:rsid w:val="67426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81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215"/>
      <w:ind w:left="681"/>
      <w:outlineLvl w:val="2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mbria" w:hAnsi="Cambria" w:eastAsia="Cambria" w:cs="Cambria"/>
      <w:sz w:val="22"/>
      <w:szCs w:val="22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3"/>
    <customShpInfo spid="_x0000_s1034"/>
    <customShpInfo spid="_x0000_s1036"/>
    <customShpInfo spid="_x0000_s1035"/>
    <customShpInfo spid="_x0000_s1038"/>
    <customShpInfo spid="_x0000_s1037"/>
    <customShpInfo spid="_x0000_s1040"/>
    <customShpInfo spid="_x0000_s1039"/>
    <customShpInfo spid="_x0000_s1042"/>
    <customShpInfo spid="_x0000_s1043"/>
    <customShpInfo spid="_x0000_s1041"/>
    <customShpInfo spid="_x0000_s1045"/>
    <customShpInfo spid="_x0000_s1046"/>
    <customShpInfo spid="_x0000_s1047"/>
    <customShpInfo spid="_x0000_s1044"/>
    <customShpInfo spid="_x0000_s1049"/>
    <customShpInfo spid="_x0000_s1050"/>
    <customShpInfo spid="_x0000_s1051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22</TotalTime>
  <ScaleCrop>false</ScaleCrop>
  <LinksUpToDate>false</LinksUpToDate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2024-08-29T15:15:00Z</dcterms:created>
  <dc:creator>praty</dc:creator>
  <cp:lastModifiedBy>WPS_1672494498</cp:lastModifiedBy>
  <dcterms:modified xsi:type="dcterms:W3CDTF">2024-12-04T12:33:05Z</dcterms:modified>
  <dc:subject>legal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2024-08-29T00:00:00Z</vt:filetime>
  </property>
  <property fmtid="{D5CDD505-2E9C-101B-9397-08002B2CF9AE}" pid="5" name="KSOProductBuildVer">
    <vt:lpwstr>2057-12.2.0.18639</vt:lpwstr>
  </property>
  <property fmtid="{D5CDD505-2E9C-101B-9397-08002B2CF9AE}" pid="6" name="ICV">
    <vt:lpwstr>5FDC1D3BEB194EC08D1D56C2237EC0B1</vt:lpwstr>
  </property>
</Properties>
</file>