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180"/>
        <w:shd w:val="clear" w:fill="F2F2F2" w:color="F2F2F2"/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</w:pPr>
      <w:r>
        <w:rPr>
          <w:rFonts w:ascii="Helvetica Neue" w:hAnsi="Helvetica Neue" w:cs="Times New Roman" w:eastAsia="Times New Roman"/>
          <w:b/>
          <w:bCs/>
          <w:color w:val="485D65"/>
          <w:sz w:val="20"/>
          <w:lang w:eastAsia="en-GB"/>
        </w:rPr>
        <w:t xml:space="preserve">Jo Smith 54 Long Street, </w:t>
      </w:r>
      <w:r>
        <w:rPr>
          <w:rFonts w:ascii="Helvetica Neue" w:hAnsi="Helvetica Neue" w:cs="Times New Roman" w:eastAsia="Times New Roman"/>
          <w:b/>
          <w:bCs/>
          <w:color w:val="485D65"/>
          <w:sz w:val="20"/>
          <w:lang w:eastAsia="en-GB"/>
        </w:rPr>
        <w:t xml:space="preserve">Anytown</w:t>
      </w:r>
      <w:r>
        <w:rPr>
          <w:rFonts w:ascii="Helvetica Neue" w:hAnsi="Helvetica Neue" w:cs="Times New Roman" w:eastAsia="Times New Roman"/>
          <w:b/>
          <w:bCs/>
          <w:color w:val="485D65"/>
          <w:sz w:val="20"/>
          <w:lang w:eastAsia="en-GB"/>
        </w:rPr>
        <w:t xml:space="preserve">, XP9 8JQ 07777888999 </w:t>
      </w:r>
      <w:r/>
    </w:p>
    <w:p>
      <w:pPr>
        <w:spacing w:lineRule="auto" w:line="240" w:after="180"/>
        <w:shd w:val="clear" w:fill="F2F2F2" w:color="F2F2F2"/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</w:pPr>
      <w:r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  <w:t xml:space="preserve">I am a final-year maths underg</w:t>
      </w:r>
      <w:r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  <w:t xml:space="preserve">raduate with customer service and sales experience in the energy industry. As a tutor and maths club coordinator I can explain maths concepts to all ages and abilities. I am keen to use my maths and commercial skills to train as an energy industry analyst.</w:t>
      </w:r>
      <w:r/>
    </w:p>
    <w:p>
      <w:pPr>
        <w:spacing w:lineRule="auto" w:line="240" w:after="90"/>
        <w:shd w:val="clear" w:fill="F2F2F2" w:color="F2F2F2"/>
        <w:rPr>
          <w:rFonts w:ascii="Helvetica Neue" w:hAnsi="Helvetica Neue" w:cs="Times New Roman" w:eastAsia="Times New Roman"/>
          <w:color w:val="053041"/>
          <w:sz w:val="24"/>
          <w:szCs w:val="24"/>
          <w:lang w:eastAsia="en-GB"/>
        </w:rPr>
        <w:outlineLvl w:val="3"/>
      </w:pPr>
      <w:r>
        <w:rPr>
          <w:rFonts w:ascii="Helvetica Neue" w:hAnsi="Helvetica Neue" w:cs="Times New Roman" w:eastAsia="Times New Roman"/>
          <w:color w:val="053041"/>
          <w:sz w:val="24"/>
          <w:szCs w:val="24"/>
          <w:lang w:eastAsia="en-GB"/>
        </w:rPr>
        <w:t xml:space="preserve">Education</w:t>
      </w:r>
      <w:r/>
    </w:p>
    <w:p>
      <w:pPr>
        <w:spacing w:lineRule="auto" w:line="240" w:after="180"/>
        <w:shd w:val="clear" w:fill="F2F2F2" w:color="F2F2F2"/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</w:pPr>
      <w:r>
        <w:rPr>
          <w:rFonts w:ascii="Helvetica Neue" w:hAnsi="Helvetica Neue" w:cs="Times New Roman" w:eastAsia="Times New Roman"/>
          <w:b/>
          <w:bCs/>
          <w:color w:val="485D65"/>
          <w:sz w:val="20"/>
          <w:lang w:eastAsia="en-GB"/>
        </w:rPr>
        <w:t xml:space="preserve">University of Birmingham (2016-2019)</w:t>
      </w:r>
      <w:r/>
    </w:p>
    <w:p>
      <w:pPr>
        <w:spacing w:lineRule="auto" w:line="240" w:after="180"/>
        <w:shd w:val="clear" w:fill="F2F2F2" w:color="F2F2F2"/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</w:pPr>
      <w:r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  <w:t xml:space="preserve">BSc (</w:t>
      </w:r>
      <w:r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  <w:t xml:space="preserve">Hons</w:t>
      </w:r>
      <w:r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  <w:t xml:space="preserve">) Mathematics.</w:t>
      </w:r>
      <w:r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  <w:t xml:space="preserve"> </w:t>
      </w:r>
      <w:r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  <w:t xml:space="preserve">Predicted 2:1.</w:t>
      </w:r>
      <w:r/>
    </w:p>
    <w:p>
      <w:pPr>
        <w:spacing w:lineRule="auto" w:line="240" w:after="180"/>
        <w:shd w:val="clear" w:fill="F2F2F2" w:color="F2F2F2"/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</w:pPr>
      <w:r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  <w:t xml:space="preserve">Modules included mathematical modelling, mathematics in industry, real and complex analysis and mathematical finance.</w:t>
      </w:r>
      <w:r/>
    </w:p>
    <w:p>
      <w:pPr>
        <w:spacing w:lineRule="auto" w:line="240" w:after="180"/>
        <w:shd w:val="clear" w:fill="F2F2F2" w:color="F2F2F2"/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</w:pPr>
      <w:r>
        <w:rPr>
          <w:rFonts w:ascii="Helvetica Neue" w:hAnsi="Helvetica Neue" w:cs="Times New Roman" w:eastAsia="Times New Roman"/>
          <w:b/>
          <w:bCs/>
          <w:color w:val="485D65"/>
          <w:sz w:val="20"/>
          <w:lang w:eastAsia="en-GB"/>
        </w:rPr>
        <w:t xml:space="preserve">Any Town High School (2008-2015)</w:t>
      </w:r>
      <w:r/>
    </w:p>
    <w:p>
      <w:pPr>
        <w:spacing w:lineRule="auto" w:line="240" w:after="180"/>
        <w:shd w:val="clear" w:fill="F2F2F2" w:color="F2F2F2"/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</w:pPr>
      <w:r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  <w:t xml:space="preserve">A-levels: maths, physics, chemistry. </w:t>
      </w:r>
      <w:r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  <w:t xml:space="preserve">AS-level geography.</w:t>
      </w:r>
      <w:r/>
    </w:p>
    <w:p>
      <w:pPr>
        <w:spacing w:lineRule="auto" w:line="240" w:after="180"/>
        <w:shd w:val="clear" w:fill="F2F2F2" w:color="F2F2F2"/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</w:pPr>
      <w:r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  <w:t xml:space="preserve">9 GCSEs including English language and English literature.</w:t>
      </w:r>
      <w:r/>
    </w:p>
    <w:p>
      <w:pPr>
        <w:spacing w:lineRule="auto" w:line="240" w:after="90"/>
        <w:shd w:val="clear" w:fill="F2F2F2" w:color="F2F2F2"/>
        <w:rPr>
          <w:rFonts w:ascii="Helvetica Neue" w:hAnsi="Helvetica Neue" w:cs="Times New Roman" w:eastAsia="Times New Roman"/>
          <w:color w:val="053041"/>
          <w:sz w:val="24"/>
          <w:szCs w:val="24"/>
          <w:lang w:eastAsia="en-GB"/>
        </w:rPr>
        <w:outlineLvl w:val="3"/>
      </w:pPr>
      <w:r>
        <w:rPr>
          <w:rFonts w:ascii="Helvetica Neue" w:hAnsi="Helvetica Neue" w:cs="Times New Roman" w:eastAsia="Times New Roman"/>
          <w:color w:val="053041"/>
          <w:sz w:val="24"/>
          <w:szCs w:val="24"/>
          <w:lang w:eastAsia="en-GB"/>
        </w:rPr>
        <w:t xml:space="preserve">Employment</w:t>
      </w:r>
      <w:r/>
    </w:p>
    <w:p>
      <w:pPr>
        <w:spacing w:lineRule="auto" w:line="240" w:after="180"/>
        <w:shd w:val="clear" w:fill="F2F2F2" w:color="F2F2F2"/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</w:pPr>
      <w:r>
        <w:rPr>
          <w:rFonts w:ascii="Helvetica Neue" w:hAnsi="Helvetica Neue" w:cs="Times New Roman" w:eastAsia="Times New Roman"/>
          <w:b/>
          <w:bCs/>
          <w:color w:val="485D65"/>
          <w:sz w:val="20"/>
          <w:lang w:eastAsia="en-GB"/>
        </w:rPr>
        <w:t xml:space="preserve">Inbound customer service adviser, </w:t>
      </w:r>
      <w:r>
        <w:rPr>
          <w:rFonts w:ascii="Helvetica Neue" w:hAnsi="Helvetica Neue" w:cs="Times New Roman" w:eastAsia="Times New Roman"/>
          <w:b/>
          <w:bCs/>
          <w:color w:val="485D65"/>
          <w:sz w:val="20"/>
          <w:lang w:eastAsia="en-GB"/>
        </w:rPr>
        <w:t xml:space="preserve">Energex</w:t>
      </w:r>
      <w:r>
        <w:rPr>
          <w:rFonts w:ascii="Helvetica Neue" w:hAnsi="Helvetica Neue" w:cs="Times New Roman" w:eastAsia="Times New Roman"/>
          <w:b/>
          <w:bCs/>
          <w:color w:val="485D65"/>
          <w:sz w:val="20"/>
          <w:lang w:eastAsia="en-GB"/>
        </w:rPr>
        <w:t xml:space="preserve"> UK call centre (2016-2018)</w:t>
      </w:r>
      <w:r/>
    </w:p>
    <w:p>
      <w:pPr>
        <w:numPr>
          <w:ilvl w:val="0"/>
          <w:numId w:val="1"/>
        </w:numPr>
        <w:spacing w:lineRule="auto" w:line="240" w:after="100" w:afterAutospacing="1" w:before="100" w:beforeAutospacing="1"/>
        <w:shd w:val="clear" w:fill="F2F2F2" w:color="F2F2F2"/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</w:pPr>
      <w:r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  <w:t xml:space="preserve">Helping customers assess energy costs and tariffs</w:t>
      </w:r>
      <w:r/>
    </w:p>
    <w:p>
      <w:pPr>
        <w:numPr>
          <w:ilvl w:val="0"/>
          <w:numId w:val="1"/>
        </w:numPr>
        <w:spacing w:lineRule="auto" w:line="240" w:after="100" w:afterAutospacing="1" w:before="100" w:beforeAutospacing="1"/>
        <w:shd w:val="clear" w:fill="F2F2F2" w:color="F2F2F2"/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</w:pPr>
      <w:r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  <w:t xml:space="preserve">Ensuring quality and compliance standards during the switching process</w:t>
      </w:r>
      <w:r/>
    </w:p>
    <w:p>
      <w:pPr>
        <w:numPr>
          <w:ilvl w:val="0"/>
          <w:numId w:val="1"/>
        </w:numPr>
        <w:spacing w:lineRule="auto" w:line="240" w:after="100" w:afterAutospacing="1" w:before="100" w:beforeAutospacing="1"/>
        <w:shd w:val="clear" w:fill="F2F2F2" w:color="F2F2F2"/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</w:pPr>
      <w:r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  <w:t xml:space="preserve">Meeting and exceeding sales targets consistently</w:t>
      </w:r>
      <w:r/>
    </w:p>
    <w:p>
      <w:pPr>
        <w:spacing w:lineRule="auto" w:line="240" w:after="180"/>
        <w:shd w:val="clear" w:fill="F2F2F2" w:color="F2F2F2"/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</w:pPr>
      <w:r>
        <w:rPr>
          <w:rFonts w:ascii="Helvetica Neue" w:hAnsi="Helvetica Neue" w:cs="Times New Roman" w:eastAsia="Times New Roman"/>
          <w:b/>
          <w:bCs/>
          <w:color w:val="485D65"/>
          <w:sz w:val="20"/>
          <w:lang w:eastAsia="en-GB"/>
        </w:rPr>
        <w:t xml:space="preserve">Maths tutoring for 11+ (2015-2016)</w:t>
      </w:r>
      <w:r/>
    </w:p>
    <w:p>
      <w:pPr>
        <w:numPr>
          <w:ilvl w:val="0"/>
          <w:numId w:val="2"/>
        </w:numPr>
        <w:spacing w:lineRule="auto" w:line="240" w:after="100" w:afterAutospacing="1" w:before="100" w:beforeAutospacing="1"/>
        <w:shd w:val="clear" w:fill="F2F2F2" w:color="F2F2F2"/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</w:pPr>
      <w:r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  <w:t xml:space="preserve">Assessing pupils level of maths and confidence in their abilities</w:t>
      </w:r>
      <w:r/>
    </w:p>
    <w:p>
      <w:pPr>
        <w:numPr>
          <w:ilvl w:val="0"/>
          <w:numId w:val="2"/>
        </w:numPr>
        <w:spacing w:lineRule="auto" w:line="240" w:after="100" w:afterAutospacing="1" w:before="100" w:beforeAutospacing="1"/>
        <w:shd w:val="clear" w:fill="F2F2F2" w:color="F2F2F2"/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</w:pPr>
      <w:r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  <w:t xml:space="preserve">Preparing and delivering individual lessons. 100% pass rate of students</w:t>
      </w:r>
      <w:r/>
    </w:p>
    <w:p>
      <w:pPr>
        <w:spacing w:lineRule="auto" w:line="240" w:after="90"/>
        <w:shd w:val="clear" w:fill="F2F2F2" w:color="F2F2F2"/>
        <w:rPr>
          <w:rFonts w:ascii="Helvetica Neue" w:hAnsi="Helvetica Neue" w:cs="Times New Roman" w:eastAsia="Times New Roman"/>
          <w:color w:val="053041"/>
          <w:sz w:val="24"/>
          <w:szCs w:val="24"/>
          <w:lang w:eastAsia="en-GB"/>
        </w:rPr>
        <w:outlineLvl w:val="3"/>
      </w:pPr>
      <w:r>
        <w:rPr>
          <w:rFonts w:ascii="Helvetica Neue" w:hAnsi="Helvetica Neue" w:cs="Times New Roman" w:eastAsia="Times New Roman"/>
          <w:color w:val="053041"/>
          <w:sz w:val="24"/>
          <w:szCs w:val="24"/>
          <w:lang w:eastAsia="en-GB"/>
        </w:rPr>
        <w:t xml:space="preserve">Volunteering</w:t>
      </w:r>
      <w:r/>
    </w:p>
    <w:p>
      <w:pPr>
        <w:spacing w:lineRule="auto" w:line="240" w:after="180"/>
        <w:shd w:val="clear" w:fill="F2F2F2" w:color="F2F2F2"/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</w:pPr>
      <w:r>
        <w:rPr>
          <w:rFonts w:ascii="Helvetica Neue" w:hAnsi="Helvetica Neue" w:cs="Times New Roman" w:eastAsia="Times New Roman"/>
          <w:b/>
          <w:bCs/>
          <w:color w:val="485D65"/>
          <w:sz w:val="20"/>
          <w:lang w:eastAsia="en-GB"/>
        </w:rPr>
        <w:t xml:space="preserve">Coordinated Year 7 and 8 lunchtime maths club (2013-2015)</w:t>
      </w:r>
      <w:r/>
    </w:p>
    <w:p>
      <w:pPr>
        <w:spacing w:lineRule="auto" w:line="240" w:after="180"/>
        <w:shd w:val="clear" w:fill="F2F2F2" w:color="F2F2F2"/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</w:pPr>
      <w:r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  <w:t xml:space="preserve">I started Math Buzz so younger pupils could enjoy and succe</w:t>
      </w:r>
      <w:r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  <w:t xml:space="preserve">ed at maths. I had to publicise the group and recruit members. I also had to devise a programme of weekly activities. We had a waiting list at the end of the first term and teachers reported that pupils were achieving more in class as a result of the club.</w:t>
      </w:r>
      <w:r/>
    </w:p>
    <w:p>
      <w:pPr>
        <w:spacing w:lineRule="auto" w:line="240" w:after="90"/>
        <w:shd w:val="clear" w:fill="F2F2F2" w:color="F2F2F2"/>
        <w:rPr>
          <w:rFonts w:ascii="Helvetica Neue" w:hAnsi="Helvetica Neue" w:cs="Times New Roman" w:eastAsia="Times New Roman"/>
          <w:color w:val="053041"/>
          <w:sz w:val="24"/>
          <w:szCs w:val="24"/>
          <w:lang w:eastAsia="en-GB"/>
        </w:rPr>
        <w:outlineLvl w:val="3"/>
      </w:pPr>
      <w:r>
        <w:rPr>
          <w:rFonts w:ascii="Helvetica Neue" w:hAnsi="Helvetica Neue" w:cs="Times New Roman" w:eastAsia="Times New Roman"/>
          <w:color w:val="053041"/>
          <w:sz w:val="24"/>
          <w:szCs w:val="24"/>
          <w:lang w:eastAsia="en-GB"/>
        </w:rPr>
        <w:t xml:space="preserve">Activities and achievements</w:t>
      </w:r>
      <w:r/>
    </w:p>
    <w:p>
      <w:pPr>
        <w:spacing w:lineRule="auto" w:line="240" w:after="180"/>
        <w:shd w:val="clear" w:fill="F2F2F2" w:color="F2F2F2"/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</w:pPr>
      <w:r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  <w:t xml:space="preserve">Anytown</w:t>
      </w:r>
      <w:r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  <w:t xml:space="preserve"> High School Heads' Award for School Service for creating and running Math Buzz, Duke of Edinburgh Bronze and Silver Awards.</w:t>
      </w:r>
      <w:r/>
    </w:p>
    <w:p>
      <w:pPr>
        <w:spacing w:lineRule="auto" w:line="240" w:after="90"/>
        <w:shd w:val="clear" w:fill="F2F2F2" w:color="F2F2F2"/>
        <w:rPr>
          <w:rFonts w:ascii="Helvetica Neue" w:hAnsi="Helvetica Neue" w:cs="Times New Roman" w:eastAsia="Times New Roman"/>
          <w:color w:val="053041"/>
          <w:sz w:val="24"/>
          <w:szCs w:val="24"/>
          <w:lang w:eastAsia="en-GB"/>
        </w:rPr>
        <w:outlineLvl w:val="3"/>
      </w:pPr>
      <w:r>
        <w:rPr>
          <w:rFonts w:ascii="Helvetica Neue" w:hAnsi="Helvetica Neue" w:cs="Times New Roman" w:eastAsia="Times New Roman"/>
          <w:color w:val="053041"/>
          <w:sz w:val="24"/>
          <w:szCs w:val="24"/>
          <w:lang w:eastAsia="en-GB"/>
        </w:rPr>
        <w:t xml:space="preserve">Sports</w:t>
      </w:r>
      <w:r/>
    </w:p>
    <w:p>
      <w:pPr>
        <w:numPr>
          <w:ilvl w:val="0"/>
          <w:numId w:val="3"/>
        </w:numPr>
        <w:spacing w:lineRule="auto" w:line="240" w:after="100" w:afterAutospacing="1" w:before="100" w:beforeAutospacing="1"/>
        <w:shd w:val="clear" w:fill="F2F2F2" w:color="F2F2F2"/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</w:pPr>
      <w:r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  <w:t xml:space="preserve">Member of Birmingham University Cricket 2nd XI</w:t>
      </w:r>
      <w:r/>
    </w:p>
    <w:p>
      <w:pPr>
        <w:numPr>
          <w:ilvl w:val="0"/>
          <w:numId w:val="3"/>
        </w:numPr>
        <w:spacing w:lineRule="auto" w:line="240" w:after="100" w:afterAutospacing="1" w:before="100" w:beforeAutospacing="1"/>
        <w:shd w:val="clear" w:fill="F2F2F2" w:color="F2F2F2"/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</w:pPr>
      <w:r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  <w:t xml:space="preserve">Captain of </w:t>
      </w:r>
      <w:r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  <w:t xml:space="preserve">Anytown</w:t>
      </w:r>
      <w:r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  <w:t xml:space="preserve"> School Cricket 1st XI</w:t>
      </w:r>
      <w:r/>
    </w:p>
    <w:p>
      <w:pPr>
        <w:numPr>
          <w:ilvl w:val="0"/>
          <w:numId w:val="3"/>
        </w:numPr>
        <w:spacing w:lineRule="auto" w:line="240" w:after="100" w:afterAutospacing="1" w:before="100" w:beforeAutospacing="1"/>
        <w:shd w:val="clear" w:fill="F2F2F2" w:color="F2F2F2"/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</w:pPr>
      <w:r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  <w:t xml:space="preserve">Member of </w:t>
      </w:r>
      <w:r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  <w:t xml:space="preserve">Anytown</w:t>
      </w:r>
      <w:r>
        <w:rPr>
          <w:rFonts w:ascii="Helvetica Neue" w:hAnsi="Helvetica Neue" w:cs="Times New Roman" w:eastAsia="Times New Roman"/>
          <w:color w:val="485D65"/>
          <w:sz w:val="20"/>
          <w:szCs w:val="20"/>
          <w:lang w:eastAsia="en-GB"/>
        </w:rPr>
        <w:t xml:space="preserve"> Rugby Club Under 18's XV</w:t>
      </w:r>
      <w:r/>
    </w:p>
    <w:p>
      <w:r/>
      <w:r/>
    </w:p>
    <w:sectPr>
      <w:footnotePr/>
      <w:endnotePr/>
      <w:type w:val="nextPage"/>
      <w:pgSz w:w="11906" w:h="16838" w:orient="portrait"/>
      <w:pgMar w:top="1440" w:right="1440" w:bottom="1440" w:left="144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50102010706020507"/>
  </w:font>
  <w:font w:name="Courier New">
    <w:panose1 w:val="020704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helvetica neue">
    <w:panose1 w:val="02000603000000000000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en-GB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7"/>
    <w:next w:val="41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1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7"/>
    <w:next w:val="41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1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7"/>
    <w:next w:val="41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9"/>
    <w:link w:val="15"/>
    <w:uiPriority w:val="9"/>
    <w:rPr>
      <w:rFonts w:ascii="Arial" w:hAnsi="Arial" w:cs="Arial" w:eastAsia="Arial"/>
      <w:sz w:val="30"/>
      <w:szCs w:val="30"/>
    </w:rPr>
  </w:style>
  <w:style w:type="paragraph" w:styleId="19">
    <w:name w:val="Heading 5"/>
    <w:basedOn w:val="417"/>
    <w:next w:val="41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7"/>
    <w:next w:val="41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7"/>
    <w:next w:val="41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7"/>
    <w:next w:val="41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7"/>
    <w:next w:val="41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17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7"/>
    <w:next w:val="41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9"/>
    <w:link w:val="32"/>
    <w:uiPriority w:val="10"/>
    <w:rPr>
      <w:sz w:val="48"/>
      <w:szCs w:val="48"/>
    </w:rPr>
  </w:style>
  <w:style w:type="paragraph" w:styleId="34">
    <w:name w:val="Subtitle"/>
    <w:basedOn w:val="417"/>
    <w:next w:val="41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9"/>
    <w:link w:val="34"/>
    <w:uiPriority w:val="11"/>
    <w:rPr>
      <w:sz w:val="24"/>
      <w:szCs w:val="24"/>
    </w:rPr>
  </w:style>
  <w:style w:type="paragraph" w:styleId="36">
    <w:name w:val="Quote"/>
    <w:basedOn w:val="417"/>
    <w:next w:val="41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7"/>
    <w:next w:val="417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7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9"/>
    <w:link w:val="40"/>
    <w:uiPriority w:val="99"/>
  </w:style>
  <w:style w:type="paragraph" w:styleId="42">
    <w:name w:val="Footer"/>
    <w:basedOn w:val="417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9"/>
    <w:link w:val="42"/>
    <w:uiPriority w:val="99"/>
  </w:style>
  <w:style w:type="paragraph" w:styleId="44">
    <w:name w:val="Caption"/>
    <w:basedOn w:val="417"/>
    <w:next w:val="41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2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9"/>
    <w:uiPriority w:val="99"/>
    <w:unhideWhenUsed/>
    <w:rPr>
      <w:vertAlign w:val="superscript"/>
    </w:rPr>
  </w:style>
  <w:style w:type="paragraph" w:styleId="176">
    <w:name w:val="endnote text"/>
    <w:basedOn w:val="41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19"/>
    <w:uiPriority w:val="99"/>
    <w:semiHidden/>
    <w:unhideWhenUsed/>
    <w:rPr>
      <w:vertAlign w:val="superscript"/>
    </w:rPr>
  </w:style>
  <w:style w:type="paragraph" w:styleId="179">
    <w:name w:val="toc 1"/>
    <w:basedOn w:val="417"/>
    <w:next w:val="41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7"/>
    <w:next w:val="41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7"/>
    <w:next w:val="41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7"/>
    <w:next w:val="41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7"/>
    <w:next w:val="41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7"/>
    <w:next w:val="41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7"/>
    <w:next w:val="41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7"/>
    <w:next w:val="41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7"/>
    <w:next w:val="41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7" w:default="1">
    <w:name w:val="Normal"/>
    <w:qFormat/>
  </w:style>
  <w:style w:type="paragraph" w:styleId="418">
    <w:name w:val="Heading 4"/>
    <w:basedOn w:val="417"/>
    <w:link w:val="422"/>
    <w:qFormat/>
    <w:uiPriority w:val="9"/>
    <w:rPr>
      <w:rFonts w:ascii="Times New Roman" w:hAnsi="Times New Roman" w:cs="Times New Roman" w:eastAsia="Times New Roman"/>
      <w:b/>
      <w:bCs/>
      <w:sz w:val="24"/>
      <w:szCs w:val="24"/>
      <w:lang w:eastAsia="en-GB"/>
    </w:rPr>
    <w:pPr>
      <w:spacing w:lineRule="auto" w:line="240" w:after="100" w:afterAutospacing="1" w:before="100" w:beforeAutospacing="1"/>
      <w:outlineLvl w:val="3"/>
    </w:pPr>
  </w:style>
  <w:style w:type="character" w:styleId="419" w:default="1">
    <w:name w:val="Default Paragraph Font"/>
    <w:uiPriority w:val="1"/>
    <w:semiHidden/>
    <w:unhideWhenUsed/>
  </w:style>
  <w:style w:type="table" w:styleId="42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1" w:default="1">
    <w:name w:val="No List"/>
    <w:uiPriority w:val="99"/>
    <w:semiHidden/>
    <w:unhideWhenUsed/>
  </w:style>
  <w:style w:type="character" w:styleId="422" w:customStyle="1">
    <w:name w:val="Heading 4 Char"/>
    <w:basedOn w:val="419"/>
    <w:link w:val="418"/>
    <w:uiPriority w:val="9"/>
    <w:rPr>
      <w:rFonts w:ascii="Times New Roman" w:hAnsi="Times New Roman" w:cs="Times New Roman" w:eastAsia="Times New Roman"/>
      <w:b/>
      <w:bCs/>
      <w:sz w:val="24"/>
      <w:szCs w:val="24"/>
      <w:lang w:eastAsia="en-GB"/>
    </w:rPr>
  </w:style>
  <w:style w:type="paragraph" w:styleId="423" w:customStyle="1">
    <w:name w:val="center-align-no-whitespace"/>
    <w:basedOn w:val="417"/>
    <w:rPr>
      <w:rFonts w:ascii="Times New Roman" w:hAnsi="Times New Roman" w:cs="Times New Roman" w:eastAsia="Times New Roman"/>
      <w:sz w:val="24"/>
      <w:szCs w:val="24"/>
      <w:lang w:eastAsia="en-GB"/>
    </w:rPr>
    <w:pPr>
      <w:spacing w:lineRule="auto" w:line="240" w:after="100" w:afterAutospacing="1" w:before="100" w:beforeAutospacing="1"/>
    </w:pPr>
  </w:style>
  <w:style w:type="character" w:styleId="424">
    <w:name w:val="Strong"/>
    <w:basedOn w:val="419"/>
    <w:qFormat/>
    <w:uiPriority w:val="22"/>
    <w:rPr>
      <w:b/>
      <w:bCs/>
    </w:rPr>
  </w:style>
  <w:style w:type="paragraph" w:styleId="425">
    <w:name w:val="Normal (Web)"/>
    <w:basedOn w:val="417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en-GB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>Hewlett-Packard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</dc:creator>
  <cp:revision>2</cp:revision>
  <dcterms:created xsi:type="dcterms:W3CDTF">2021-03-30T09:33:00Z</dcterms:created>
  <dcterms:modified xsi:type="dcterms:W3CDTF">2021-04-20T10:35:39Z</dcterms:modified>
</cp:coreProperties>
</file>